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F6" w:rsidRDefault="00D738F6" w:rsidP="00D738F6">
      <w:pPr>
        <w:ind w:left="284" w:right="4"/>
        <w:rPr>
          <w:rFonts w:ascii="Verdana" w:hAnsi="Verdana"/>
          <w:sz w:val="23"/>
          <w:szCs w:val="23"/>
        </w:rPr>
      </w:pPr>
    </w:p>
    <w:p w:rsidR="001171B0" w:rsidRDefault="001171B0" w:rsidP="00D738F6">
      <w:pPr>
        <w:ind w:left="284" w:right="4"/>
        <w:rPr>
          <w:rFonts w:ascii="Verdana" w:hAnsi="Verdana"/>
          <w:sz w:val="23"/>
          <w:szCs w:val="23"/>
        </w:rPr>
      </w:pPr>
    </w:p>
    <w:p w:rsidR="00DE222B" w:rsidRDefault="00DE222B" w:rsidP="00431015">
      <w:pPr>
        <w:ind w:right="4"/>
        <w:rPr>
          <w:rFonts w:ascii="Verdana" w:hAnsi="Verdana"/>
          <w:sz w:val="23"/>
          <w:szCs w:val="23"/>
        </w:rPr>
      </w:pPr>
    </w:p>
    <w:p w:rsidR="00D738F6" w:rsidRDefault="00D738F6" w:rsidP="00D738F6">
      <w:pPr>
        <w:ind w:left="284" w:right="4"/>
        <w:rPr>
          <w:rFonts w:ascii="Verdana" w:hAnsi="Verdana"/>
          <w:sz w:val="23"/>
          <w:szCs w:val="23"/>
        </w:rPr>
      </w:pPr>
    </w:p>
    <w:p w:rsidR="00431015" w:rsidRPr="00F67DE2" w:rsidRDefault="00431015" w:rsidP="00431015">
      <w:pPr>
        <w:rPr>
          <w:sz w:val="23"/>
          <w:szCs w:val="23"/>
        </w:rPr>
      </w:pPr>
      <w:r>
        <w:rPr>
          <w:sz w:val="23"/>
          <w:szCs w:val="23"/>
        </w:rPr>
        <w:t>DMC/DC/F.14/Comp.2660</w:t>
      </w:r>
      <w:r w:rsidRPr="00F67DE2">
        <w:rPr>
          <w:sz w:val="23"/>
          <w:szCs w:val="23"/>
        </w:rPr>
        <w:t>/2/2021/</w:t>
      </w:r>
      <w:r w:rsidRPr="00F67DE2">
        <w:rPr>
          <w:sz w:val="23"/>
          <w:szCs w:val="23"/>
        </w:rPr>
        <w:tab/>
      </w:r>
      <w:r w:rsidRPr="00F67DE2">
        <w:rPr>
          <w:sz w:val="23"/>
          <w:szCs w:val="23"/>
        </w:rPr>
        <w:tab/>
      </w:r>
      <w:r w:rsidRPr="00F67DE2">
        <w:rPr>
          <w:sz w:val="23"/>
          <w:szCs w:val="23"/>
        </w:rPr>
        <w:tab/>
      </w:r>
      <w:r w:rsidRPr="00F67DE2">
        <w:rPr>
          <w:sz w:val="23"/>
          <w:szCs w:val="23"/>
        </w:rPr>
        <w:tab/>
      </w:r>
      <w:r w:rsidRPr="00F67DE2">
        <w:rPr>
          <w:sz w:val="23"/>
          <w:szCs w:val="23"/>
        </w:rPr>
        <w:tab/>
        <w:t xml:space="preserve">          </w:t>
      </w:r>
      <w:r>
        <w:rPr>
          <w:sz w:val="23"/>
          <w:szCs w:val="23"/>
        </w:rPr>
        <w:t>28</w:t>
      </w:r>
      <w:r w:rsidRPr="007253D6">
        <w:rPr>
          <w:sz w:val="23"/>
          <w:szCs w:val="23"/>
          <w:vertAlign w:val="superscript"/>
        </w:rPr>
        <w:t>th</w:t>
      </w:r>
      <w:r>
        <w:rPr>
          <w:sz w:val="23"/>
          <w:szCs w:val="23"/>
        </w:rPr>
        <w:t xml:space="preserve"> September</w:t>
      </w:r>
      <w:r w:rsidRPr="00F67DE2">
        <w:rPr>
          <w:sz w:val="23"/>
          <w:szCs w:val="23"/>
        </w:rPr>
        <w:t>, 2021</w:t>
      </w:r>
    </w:p>
    <w:p w:rsidR="00431015" w:rsidRPr="00F67DE2" w:rsidRDefault="00431015" w:rsidP="00431015">
      <w:pPr>
        <w:pStyle w:val="NoSpacing"/>
        <w:rPr>
          <w:rFonts w:ascii="Times New Roman" w:hAnsi="Times New Roman"/>
          <w:sz w:val="23"/>
          <w:szCs w:val="23"/>
        </w:rPr>
      </w:pPr>
    </w:p>
    <w:p w:rsidR="00431015" w:rsidRPr="00431015" w:rsidRDefault="00431015" w:rsidP="00431015">
      <w:pPr>
        <w:pStyle w:val="NoSpacing"/>
        <w:tabs>
          <w:tab w:val="left" w:pos="4065"/>
        </w:tabs>
        <w:spacing w:line="360" w:lineRule="auto"/>
        <w:jc w:val="center"/>
        <w:rPr>
          <w:rFonts w:ascii="Times New Roman" w:hAnsi="Times New Roman"/>
          <w:b/>
          <w:sz w:val="28"/>
          <w:szCs w:val="28"/>
          <w:u w:val="single"/>
        </w:rPr>
      </w:pPr>
      <w:r w:rsidRPr="00F67DE2">
        <w:rPr>
          <w:rFonts w:ascii="Times New Roman" w:hAnsi="Times New Roman"/>
          <w:b/>
          <w:sz w:val="28"/>
          <w:szCs w:val="28"/>
          <w:u w:val="single"/>
        </w:rPr>
        <w:t>O R D E R</w:t>
      </w:r>
    </w:p>
    <w:p w:rsidR="00431015" w:rsidRPr="00431015" w:rsidRDefault="00431015" w:rsidP="00431015">
      <w:pPr>
        <w:spacing w:line="360" w:lineRule="auto"/>
        <w:jc w:val="both"/>
        <w:rPr>
          <w:sz w:val="23"/>
          <w:szCs w:val="23"/>
          <w:lang w:val="en-IN"/>
        </w:rPr>
      </w:pPr>
      <w:r w:rsidRPr="00431015">
        <w:rPr>
          <w:sz w:val="23"/>
          <w:szCs w:val="23"/>
        </w:rPr>
        <w:t>The Delhi Medical Council through its Executive Committee examined a reference from Directorate General of Health Services, Govt. of NCT. of Delhi seeking investigation into complaint  of Shri Ghulam Qadir Dhar r/o- Banamsar, Sonwar Bagh, Sri Nagar, Kashmir 190001 against Lama Medical Centre, Malviya Nagar, New Delhi</w:t>
      </w:r>
      <w:r w:rsidRPr="00431015">
        <w:rPr>
          <w:sz w:val="23"/>
          <w:szCs w:val="23"/>
          <w:lang w:val="en-IN"/>
        </w:rPr>
        <w:t>.</w:t>
      </w:r>
    </w:p>
    <w:p w:rsidR="00431015" w:rsidRPr="00431015" w:rsidRDefault="00431015" w:rsidP="00431015">
      <w:pPr>
        <w:spacing w:line="360" w:lineRule="auto"/>
        <w:jc w:val="both"/>
        <w:rPr>
          <w:sz w:val="23"/>
          <w:szCs w:val="23"/>
          <w:lang w:val="en-IN"/>
        </w:rPr>
      </w:pPr>
    </w:p>
    <w:p w:rsidR="00431015" w:rsidRPr="00431015" w:rsidRDefault="00431015" w:rsidP="00431015">
      <w:pPr>
        <w:spacing w:line="360" w:lineRule="auto"/>
        <w:jc w:val="both"/>
        <w:rPr>
          <w:sz w:val="23"/>
          <w:szCs w:val="23"/>
        </w:rPr>
      </w:pPr>
      <w:r w:rsidRPr="00431015">
        <w:rPr>
          <w:sz w:val="23"/>
          <w:szCs w:val="23"/>
        </w:rPr>
        <w:t>The Order of the Executive Committee dated 22</w:t>
      </w:r>
      <w:r w:rsidRPr="00431015">
        <w:rPr>
          <w:sz w:val="23"/>
          <w:szCs w:val="23"/>
          <w:vertAlign w:val="superscript"/>
        </w:rPr>
        <w:t>nd</w:t>
      </w:r>
      <w:r w:rsidRPr="00431015">
        <w:rPr>
          <w:sz w:val="23"/>
          <w:szCs w:val="23"/>
        </w:rPr>
        <w:t xml:space="preserve"> September, 2021 is reproduced herein below:-</w:t>
      </w:r>
    </w:p>
    <w:p w:rsidR="00315DC0" w:rsidRPr="008F7A2C" w:rsidRDefault="00431015" w:rsidP="00431015">
      <w:pPr>
        <w:pStyle w:val="ListParagraph"/>
        <w:spacing w:before="120" w:after="240" w:line="360" w:lineRule="auto"/>
        <w:ind w:left="0"/>
        <w:jc w:val="both"/>
        <w:rPr>
          <w:rFonts w:ascii="Verdana" w:hAnsi="Verdana"/>
          <w:sz w:val="23"/>
          <w:szCs w:val="23"/>
        </w:rPr>
      </w:pPr>
      <w:r>
        <w:rPr>
          <w:rFonts w:ascii="Verdana" w:hAnsi="Verdana"/>
          <w:sz w:val="23"/>
          <w:szCs w:val="23"/>
        </w:rPr>
        <w:t>“</w:t>
      </w:r>
      <w:r w:rsidR="00D738F6" w:rsidRPr="008F7A2C">
        <w:rPr>
          <w:rFonts w:ascii="Verdana" w:hAnsi="Verdana"/>
          <w:sz w:val="23"/>
          <w:szCs w:val="23"/>
        </w:rPr>
        <w:t>The Executive Committee of the Delhi Medical Council examined a</w:t>
      </w:r>
      <w:r w:rsidR="00315DC0" w:rsidRPr="008F7A2C">
        <w:rPr>
          <w:rFonts w:ascii="Verdana" w:hAnsi="Verdana"/>
          <w:sz w:val="23"/>
          <w:szCs w:val="23"/>
        </w:rPr>
        <w:t xml:space="preserve"> reference from Directorate General of Health Services, Govt. of NCT. of Delhi seeking invest</w:t>
      </w:r>
      <w:r w:rsidR="002F1680">
        <w:rPr>
          <w:rFonts w:ascii="Verdana" w:hAnsi="Verdana"/>
          <w:sz w:val="23"/>
          <w:szCs w:val="23"/>
        </w:rPr>
        <w:t>igation into complaint  of Shri</w:t>
      </w:r>
      <w:r w:rsidR="00315DC0" w:rsidRPr="008F7A2C">
        <w:rPr>
          <w:rFonts w:ascii="Verdana" w:hAnsi="Verdana"/>
          <w:sz w:val="23"/>
          <w:szCs w:val="23"/>
        </w:rPr>
        <w:t xml:space="preserve"> Ghulam Qadir Dhar r/o- Banamsar, Sonwar Bagh, Sri Nagar, Kashmir 190001 </w:t>
      </w:r>
      <w:r w:rsidR="00FD23F2">
        <w:rPr>
          <w:rFonts w:ascii="Verdana" w:hAnsi="Verdana"/>
          <w:sz w:val="23"/>
          <w:szCs w:val="23"/>
        </w:rPr>
        <w:t>(referred here</w:t>
      </w:r>
      <w:r w:rsidR="00BF34F9">
        <w:rPr>
          <w:rFonts w:ascii="Verdana" w:hAnsi="Verdana"/>
          <w:sz w:val="23"/>
          <w:szCs w:val="23"/>
        </w:rPr>
        <w:t>in</w:t>
      </w:r>
      <w:r w:rsidR="00FD23F2">
        <w:rPr>
          <w:rFonts w:ascii="Verdana" w:hAnsi="Verdana"/>
          <w:sz w:val="23"/>
          <w:szCs w:val="23"/>
        </w:rPr>
        <w:t xml:space="preserve">after as the complainant) </w:t>
      </w:r>
      <w:r w:rsidR="00315DC0" w:rsidRPr="008F7A2C">
        <w:rPr>
          <w:rFonts w:ascii="Verdana" w:hAnsi="Verdana"/>
          <w:sz w:val="23"/>
          <w:szCs w:val="23"/>
        </w:rPr>
        <w:t>against Lama Medical Ce</w:t>
      </w:r>
      <w:r w:rsidR="00D738F6" w:rsidRPr="008F7A2C">
        <w:rPr>
          <w:rFonts w:ascii="Verdana" w:hAnsi="Verdana"/>
          <w:sz w:val="23"/>
          <w:szCs w:val="23"/>
        </w:rPr>
        <w:t xml:space="preserve">ntre, Malviya Nagar, New Delhi. </w:t>
      </w:r>
    </w:p>
    <w:p w:rsidR="00D738F6" w:rsidRPr="008F7A2C" w:rsidRDefault="00D738F6" w:rsidP="00431015">
      <w:pPr>
        <w:pStyle w:val="ListParagraph"/>
        <w:spacing w:before="120" w:after="240" w:line="360" w:lineRule="auto"/>
        <w:ind w:left="0"/>
        <w:jc w:val="both"/>
        <w:rPr>
          <w:rFonts w:ascii="Verdana" w:hAnsi="Verdana"/>
          <w:sz w:val="23"/>
          <w:szCs w:val="23"/>
        </w:rPr>
      </w:pPr>
    </w:p>
    <w:p w:rsidR="00D738F6" w:rsidRPr="008F7A2C" w:rsidRDefault="00F6428B" w:rsidP="00431015">
      <w:pPr>
        <w:pStyle w:val="ListParagraph"/>
        <w:spacing w:before="120" w:after="240" w:line="360" w:lineRule="auto"/>
        <w:ind w:left="0"/>
        <w:jc w:val="both"/>
        <w:rPr>
          <w:rFonts w:ascii="Verdana" w:hAnsi="Verdana"/>
          <w:sz w:val="23"/>
          <w:szCs w:val="23"/>
        </w:rPr>
      </w:pPr>
      <w:r>
        <w:rPr>
          <w:rFonts w:ascii="Verdana" w:hAnsi="Verdana"/>
          <w:sz w:val="23"/>
          <w:szCs w:val="23"/>
        </w:rPr>
        <w:t>The Executive Committee perused</w:t>
      </w:r>
      <w:r w:rsidR="00D738F6" w:rsidRPr="008F7A2C">
        <w:rPr>
          <w:rFonts w:ascii="Verdana" w:hAnsi="Verdana"/>
          <w:sz w:val="23"/>
          <w:szCs w:val="23"/>
        </w:rPr>
        <w:t xml:space="preserve"> the complaint of Shri Ghulam Qadir Dhar, written statement of </w:t>
      </w:r>
      <w:r w:rsidR="008669F7">
        <w:rPr>
          <w:rFonts w:ascii="Verdana" w:hAnsi="Verdana"/>
          <w:sz w:val="23"/>
          <w:szCs w:val="23"/>
        </w:rPr>
        <w:t xml:space="preserve">Dr. Neelu Chhabra, </w:t>
      </w:r>
      <w:r w:rsidR="00D738F6" w:rsidRPr="008F7A2C">
        <w:rPr>
          <w:rFonts w:ascii="Verdana" w:hAnsi="Verdana"/>
          <w:sz w:val="23"/>
          <w:szCs w:val="23"/>
        </w:rPr>
        <w:t xml:space="preserve">Dr. Sanjay Hak, of Lama Medical Centre, copy of medical records of Lama Medical Centre and other documents on record. </w:t>
      </w:r>
    </w:p>
    <w:p w:rsidR="00315DC0" w:rsidRPr="008F7A2C" w:rsidRDefault="00315DC0" w:rsidP="001171B0">
      <w:pPr>
        <w:tabs>
          <w:tab w:val="left" w:pos="426"/>
          <w:tab w:val="left" w:pos="709"/>
          <w:tab w:val="left" w:pos="4820"/>
        </w:tabs>
        <w:spacing w:before="120" w:after="120"/>
        <w:jc w:val="both"/>
        <w:rPr>
          <w:rFonts w:ascii="Verdana" w:hAnsi="Verdana"/>
          <w:sz w:val="23"/>
          <w:szCs w:val="23"/>
        </w:rPr>
      </w:pPr>
      <w:r w:rsidRPr="008F7A2C">
        <w:rPr>
          <w:rFonts w:ascii="Verdana" w:hAnsi="Verdana"/>
          <w:sz w:val="23"/>
          <w:szCs w:val="23"/>
        </w:rPr>
        <w:tab/>
        <w:t xml:space="preserve"> </w:t>
      </w:r>
      <w:r w:rsidR="00D738F6" w:rsidRPr="008F7A2C">
        <w:rPr>
          <w:rFonts w:ascii="Verdana" w:hAnsi="Verdana"/>
          <w:sz w:val="23"/>
          <w:szCs w:val="23"/>
        </w:rPr>
        <w:t>The following were heard in person</w:t>
      </w:r>
      <w:r w:rsidRPr="008F7A2C">
        <w:rPr>
          <w:rFonts w:ascii="Verdana" w:hAnsi="Verdana"/>
          <w:sz w:val="23"/>
          <w:szCs w:val="23"/>
        </w:rPr>
        <w:t>:-</w:t>
      </w:r>
    </w:p>
    <w:p w:rsidR="00315DC0" w:rsidRPr="008F7A2C" w:rsidRDefault="00315DC0" w:rsidP="00431015">
      <w:pPr>
        <w:numPr>
          <w:ilvl w:val="0"/>
          <w:numId w:val="7"/>
        </w:numPr>
        <w:spacing w:before="120" w:after="120" w:line="276" w:lineRule="auto"/>
        <w:ind w:left="0" w:firstLine="0"/>
        <w:jc w:val="both"/>
        <w:rPr>
          <w:rFonts w:ascii="Verdana" w:hAnsi="Verdana"/>
          <w:sz w:val="23"/>
          <w:szCs w:val="23"/>
        </w:rPr>
      </w:pPr>
      <w:r w:rsidRPr="008F7A2C">
        <w:rPr>
          <w:rFonts w:ascii="Verdana" w:hAnsi="Verdana"/>
          <w:sz w:val="23"/>
          <w:szCs w:val="23"/>
        </w:rPr>
        <w:t xml:space="preserve">Dr. Sanjay Hak </w:t>
      </w:r>
      <w:r w:rsidRPr="008F7A2C">
        <w:rPr>
          <w:rFonts w:ascii="Verdana" w:hAnsi="Verdana"/>
          <w:sz w:val="23"/>
          <w:szCs w:val="23"/>
        </w:rPr>
        <w:tab/>
      </w:r>
      <w:r w:rsidRPr="008F7A2C">
        <w:rPr>
          <w:rFonts w:ascii="Verdana" w:hAnsi="Verdana"/>
          <w:sz w:val="23"/>
          <w:szCs w:val="23"/>
        </w:rPr>
        <w:tab/>
        <w:t xml:space="preserve">        </w:t>
      </w:r>
      <w:r w:rsidR="00D738F6" w:rsidRPr="008F7A2C">
        <w:rPr>
          <w:rFonts w:ascii="Verdana" w:hAnsi="Verdana"/>
          <w:sz w:val="23"/>
          <w:szCs w:val="23"/>
        </w:rPr>
        <w:t xml:space="preserve"> </w:t>
      </w:r>
      <w:r w:rsidR="00CC350F" w:rsidRPr="008F7A2C">
        <w:rPr>
          <w:rFonts w:ascii="Verdana" w:hAnsi="Verdana"/>
          <w:sz w:val="23"/>
          <w:szCs w:val="23"/>
        </w:rPr>
        <w:t>Chief Physician, Lama Medical Centre</w:t>
      </w:r>
      <w:r w:rsidRPr="008F7A2C">
        <w:rPr>
          <w:rFonts w:ascii="Verdana" w:hAnsi="Verdana"/>
          <w:sz w:val="23"/>
          <w:szCs w:val="23"/>
        </w:rPr>
        <w:t xml:space="preserve"> </w:t>
      </w:r>
    </w:p>
    <w:p w:rsidR="00315DC0" w:rsidRPr="008F7A2C" w:rsidRDefault="00315DC0" w:rsidP="00431015">
      <w:pPr>
        <w:numPr>
          <w:ilvl w:val="0"/>
          <w:numId w:val="7"/>
        </w:numPr>
        <w:spacing w:before="120" w:after="120"/>
        <w:ind w:left="0" w:firstLine="0"/>
        <w:jc w:val="both"/>
        <w:rPr>
          <w:rFonts w:ascii="Verdana" w:hAnsi="Verdana"/>
          <w:sz w:val="23"/>
          <w:szCs w:val="23"/>
        </w:rPr>
      </w:pPr>
      <w:r w:rsidRPr="008F7A2C">
        <w:rPr>
          <w:rFonts w:ascii="Verdana" w:hAnsi="Verdana"/>
          <w:sz w:val="23"/>
          <w:szCs w:val="23"/>
        </w:rPr>
        <w:t xml:space="preserve">Dr. Neelu Chhabra </w:t>
      </w:r>
      <w:r w:rsidRPr="008F7A2C">
        <w:rPr>
          <w:rFonts w:ascii="Verdana" w:hAnsi="Verdana"/>
          <w:sz w:val="23"/>
          <w:szCs w:val="23"/>
        </w:rPr>
        <w:tab/>
      </w:r>
      <w:r w:rsidRPr="008F7A2C">
        <w:rPr>
          <w:rFonts w:ascii="Verdana" w:hAnsi="Verdana"/>
          <w:sz w:val="23"/>
          <w:szCs w:val="23"/>
        </w:rPr>
        <w:tab/>
      </w:r>
      <w:r w:rsidR="00CC350F" w:rsidRPr="008F7A2C">
        <w:rPr>
          <w:rFonts w:ascii="Verdana" w:hAnsi="Verdana"/>
          <w:sz w:val="23"/>
          <w:szCs w:val="23"/>
        </w:rPr>
        <w:t>Pathologist</w:t>
      </w:r>
      <w:r w:rsidRPr="008F7A2C">
        <w:rPr>
          <w:rFonts w:ascii="Verdana" w:hAnsi="Verdana"/>
          <w:sz w:val="23"/>
          <w:szCs w:val="23"/>
        </w:rPr>
        <w:t xml:space="preserve">, Lama Medical Centre </w:t>
      </w:r>
    </w:p>
    <w:p w:rsidR="00315DC0" w:rsidRPr="008F7A2C" w:rsidRDefault="00315DC0" w:rsidP="00431015">
      <w:pPr>
        <w:numPr>
          <w:ilvl w:val="0"/>
          <w:numId w:val="7"/>
        </w:numPr>
        <w:spacing w:before="120" w:after="120"/>
        <w:ind w:left="0" w:firstLine="0"/>
        <w:jc w:val="both"/>
        <w:rPr>
          <w:rFonts w:ascii="Verdana" w:hAnsi="Verdana"/>
          <w:sz w:val="23"/>
          <w:szCs w:val="23"/>
        </w:rPr>
      </w:pPr>
      <w:r w:rsidRPr="008F7A2C">
        <w:rPr>
          <w:rFonts w:ascii="Verdana" w:hAnsi="Verdana"/>
          <w:sz w:val="23"/>
          <w:szCs w:val="23"/>
        </w:rPr>
        <w:t xml:space="preserve">Shri Dinesh Bhatt </w:t>
      </w:r>
      <w:r w:rsidRPr="008F7A2C">
        <w:rPr>
          <w:rFonts w:ascii="Verdana" w:hAnsi="Verdana"/>
          <w:sz w:val="23"/>
          <w:szCs w:val="23"/>
        </w:rPr>
        <w:tab/>
      </w:r>
      <w:r w:rsidRPr="008F7A2C">
        <w:rPr>
          <w:rFonts w:ascii="Verdana" w:hAnsi="Verdana"/>
          <w:sz w:val="23"/>
          <w:szCs w:val="23"/>
        </w:rPr>
        <w:tab/>
        <w:t xml:space="preserve">        </w:t>
      </w:r>
      <w:r w:rsidR="00D738F6" w:rsidRPr="008F7A2C">
        <w:rPr>
          <w:rFonts w:ascii="Verdana" w:hAnsi="Verdana"/>
          <w:sz w:val="23"/>
          <w:szCs w:val="23"/>
        </w:rPr>
        <w:t xml:space="preserve"> </w:t>
      </w:r>
      <w:r w:rsidRPr="008F7A2C">
        <w:rPr>
          <w:rFonts w:ascii="Verdana" w:hAnsi="Verdana"/>
          <w:sz w:val="23"/>
          <w:szCs w:val="23"/>
        </w:rPr>
        <w:t>Director, Lama Medical Centre</w:t>
      </w:r>
    </w:p>
    <w:p w:rsidR="00315DC0" w:rsidRPr="008F7A2C" w:rsidRDefault="00315DC0" w:rsidP="00431015">
      <w:pPr>
        <w:rPr>
          <w:rFonts w:ascii="Verdana" w:hAnsi="Verdana"/>
          <w:sz w:val="23"/>
          <w:szCs w:val="23"/>
        </w:rPr>
      </w:pPr>
    </w:p>
    <w:p w:rsidR="00864FB1" w:rsidRDefault="00DF5BFD" w:rsidP="00431015">
      <w:pPr>
        <w:spacing w:line="360" w:lineRule="auto"/>
        <w:jc w:val="both"/>
        <w:rPr>
          <w:rFonts w:ascii="Verdana" w:hAnsi="Verdana"/>
          <w:sz w:val="23"/>
          <w:szCs w:val="23"/>
        </w:rPr>
      </w:pPr>
      <w:r w:rsidRPr="008F7A2C">
        <w:rPr>
          <w:rFonts w:ascii="Verdana" w:hAnsi="Verdana"/>
          <w:sz w:val="23"/>
          <w:szCs w:val="23"/>
        </w:rPr>
        <w:t>The complainant failed to appear before the Executive Committee; inspite of notice. In the interest of justice, the Executive Committee decided to proceed with the matter in order to determine it on merits.</w:t>
      </w:r>
    </w:p>
    <w:p w:rsidR="001171B0" w:rsidRPr="008F7A2C" w:rsidRDefault="001171B0" w:rsidP="00431015">
      <w:pPr>
        <w:spacing w:line="360" w:lineRule="auto"/>
        <w:jc w:val="both"/>
        <w:rPr>
          <w:rFonts w:ascii="Verdana" w:hAnsi="Verdana"/>
          <w:sz w:val="23"/>
          <w:szCs w:val="23"/>
        </w:rPr>
      </w:pPr>
    </w:p>
    <w:p w:rsidR="00BE212B" w:rsidRDefault="00225D2A" w:rsidP="00431015">
      <w:pPr>
        <w:spacing w:line="360" w:lineRule="auto"/>
        <w:jc w:val="both"/>
        <w:rPr>
          <w:rFonts w:ascii="Verdana" w:hAnsi="Verdana"/>
          <w:sz w:val="23"/>
          <w:szCs w:val="23"/>
        </w:rPr>
      </w:pPr>
      <w:r>
        <w:rPr>
          <w:rFonts w:ascii="Verdana" w:hAnsi="Verdana"/>
          <w:sz w:val="23"/>
          <w:szCs w:val="23"/>
        </w:rPr>
        <w:t xml:space="preserve">The complainant alleged that his son Shri Waqar Qadir was examined by Dr. Sanjay </w:t>
      </w:r>
      <w:r w:rsidR="00FD23F2">
        <w:rPr>
          <w:rFonts w:ascii="Verdana" w:hAnsi="Verdana"/>
          <w:sz w:val="23"/>
          <w:szCs w:val="23"/>
        </w:rPr>
        <w:t>H</w:t>
      </w:r>
      <w:r>
        <w:rPr>
          <w:rFonts w:ascii="Verdana" w:hAnsi="Verdana"/>
          <w:sz w:val="23"/>
          <w:szCs w:val="23"/>
        </w:rPr>
        <w:t xml:space="preserve">ak in Lama Medical </w:t>
      </w:r>
      <w:r w:rsidR="0049214E">
        <w:rPr>
          <w:rFonts w:ascii="Verdana" w:hAnsi="Verdana"/>
          <w:sz w:val="23"/>
          <w:szCs w:val="23"/>
        </w:rPr>
        <w:t>Centre</w:t>
      </w:r>
      <w:r>
        <w:rPr>
          <w:rFonts w:ascii="Verdana" w:hAnsi="Verdana"/>
          <w:sz w:val="23"/>
          <w:szCs w:val="23"/>
        </w:rPr>
        <w:t xml:space="preserve"> and </w:t>
      </w:r>
      <w:r w:rsidR="00F83A85">
        <w:rPr>
          <w:rFonts w:ascii="Verdana" w:hAnsi="Verdana"/>
          <w:sz w:val="23"/>
          <w:szCs w:val="23"/>
        </w:rPr>
        <w:t>was</w:t>
      </w:r>
      <w:r>
        <w:rPr>
          <w:rFonts w:ascii="Verdana" w:hAnsi="Verdana"/>
          <w:sz w:val="23"/>
          <w:szCs w:val="23"/>
        </w:rPr>
        <w:t xml:space="preserve"> given wrong medical report due to which </w:t>
      </w:r>
      <w:r w:rsidR="00F83A85">
        <w:rPr>
          <w:rFonts w:ascii="Verdana" w:hAnsi="Verdana"/>
          <w:sz w:val="23"/>
          <w:szCs w:val="23"/>
        </w:rPr>
        <w:t xml:space="preserve">his son </w:t>
      </w:r>
      <w:r>
        <w:rPr>
          <w:rFonts w:ascii="Verdana" w:hAnsi="Verdana"/>
          <w:sz w:val="23"/>
          <w:szCs w:val="23"/>
        </w:rPr>
        <w:t xml:space="preserve">lost </w:t>
      </w:r>
      <w:r w:rsidR="00F83A85">
        <w:rPr>
          <w:rFonts w:ascii="Verdana" w:hAnsi="Verdana"/>
          <w:sz w:val="23"/>
          <w:szCs w:val="23"/>
        </w:rPr>
        <w:t xml:space="preserve">a </w:t>
      </w:r>
      <w:r>
        <w:rPr>
          <w:rFonts w:ascii="Verdana" w:hAnsi="Verdana"/>
          <w:sz w:val="23"/>
          <w:szCs w:val="23"/>
        </w:rPr>
        <w:t>job</w:t>
      </w:r>
      <w:r w:rsidR="00FD23F2">
        <w:rPr>
          <w:rFonts w:ascii="Verdana" w:hAnsi="Verdana"/>
          <w:sz w:val="23"/>
          <w:szCs w:val="23"/>
        </w:rPr>
        <w:t xml:space="preserve"> </w:t>
      </w:r>
      <w:r w:rsidR="00F83A85">
        <w:rPr>
          <w:rFonts w:ascii="Verdana" w:hAnsi="Verdana"/>
          <w:sz w:val="23"/>
          <w:szCs w:val="23"/>
        </w:rPr>
        <w:t xml:space="preserve">opportunity </w:t>
      </w:r>
      <w:r>
        <w:rPr>
          <w:rFonts w:ascii="Verdana" w:hAnsi="Verdana"/>
          <w:sz w:val="23"/>
          <w:szCs w:val="23"/>
        </w:rPr>
        <w:t xml:space="preserve">in abroad. </w:t>
      </w:r>
      <w:r w:rsidR="00FC6CC8">
        <w:rPr>
          <w:rFonts w:ascii="Verdana" w:hAnsi="Verdana"/>
          <w:sz w:val="23"/>
          <w:szCs w:val="23"/>
        </w:rPr>
        <w:t>After two weeks</w:t>
      </w:r>
      <w:r>
        <w:rPr>
          <w:rFonts w:ascii="Verdana" w:hAnsi="Verdana"/>
          <w:sz w:val="23"/>
          <w:szCs w:val="23"/>
        </w:rPr>
        <w:t xml:space="preserve"> after </w:t>
      </w:r>
      <w:r>
        <w:rPr>
          <w:rFonts w:ascii="Verdana" w:hAnsi="Verdana"/>
          <w:sz w:val="23"/>
          <w:szCs w:val="23"/>
        </w:rPr>
        <w:lastRenderedPageBreak/>
        <w:t xml:space="preserve">receiving the medical report from the Lama Medical Centre which was signed by Dr. </w:t>
      </w:r>
      <w:r w:rsidR="00FD23F2">
        <w:rPr>
          <w:rFonts w:ascii="Verdana" w:hAnsi="Verdana"/>
          <w:sz w:val="23"/>
          <w:szCs w:val="23"/>
        </w:rPr>
        <w:t xml:space="preserve">Sanjay </w:t>
      </w:r>
      <w:r>
        <w:rPr>
          <w:rFonts w:ascii="Verdana" w:hAnsi="Verdana"/>
          <w:sz w:val="23"/>
          <w:szCs w:val="23"/>
        </w:rPr>
        <w:t xml:space="preserve">Hak, </w:t>
      </w:r>
      <w:r w:rsidR="00FC6CC8">
        <w:rPr>
          <w:rFonts w:ascii="Verdana" w:hAnsi="Verdana"/>
          <w:sz w:val="23"/>
          <w:szCs w:val="23"/>
        </w:rPr>
        <w:t xml:space="preserve">Shri Waqar Qadir’s </w:t>
      </w:r>
      <w:r w:rsidR="00F83A85">
        <w:rPr>
          <w:rFonts w:ascii="Verdana" w:hAnsi="Verdana"/>
          <w:sz w:val="23"/>
          <w:szCs w:val="23"/>
        </w:rPr>
        <w:t xml:space="preserve">got himself </w:t>
      </w:r>
      <w:r w:rsidR="00F2456D">
        <w:rPr>
          <w:rFonts w:ascii="Verdana" w:hAnsi="Verdana"/>
          <w:sz w:val="23"/>
          <w:szCs w:val="23"/>
        </w:rPr>
        <w:t>re-</w:t>
      </w:r>
      <w:r w:rsidR="00FC6CC8">
        <w:rPr>
          <w:rFonts w:ascii="Verdana" w:hAnsi="Verdana"/>
          <w:sz w:val="23"/>
          <w:szCs w:val="23"/>
        </w:rPr>
        <w:t xml:space="preserve">tested </w:t>
      </w:r>
      <w:r w:rsidR="00F83A85">
        <w:rPr>
          <w:rFonts w:ascii="Verdana" w:hAnsi="Verdana"/>
          <w:sz w:val="23"/>
          <w:szCs w:val="23"/>
        </w:rPr>
        <w:t>from a</w:t>
      </w:r>
      <w:r>
        <w:rPr>
          <w:rFonts w:ascii="Verdana" w:hAnsi="Verdana"/>
          <w:sz w:val="23"/>
          <w:szCs w:val="23"/>
        </w:rPr>
        <w:t xml:space="preserve"> </w:t>
      </w:r>
      <w:r w:rsidR="00FC6CC8">
        <w:rPr>
          <w:rFonts w:ascii="Verdana" w:hAnsi="Verdana"/>
          <w:sz w:val="23"/>
          <w:szCs w:val="23"/>
        </w:rPr>
        <w:t xml:space="preserve">another </w:t>
      </w:r>
      <w:r>
        <w:rPr>
          <w:rFonts w:ascii="Verdana" w:hAnsi="Verdana"/>
          <w:sz w:val="23"/>
          <w:szCs w:val="23"/>
        </w:rPr>
        <w:t>lab</w:t>
      </w:r>
      <w:r w:rsidR="00FC6CC8">
        <w:rPr>
          <w:rFonts w:ascii="Verdana" w:hAnsi="Verdana"/>
          <w:sz w:val="23"/>
          <w:szCs w:val="23"/>
        </w:rPr>
        <w:t>oratory</w:t>
      </w:r>
      <w:r>
        <w:rPr>
          <w:rFonts w:ascii="Verdana" w:hAnsi="Verdana"/>
          <w:sz w:val="23"/>
          <w:szCs w:val="23"/>
        </w:rPr>
        <w:t>, Dr. Lal Path Lab</w:t>
      </w:r>
      <w:r w:rsidR="00FD23F2">
        <w:rPr>
          <w:rFonts w:ascii="Verdana" w:hAnsi="Verdana"/>
          <w:sz w:val="23"/>
          <w:szCs w:val="23"/>
        </w:rPr>
        <w:t>,</w:t>
      </w:r>
      <w:r>
        <w:rPr>
          <w:rFonts w:ascii="Verdana" w:hAnsi="Verdana"/>
          <w:sz w:val="23"/>
          <w:szCs w:val="23"/>
        </w:rPr>
        <w:t xml:space="preserve"> Delhi which </w:t>
      </w:r>
      <w:r w:rsidR="00FC6CC8">
        <w:rPr>
          <w:rFonts w:ascii="Verdana" w:hAnsi="Verdana"/>
          <w:sz w:val="23"/>
          <w:szCs w:val="23"/>
        </w:rPr>
        <w:t xml:space="preserve"> reported the opposite test result to that of the report issued by D</w:t>
      </w:r>
      <w:r>
        <w:rPr>
          <w:rFonts w:ascii="Verdana" w:hAnsi="Verdana"/>
          <w:sz w:val="23"/>
          <w:szCs w:val="23"/>
        </w:rPr>
        <w:t xml:space="preserve">r. </w:t>
      </w:r>
      <w:r w:rsidR="00FD23F2">
        <w:rPr>
          <w:rFonts w:ascii="Verdana" w:hAnsi="Verdana"/>
          <w:sz w:val="23"/>
          <w:szCs w:val="23"/>
        </w:rPr>
        <w:t xml:space="preserve">Sanjay </w:t>
      </w:r>
      <w:r>
        <w:rPr>
          <w:rFonts w:ascii="Verdana" w:hAnsi="Verdana"/>
          <w:sz w:val="23"/>
          <w:szCs w:val="23"/>
        </w:rPr>
        <w:t xml:space="preserve">Hak. Thus, the </w:t>
      </w:r>
      <w:r w:rsidR="00FD23F2">
        <w:rPr>
          <w:rFonts w:ascii="Verdana" w:hAnsi="Verdana"/>
          <w:sz w:val="23"/>
          <w:szCs w:val="23"/>
        </w:rPr>
        <w:t xml:space="preserve">cause of </w:t>
      </w:r>
      <w:r w:rsidR="00F83A85">
        <w:rPr>
          <w:rFonts w:ascii="Verdana" w:hAnsi="Verdana"/>
          <w:sz w:val="23"/>
          <w:szCs w:val="23"/>
        </w:rPr>
        <w:t>action aro</w:t>
      </w:r>
      <w:r w:rsidR="00FD23F2">
        <w:rPr>
          <w:rFonts w:ascii="Verdana" w:hAnsi="Verdana"/>
          <w:sz w:val="23"/>
          <w:szCs w:val="23"/>
        </w:rPr>
        <w:t>se</w:t>
      </w:r>
      <w:r>
        <w:rPr>
          <w:rFonts w:ascii="Verdana" w:hAnsi="Verdana"/>
          <w:sz w:val="23"/>
          <w:szCs w:val="23"/>
        </w:rPr>
        <w:t xml:space="preserve"> due to </w:t>
      </w:r>
      <w:r w:rsidR="00F2456D">
        <w:rPr>
          <w:rFonts w:ascii="Verdana" w:hAnsi="Verdana"/>
          <w:sz w:val="23"/>
          <w:szCs w:val="23"/>
        </w:rPr>
        <w:t xml:space="preserve">allegedly </w:t>
      </w:r>
      <w:r>
        <w:rPr>
          <w:rFonts w:ascii="Verdana" w:hAnsi="Verdana"/>
          <w:sz w:val="23"/>
          <w:szCs w:val="23"/>
        </w:rPr>
        <w:t>wro</w:t>
      </w:r>
      <w:r w:rsidR="00FD23F2">
        <w:rPr>
          <w:rFonts w:ascii="Verdana" w:hAnsi="Verdana"/>
          <w:sz w:val="23"/>
          <w:szCs w:val="23"/>
        </w:rPr>
        <w:t xml:space="preserve">ng medical investigation by </w:t>
      </w:r>
      <w:r>
        <w:rPr>
          <w:rFonts w:ascii="Verdana" w:hAnsi="Verdana"/>
          <w:sz w:val="23"/>
          <w:szCs w:val="23"/>
        </w:rPr>
        <w:t xml:space="preserve">Dr. Sanjay Hak. </w:t>
      </w:r>
      <w:r w:rsidR="00BE212B">
        <w:rPr>
          <w:rFonts w:ascii="Verdana" w:hAnsi="Verdana"/>
          <w:sz w:val="23"/>
          <w:szCs w:val="23"/>
        </w:rPr>
        <w:t xml:space="preserve">The complainant seeks the relief </w:t>
      </w:r>
      <w:r w:rsidR="000A4AA8">
        <w:rPr>
          <w:rFonts w:ascii="Verdana" w:hAnsi="Verdana"/>
          <w:sz w:val="23"/>
          <w:szCs w:val="23"/>
        </w:rPr>
        <w:t>through</w:t>
      </w:r>
      <w:r w:rsidR="00F83A85">
        <w:rPr>
          <w:rFonts w:ascii="Verdana" w:hAnsi="Verdana"/>
          <w:sz w:val="23"/>
          <w:szCs w:val="23"/>
        </w:rPr>
        <w:t xml:space="preserve"> cancellation of </w:t>
      </w:r>
      <w:r w:rsidR="00BE212B">
        <w:rPr>
          <w:rFonts w:ascii="Verdana" w:hAnsi="Verdana"/>
          <w:sz w:val="23"/>
          <w:szCs w:val="23"/>
        </w:rPr>
        <w:t>medical practi</w:t>
      </w:r>
      <w:r w:rsidR="00FD23F2">
        <w:rPr>
          <w:rFonts w:ascii="Verdana" w:hAnsi="Verdana"/>
          <w:sz w:val="23"/>
          <w:szCs w:val="23"/>
        </w:rPr>
        <w:t>ti</w:t>
      </w:r>
      <w:r w:rsidR="00BE212B">
        <w:rPr>
          <w:rFonts w:ascii="Verdana" w:hAnsi="Verdana"/>
          <w:sz w:val="23"/>
          <w:szCs w:val="23"/>
        </w:rPr>
        <w:t xml:space="preserve">oner </w:t>
      </w:r>
      <w:r w:rsidR="00FD23F2">
        <w:rPr>
          <w:rFonts w:ascii="Verdana" w:hAnsi="Verdana"/>
          <w:sz w:val="23"/>
          <w:szCs w:val="23"/>
        </w:rPr>
        <w:t>license</w:t>
      </w:r>
      <w:r w:rsidR="00BE212B">
        <w:rPr>
          <w:rFonts w:ascii="Verdana" w:hAnsi="Verdana"/>
          <w:sz w:val="23"/>
          <w:szCs w:val="23"/>
        </w:rPr>
        <w:t xml:space="preserve"> of Dr. Sanjay Hak </w:t>
      </w:r>
      <w:r w:rsidR="00D06A06">
        <w:rPr>
          <w:rFonts w:ascii="Verdana" w:hAnsi="Verdana"/>
          <w:sz w:val="23"/>
          <w:szCs w:val="23"/>
        </w:rPr>
        <w:t>f</w:t>
      </w:r>
      <w:r w:rsidR="00BE212B">
        <w:rPr>
          <w:rFonts w:ascii="Verdana" w:hAnsi="Verdana"/>
          <w:sz w:val="23"/>
          <w:szCs w:val="23"/>
        </w:rPr>
        <w:t xml:space="preserve">or </w:t>
      </w:r>
      <w:r w:rsidR="000A4AA8">
        <w:rPr>
          <w:rFonts w:ascii="Verdana" w:hAnsi="Verdana"/>
          <w:sz w:val="23"/>
          <w:szCs w:val="23"/>
        </w:rPr>
        <w:t xml:space="preserve">allegedly </w:t>
      </w:r>
      <w:r w:rsidR="00BE212B">
        <w:rPr>
          <w:rFonts w:ascii="Verdana" w:hAnsi="Verdana"/>
          <w:sz w:val="23"/>
          <w:szCs w:val="23"/>
        </w:rPr>
        <w:t>giving a deliberately incorrect medical report</w:t>
      </w:r>
      <w:r w:rsidR="00D06A06">
        <w:rPr>
          <w:rFonts w:ascii="Verdana" w:hAnsi="Verdana"/>
          <w:sz w:val="23"/>
          <w:szCs w:val="23"/>
        </w:rPr>
        <w:t xml:space="preserve">. </w:t>
      </w:r>
      <w:r w:rsidR="00BE212B">
        <w:rPr>
          <w:rFonts w:ascii="Verdana" w:hAnsi="Verdana"/>
          <w:sz w:val="23"/>
          <w:szCs w:val="23"/>
        </w:rPr>
        <w:t xml:space="preserve"> </w:t>
      </w:r>
    </w:p>
    <w:p w:rsidR="00225D2A" w:rsidRDefault="00225D2A" w:rsidP="00431015">
      <w:pPr>
        <w:spacing w:line="360" w:lineRule="auto"/>
        <w:jc w:val="both"/>
        <w:rPr>
          <w:rFonts w:ascii="Verdana" w:hAnsi="Verdana"/>
          <w:sz w:val="23"/>
          <w:szCs w:val="23"/>
        </w:rPr>
      </w:pPr>
      <w:r>
        <w:rPr>
          <w:rFonts w:ascii="Verdana" w:hAnsi="Verdana"/>
          <w:sz w:val="23"/>
          <w:szCs w:val="23"/>
        </w:rPr>
        <w:t xml:space="preserve"> </w:t>
      </w:r>
    </w:p>
    <w:p w:rsidR="006A427B" w:rsidRPr="008F7A2C" w:rsidRDefault="006A427B" w:rsidP="00431015">
      <w:pPr>
        <w:spacing w:line="360" w:lineRule="auto"/>
        <w:jc w:val="both"/>
        <w:rPr>
          <w:rFonts w:ascii="Verdana" w:hAnsi="Verdana"/>
          <w:sz w:val="23"/>
          <w:szCs w:val="23"/>
        </w:rPr>
      </w:pPr>
      <w:r w:rsidRPr="008F7A2C">
        <w:rPr>
          <w:rFonts w:ascii="Verdana" w:hAnsi="Verdana"/>
          <w:sz w:val="23"/>
          <w:szCs w:val="23"/>
        </w:rPr>
        <w:t xml:space="preserve">Dr. Neelu </w:t>
      </w:r>
      <w:r w:rsidR="00CC350F" w:rsidRPr="008F7A2C">
        <w:rPr>
          <w:rFonts w:ascii="Verdana" w:hAnsi="Verdana"/>
          <w:sz w:val="23"/>
          <w:szCs w:val="23"/>
        </w:rPr>
        <w:t>Chhabra, Pathologist</w:t>
      </w:r>
      <w:r w:rsidR="0031025B">
        <w:rPr>
          <w:rFonts w:ascii="Verdana" w:hAnsi="Verdana"/>
          <w:sz w:val="23"/>
          <w:szCs w:val="23"/>
        </w:rPr>
        <w:t>,</w:t>
      </w:r>
      <w:r w:rsidR="00CC350F" w:rsidRPr="008F7A2C">
        <w:rPr>
          <w:rFonts w:ascii="Verdana" w:hAnsi="Verdana"/>
          <w:sz w:val="23"/>
          <w:szCs w:val="23"/>
        </w:rPr>
        <w:t xml:space="preserve"> Lama Medical Centre</w:t>
      </w:r>
      <w:r w:rsidR="00BB34E3">
        <w:rPr>
          <w:rFonts w:ascii="Verdana" w:hAnsi="Verdana"/>
          <w:sz w:val="23"/>
          <w:szCs w:val="23"/>
        </w:rPr>
        <w:t xml:space="preserve">, was examined by the committee. She </w:t>
      </w:r>
      <w:r w:rsidRPr="008F7A2C">
        <w:rPr>
          <w:rFonts w:ascii="Verdana" w:hAnsi="Verdana"/>
          <w:sz w:val="23"/>
          <w:szCs w:val="23"/>
        </w:rPr>
        <w:t xml:space="preserve">stated that </w:t>
      </w:r>
      <w:r w:rsidR="003D2A3C" w:rsidRPr="008F7A2C">
        <w:rPr>
          <w:rFonts w:ascii="Verdana" w:hAnsi="Verdana"/>
          <w:sz w:val="23"/>
          <w:szCs w:val="23"/>
        </w:rPr>
        <w:t xml:space="preserve">Lama Medical Centre is a GHC (Gulf Health Council) approved health centre/laboratory since 2010. </w:t>
      </w:r>
      <w:r w:rsidR="00BB34E3">
        <w:rPr>
          <w:rFonts w:ascii="Verdana" w:hAnsi="Verdana"/>
          <w:sz w:val="23"/>
          <w:szCs w:val="23"/>
        </w:rPr>
        <w:t xml:space="preserve">The center is </w:t>
      </w:r>
      <w:r w:rsidR="003D2A3C" w:rsidRPr="008F7A2C">
        <w:rPr>
          <w:rFonts w:ascii="Verdana" w:hAnsi="Verdana"/>
          <w:sz w:val="23"/>
          <w:szCs w:val="23"/>
        </w:rPr>
        <w:t>authorized for conducting medical examination for candidate going to Gulf Countries. According to their protocol</w:t>
      </w:r>
      <w:r w:rsidR="00956370">
        <w:rPr>
          <w:rFonts w:ascii="Verdana" w:hAnsi="Verdana"/>
          <w:sz w:val="23"/>
          <w:szCs w:val="23"/>
        </w:rPr>
        <w:t>,</w:t>
      </w:r>
      <w:r w:rsidR="003D2A3C" w:rsidRPr="008F7A2C">
        <w:rPr>
          <w:rFonts w:ascii="Verdana" w:hAnsi="Verdana"/>
          <w:sz w:val="23"/>
          <w:szCs w:val="23"/>
        </w:rPr>
        <w:t xml:space="preserve"> they do medical check-up for expatriates for following tests HIV, HBsAg, Anti HCV, VDRL along with other Haemotological and Biochemistry tests. Candidate Shri Waqar Qadir was tested for all on 27.12.2017. His HBsAg value was 58.05 cut off value was (0.7) so, they asked for a fresh sample which came on 10.01.2018. His HBsAg was 0.876 (cut off value was 0.7). So the candidate was deemed unfit for employment in Oman for the job of cashier on the basis of this screening test as per the criteria laid by GHC. </w:t>
      </w:r>
      <w:r w:rsidR="00DB19DC" w:rsidRPr="008F7A2C">
        <w:rPr>
          <w:rFonts w:ascii="Verdana" w:hAnsi="Verdana"/>
          <w:sz w:val="23"/>
          <w:szCs w:val="23"/>
        </w:rPr>
        <w:t>Medical</w:t>
      </w:r>
      <w:r w:rsidR="00BB34E3">
        <w:rPr>
          <w:rFonts w:ascii="Verdana" w:hAnsi="Verdana"/>
          <w:sz w:val="23"/>
          <w:szCs w:val="23"/>
        </w:rPr>
        <w:t>ly</w:t>
      </w:r>
      <w:r w:rsidR="00DB19DC" w:rsidRPr="008F7A2C">
        <w:rPr>
          <w:rFonts w:ascii="Verdana" w:hAnsi="Verdana"/>
          <w:sz w:val="23"/>
          <w:szCs w:val="23"/>
        </w:rPr>
        <w:t xml:space="preserve"> unfit cases, </w:t>
      </w:r>
      <w:r w:rsidR="00CC350F" w:rsidRPr="008F7A2C">
        <w:rPr>
          <w:rFonts w:ascii="Verdana" w:hAnsi="Verdana"/>
          <w:sz w:val="23"/>
          <w:szCs w:val="23"/>
        </w:rPr>
        <w:t xml:space="preserve">include </w:t>
      </w:r>
      <w:r w:rsidR="00DB19DC" w:rsidRPr="008F7A2C">
        <w:rPr>
          <w:rFonts w:ascii="Verdana" w:hAnsi="Verdana"/>
          <w:sz w:val="23"/>
          <w:szCs w:val="23"/>
        </w:rPr>
        <w:t xml:space="preserve">infectious diseases </w:t>
      </w:r>
      <w:r w:rsidR="00CC350F" w:rsidRPr="008F7A2C">
        <w:rPr>
          <w:rFonts w:ascii="Verdana" w:hAnsi="Verdana"/>
          <w:sz w:val="23"/>
          <w:szCs w:val="23"/>
        </w:rPr>
        <w:t xml:space="preserve">such as </w:t>
      </w:r>
      <w:r w:rsidR="00DB19DC" w:rsidRPr="008F7A2C">
        <w:rPr>
          <w:rFonts w:ascii="Verdana" w:hAnsi="Verdana"/>
          <w:sz w:val="23"/>
          <w:szCs w:val="23"/>
        </w:rPr>
        <w:t>HIV Positive (AIDS), Hepatitis (B) Surface Antigen Positive, Hepatitis C Antibody-Positive, Microfilaria and Malaria, Leprosy and</w:t>
      </w:r>
      <w:r w:rsidR="00DF4DC2" w:rsidRPr="008F7A2C">
        <w:rPr>
          <w:rFonts w:ascii="Verdana" w:hAnsi="Verdana"/>
          <w:sz w:val="23"/>
          <w:szCs w:val="23"/>
        </w:rPr>
        <w:t xml:space="preserve"> </w:t>
      </w:r>
      <w:r w:rsidR="00DB19DC" w:rsidRPr="008F7A2C">
        <w:rPr>
          <w:rFonts w:ascii="Verdana" w:hAnsi="Verdana"/>
          <w:sz w:val="23"/>
          <w:szCs w:val="23"/>
        </w:rPr>
        <w:t>any abnormal</w:t>
      </w:r>
      <w:r w:rsidR="00DF4DC2" w:rsidRPr="008F7A2C">
        <w:rPr>
          <w:rFonts w:ascii="Verdana" w:hAnsi="Verdana"/>
          <w:sz w:val="23"/>
          <w:szCs w:val="23"/>
        </w:rPr>
        <w:t xml:space="preserve"> </w:t>
      </w:r>
      <w:r w:rsidR="00DB19DC" w:rsidRPr="008F7A2C">
        <w:rPr>
          <w:rFonts w:ascii="Verdana" w:hAnsi="Verdana"/>
          <w:sz w:val="23"/>
          <w:szCs w:val="23"/>
        </w:rPr>
        <w:t xml:space="preserve">chest x-ray manifestations including, but not limited to: </w:t>
      </w:r>
      <w:r w:rsidR="00DF4DC2" w:rsidRPr="008F7A2C">
        <w:rPr>
          <w:rFonts w:ascii="Verdana" w:hAnsi="Verdana"/>
          <w:sz w:val="23"/>
          <w:szCs w:val="23"/>
        </w:rPr>
        <w:t xml:space="preserve"> </w:t>
      </w:r>
      <w:r w:rsidR="00DB19DC" w:rsidRPr="008F7A2C">
        <w:rPr>
          <w:rFonts w:ascii="Verdana" w:hAnsi="Verdana"/>
          <w:sz w:val="23"/>
          <w:szCs w:val="23"/>
        </w:rPr>
        <w:t xml:space="preserve">active or </w:t>
      </w:r>
      <w:r w:rsidR="00DF4DC2" w:rsidRPr="008F7A2C">
        <w:rPr>
          <w:rFonts w:ascii="Verdana" w:hAnsi="Verdana"/>
          <w:sz w:val="23"/>
          <w:szCs w:val="23"/>
        </w:rPr>
        <w:t>past evidence of TB. He was further advised to see</w:t>
      </w:r>
      <w:r w:rsidR="00BB34E3">
        <w:rPr>
          <w:rFonts w:ascii="Verdana" w:hAnsi="Verdana"/>
          <w:sz w:val="23"/>
          <w:szCs w:val="23"/>
        </w:rPr>
        <w:t>k</w:t>
      </w:r>
      <w:r w:rsidR="00DF4DC2" w:rsidRPr="008F7A2C">
        <w:rPr>
          <w:rFonts w:ascii="Verdana" w:hAnsi="Verdana"/>
          <w:sz w:val="23"/>
          <w:szCs w:val="23"/>
        </w:rPr>
        <w:t xml:space="preserve"> a</w:t>
      </w:r>
      <w:r w:rsidR="00BB34E3">
        <w:rPr>
          <w:rFonts w:ascii="Verdana" w:hAnsi="Verdana"/>
          <w:sz w:val="23"/>
          <w:szCs w:val="23"/>
        </w:rPr>
        <w:t>dvice of a</w:t>
      </w:r>
      <w:r w:rsidR="00DF4DC2" w:rsidRPr="008F7A2C">
        <w:rPr>
          <w:rFonts w:ascii="Verdana" w:hAnsi="Verdana"/>
          <w:sz w:val="23"/>
          <w:szCs w:val="23"/>
        </w:rPr>
        <w:t xml:space="preserve"> gastroenterologist and get himself tested for Hepatitis B core antibody (anti-HBc), immunoglobulin M (IgM) </w:t>
      </w:r>
      <w:r w:rsidR="00E435B3" w:rsidRPr="008F7A2C">
        <w:rPr>
          <w:rFonts w:ascii="Verdana" w:hAnsi="Verdana"/>
          <w:sz w:val="23"/>
          <w:szCs w:val="23"/>
        </w:rPr>
        <w:t xml:space="preserve">as the </w:t>
      </w:r>
      <w:r w:rsidR="00DB19DC" w:rsidRPr="008F7A2C">
        <w:rPr>
          <w:rFonts w:ascii="Verdana" w:hAnsi="Verdana"/>
          <w:sz w:val="23"/>
          <w:szCs w:val="23"/>
        </w:rPr>
        <w:t>presence of</w:t>
      </w:r>
      <w:r w:rsidR="00E435B3" w:rsidRPr="008F7A2C">
        <w:rPr>
          <w:rFonts w:ascii="Verdana" w:hAnsi="Verdana"/>
          <w:sz w:val="23"/>
          <w:szCs w:val="23"/>
        </w:rPr>
        <w:t xml:space="preserve"> </w:t>
      </w:r>
      <w:r w:rsidR="00DB19DC" w:rsidRPr="008F7A2C">
        <w:rPr>
          <w:rFonts w:ascii="Verdana" w:hAnsi="Verdana"/>
          <w:sz w:val="23"/>
          <w:szCs w:val="23"/>
        </w:rPr>
        <w:t>anti-HBc alone might</w:t>
      </w:r>
      <w:r w:rsidR="00E435B3" w:rsidRPr="008F7A2C">
        <w:rPr>
          <w:rFonts w:ascii="Verdana" w:hAnsi="Verdana"/>
          <w:sz w:val="23"/>
          <w:szCs w:val="23"/>
        </w:rPr>
        <w:t xml:space="preserve"> </w:t>
      </w:r>
      <w:r w:rsidR="00DB19DC" w:rsidRPr="008F7A2C">
        <w:rPr>
          <w:rFonts w:ascii="Verdana" w:hAnsi="Verdana"/>
          <w:sz w:val="23"/>
          <w:szCs w:val="23"/>
        </w:rPr>
        <w:t>indicate acute, resolved, or chronic infection or a</w:t>
      </w:r>
      <w:r w:rsidR="00E435B3" w:rsidRPr="008F7A2C">
        <w:rPr>
          <w:rFonts w:ascii="Verdana" w:hAnsi="Verdana"/>
          <w:sz w:val="23"/>
          <w:szCs w:val="23"/>
        </w:rPr>
        <w:t xml:space="preserve"> false</w:t>
      </w:r>
      <w:r w:rsidR="00DB19DC" w:rsidRPr="008F7A2C">
        <w:rPr>
          <w:rFonts w:ascii="Verdana" w:hAnsi="Verdana"/>
          <w:sz w:val="23"/>
          <w:szCs w:val="23"/>
        </w:rPr>
        <w:t>-positive result. After this it is totally the wish of candidate to get further testing done</w:t>
      </w:r>
      <w:r w:rsidR="00B32C00" w:rsidRPr="008F7A2C">
        <w:rPr>
          <w:rFonts w:ascii="Verdana" w:hAnsi="Verdana"/>
          <w:sz w:val="23"/>
          <w:szCs w:val="23"/>
        </w:rPr>
        <w:t>,</w:t>
      </w:r>
      <w:r w:rsidR="00DB19DC" w:rsidRPr="008F7A2C">
        <w:rPr>
          <w:rFonts w:ascii="Verdana" w:hAnsi="Verdana"/>
          <w:sz w:val="23"/>
          <w:szCs w:val="23"/>
        </w:rPr>
        <w:t xml:space="preserve"> they can only advice them for further investigations and treatment. After this Shri Qadir did not approach them for further testing,</w:t>
      </w:r>
      <w:r w:rsidR="00B32C00" w:rsidRPr="008F7A2C">
        <w:rPr>
          <w:rFonts w:ascii="Verdana" w:hAnsi="Verdana"/>
          <w:sz w:val="23"/>
          <w:szCs w:val="23"/>
        </w:rPr>
        <w:t xml:space="preserve"> but straight away sent them a notice through Directorate General of Health Services and </w:t>
      </w:r>
      <w:r w:rsidR="001A1C7F" w:rsidRPr="008F7A2C">
        <w:rPr>
          <w:rFonts w:ascii="Verdana" w:hAnsi="Verdana"/>
          <w:sz w:val="23"/>
          <w:szCs w:val="23"/>
        </w:rPr>
        <w:t xml:space="preserve">Delhi Medical Council.  These are just screening tests they always ask them to go for a confirmatory test after they are unfit </w:t>
      </w:r>
      <w:r w:rsidR="00B00588" w:rsidRPr="008F7A2C">
        <w:rPr>
          <w:rFonts w:ascii="Verdana" w:hAnsi="Verdana"/>
          <w:sz w:val="23"/>
          <w:szCs w:val="23"/>
        </w:rPr>
        <w:t xml:space="preserve">in any one of these, few candidates </w:t>
      </w:r>
      <w:r w:rsidR="00B00588" w:rsidRPr="008F7A2C">
        <w:rPr>
          <w:rFonts w:ascii="Verdana" w:hAnsi="Verdana"/>
          <w:sz w:val="23"/>
          <w:szCs w:val="23"/>
        </w:rPr>
        <w:lastRenderedPageBreak/>
        <w:t xml:space="preserve">agree for further testing, </w:t>
      </w:r>
      <w:r w:rsidR="00174955" w:rsidRPr="008F7A2C">
        <w:rPr>
          <w:rFonts w:ascii="Verdana" w:hAnsi="Verdana"/>
          <w:sz w:val="23"/>
          <w:szCs w:val="23"/>
        </w:rPr>
        <w:t xml:space="preserve">few don’t. But according to GCC rules they could not give fit till their analyser value is less than 0.7. But this is the first time a case has been filed against them. They are ready </w:t>
      </w:r>
      <w:r w:rsidR="00581847" w:rsidRPr="008F7A2C">
        <w:rPr>
          <w:rFonts w:ascii="Verdana" w:hAnsi="Verdana"/>
          <w:sz w:val="23"/>
          <w:szCs w:val="23"/>
        </w:rPr>
        <w:t>t</w:t>
      </w:r>
      <w:r w:rsidR="00174955" w:rsidRPr="008F7A2C">
        <w:rPr>
          <w:rFonts w:ascii="Verdana" w:hAnsi="Verdana"/>
          <w:sz w:val="23"/>
          <w:szCs w:val="23"/>
        </w:rPr>
        <w:t>o help their candidate</w:t>
      </w:r>
      <w:r w:rsidR="00BB34E3">
        <w:rPr>
          <w:rFonts w:ascii="Verdana" w:hAnsi="Verdana"/>
          <w:sz w:val="23"/>
          <w:szCs w:val="23"/>
        </w:rPr>
        <w:t>s</w:t>
      </w:r>
      <w:r w:rsidR="00174955" w:rsidRPr="008F7A2C">
        <w:rPr>
          <w:rFonts w:ascii="Verdana" w:hAnsi="Verdana"/>
          <w:sz w:val="23"/>
          <w:szCs w:val="23"/>
        </w:rPr>
        <w:t xml:space="preserve"> in best possible ways whether it’s further testing or whether its treatment advised. </w:t>
      </w:r>
    </w:p>
    <w:p w:rsidR="00174955" w:rsidRPr="008F7A2C" w:rsidRDefault="00174955" w:rsidP="00431015">
      <w:pPr>
        <w:spacing w:line="360" w:lineRule="auto"/>
        <w:jc w:val="both"/>
        <w:rPr>
          <w:rFonts w:ascii="Verdana" w:hAnsi="Verdana"/>
          <w:sz w:val="23"/>
          <w:szCs w:val="23"/>
        </w:rPr>
      </w:pPr>
    </w:p>
    <w:p w:rsidR="00104B83" w:rsidRDefault="00CC350F" w:rsidP="00431015">
      <w:pPr>
        <w:spacing w:line="360" w:lineRule="auto"/>
        <w:jc w:val="both"/>
        <w:rPr>
          <w:rFonts w:ascii="Verdana" w:hAnsi="Verdana"/>
        </w:rPr>
      </w:pPr>
      <w:r w:rsidRPr="008F7A2C">
        <w:rPr>
          <w:rFonts w:ascii="Verdana" w:hAnsi="Verdana"/>
          <w:sz w:val="23"/>
          <w:szCs w:val="23"/>
        </w:rPr>
        <w:t xml:space="preserve">Dr. Sanjay Hak, Chief Physician, Lama Medical Centre </w:t>
      </w:r>
      <w:r w:rsidR="00104B83" w:rsidRPr="008F7A2C">
        <w:rPr>
          <w:rFonts w:ascii="Verdana" w:hAnsi="Verdana"/>
          <w:sz w:val="23"/>
          <w:szCs w:val="23"/>
        </w:rPr>
        <w:t xml:space="preserve">stated that he does not know the candidate Shri </w:t>
      </w:r>
      <w:r w:rsidR="0049214E">
        <w:rPr>
          <w:rFonts w:ascii="Verdana" w:hAnsi="Verdana"/>
          <w:sz w:val="23"/>
          <w:szCs w:val="23"/>
        </w:rPr>
        <w:t>Waqir</w:t>
      </w:r>
      <w:r w:rsidR="00104B83" w:rsidRPr="008F7A2C">
        <w:rPr>
          <w:rFonts w:ascii="Verdana" w:hAnsi="Verdana"/>
          <w:sz w:val="23"/>
          <w:szCs w:val="23"/>
        </w:rPr>
        <w:t xml:space="preserve"> Qadir personally, so saying that he gave wrong medical report deliberately and intentionally is unfair. The Lama Medical Centre charges only that fee from the candidate which was decided by GCC</w:t>
      </w:r>
      <w:r w:rsidRPr="008F7A2C">
        <w:rPr>
          <w:rFonts w:ascii="Verdana" w:hAnsi="Verdana"/>
          <w:sz w:val="23"/>
          <w:szCs w:val="23"/>
        </w:rPr>
        <w:t>,</w:t>
      </w:r>
      <w:r w:rsidR="00104B83" w:rsidRPr="008F7A2C">
        <w:rPr>
          <w:rFonts w:ascii="Verdana" w:hAnsi="Verdana"/>
          <w:sz w:val="23"/>
          <w:szCs w:val="23"/>
        </w:rPr>
        <w:t xml:space="preserve"> no other money is taken from any candi</w:t>
      </w:r>
      <w:r w:rsidR="00D529CA" w:rsidRPr="008F7A2C">
        <w:rPr>
          <w:rFonts w:ascii="Verdana" w:hAnsi="Verdana"/>
          <w:sz w:val="23"/>
          <w:szCs w:val="23"/>
        </w:rPr>
        <w:t>date as said in the complaint. H</w:t>
      </w:r>
      <w:r w:rsidR="00104B83" w:rsidRPr="008F7A2C">
        <w:rPr>
          <w:rFonts w:ascii="Verdana" w:hAnsi="Verdana"/>
          <w:sz w:val="23"/>
          <w:szCs w:val="23"/>
        </w:rPr>
        <w:t xml:space="preserve">e just </w:t>
      </w:r>
      <w:r w:rsidR="00D529CA" w:rsidRPr="008F7A2C">
        <w:rPr>
          <w:rFonts w:ascii="Verdana" w:hAnsi="Verdana"/>
          <w:sz w:val="23"/>
          <w:szCs w:val="23"/>
        </w:rPr>
        <w:t>gives</w:t>
      </w:r>
      <w:r w:rsidR="00104B83" w:rsidRPr="008F7A2C">
        <w:rPr>
          <w:rFonts w:ascii="Verdana" w:hAnsi="Verdana"/>
          <w:sz w:val="23"/>
          <w:szCs w:val="23"/>
        </w:rPr>
        <w:t xml:space="preserve"> the report whether he/she is fit/unfit.  The candidate was declared unfit under GCC criteria not for other job. It is the policy of Lama Medical Centre to repeat the test twice if any minor aber</w:t>
      </w:r>
      <w:r w:rsidR="003F5EB6" w:rsidRPr="008F7A2C">
        <w:rPr>
          <w:rFonts w:ascii="Verdana" w:hAnsi="Verdana"/>
          <w:sz w:val="23"/>
          <w:szCs w:val="23"/>
        </w:rPr>
        <w:t>ration is found. In this case they</w:t>
      </w:r>
      <w:r w:rsidR="00104B83" w:rsidRPr="008F7A2C">
        <w:rPr>
          <w:rFonts w:ascii="Verdana" w:hAnsi="Verdana"/>
          <w:sz w:val="23"/>
          <w:szCs w:val="23"/>
        </w:rPr>
        <w:t xml:space="preserve"> repeated the test twice and value was in range of 0.87 </w:t>
      </w:r>
      <w:r w:rsidR="00146616">
        <w:rPr>
          <w:rFonts w:ascii="Verdana" w:hAnsi="Verdana"/>
          <w:sz w:val="23"/>
          <w:szCs w:val="23"/>
        </w:rPr>
        <w:t>-</w:t>
      </w:r>
      <w:r w:rsidR="003F5EB6" w:rsidRPr="008F7A2C">
        <w:rPr>
          <w:rFonts w:ascii="Verdana" w:hAnsi="Verdana"/>
          <w:sz w:val="23"/>
          <w:szCs w:val="23"/>
        </w:rPr>
        <w:t xml:space="preserve"> 0.88 and validity of report was</w:t>
      </w:r>
      <w:r w:rsidR="00104B83" w:rsidRPr="008F7A2C">
        <w:rPr>
          <w:rFonts w:ascii="Verdana" w:hAnsi="Verdana"/>
          <w:sz w:val="23"/>
          <w:szCs w:val="23"/>
        </w:rPr>
        <w:t xml:space="preserve"> for a period of 6 months. After the validity perio</w:t>
      </w:r>
      <w:r w:rsidR="003F5EB6" w:rsidRPr="008F7A2C">
        <w:rPr>
          <w:rFonts w:ascii="Verdana" w:hAnsi="Verdana"/>
          <w:sz w:val="23"/>
          <w:szCs w:val="23"/>
        </w:rPr>
        <w:t>d of medical report</w:t>
      </w:r>
      <w:r w:rsidR="000C10AF">
        <w:rPr>
          <w:rFonts w:ascii="Verdana" w:hAnsi="Verdana"/>
          <w:sz w:val="23"/>
          <w:szCs w:val="23"/>
        </w:rPr>
        <w:t>,</w:t>
      </w:r>
      <w:r w:rsidR="003F5EB6" w:rsidRPr="008F7A2C">
        <w:rPr>
          <w:rFonts w:ascii="Verdana" w:hAnsi="Verdana"/>
          <w:sz w:val="23"/>
          <w:szCs w:val="23"/>
        </w:rPr>
        <w:t xml:space="preserve"> candidate was</w:t>
      </w:r>
      <w:r w:rsidR="00104B83" w:rsidRPr="008F7A2C">
        <w:rPr>
          <w:rFonts w:ascii="Verdana" w:hAnsi="Verdana"/>
          <w:sz w:val="23"/>
          <w:szCs w:val="23"/>
        </w:rPr>
        <w:t xml:space="preserve"> free to apply for the same. Now four years have passed since his test. They follow only GCC rules &amp; regulation as per their guidelines. Lama Medical Centre is a GCC recognized organization and have been there since year 2010. This is the first time that complainant has been lodged and concerned person is only interested in getting some money and harassing them. First he complained in 2018 in DGHS and didn’t come to hearing. </w:t>
      </w:r>
      <w:r w:rsidR="00D529CA" w:rsidRPr="008F7A2C">
        <w:rPr>
          <w:rFonts w:ascii="Verdana" w:hAnsi="Verdana"/>
          <w:sz w:val="23"/>
          <w:szCs w:val="23"/>
        </w:rPr>
        <w:t>They</w:t>
      </w:r>
      <w:r w:rsidR="00104B83" w:rsidRPr="008F7A2C">
        <w:rPr>
          <w:rFonts w:ascii="Verdana" w:hAnsi="Verdana"/>
          <w:sz w:val="23"/>
          <w:szCs w:val="23"/>
        </w:rPr>
        <w:t xml:space="preserve"> went and waited for three hours for him to come but he did not. He sincerely request </w:t>
      </w:r>
      <w:r w:rsidR="00D529CA" w:rsidRPr="008F7A2C">
        <w:rPr>
          <w:rFonts w:ascii="Verdana" w:hAnsi="Verdana"/>
          <w:sz w:val="23"/>
          <w:szCs w:val="23"/>
        </w:rPr>
        <w:t>Delhi Medical Council</w:t>
      </w:r>
      <w:r w:rsidR="00104B83" w:rsidRPr="008F7A2C">
        <w:rPr>
          <w:rFonts w:ascii="Verdana" w:hAnsi="Verdana"/>
          <w:sz w:val="23"/>
          <w:szCs w:val="23"/>
        </w:rPr>
        <w:t xml:space="preserve"> </w:t>
      </w:r>
      <w:r w:rsidR="00D529CA" w:rsidRPr="008F7A2C">
        <w:rPr>
          <w:rFonts w:ascii="Verdana" w:hAnsi="Verdana"/>
          <w:sz w:val="23"/>
          <w:szCs w:val="23"/>
        </w:rPr>
        <w:t>not to pay any attention to this complaint</w:t>
      </w:r>
      <w:r w:rsidR="00D529CA" w:rsidRPr="00D738F6">
        <w:rPr>
          <w:rFonts w:ascii="Verdana" w:hAnsi="Verdana"/>
        </w:rPr>
        <w:t xml:space="preserve">. </w:t>
      </w:r>
    </w:p>
    <w:p w:rsidR="006F5FD3" w:rsidRDefault="006F5FD3" w:rsidP="00431015">
      <w:pPr>
        <w:spacing w:line="360" w:lineRule="auto"/>
        <w:jc w:val="both"/>
        <w:rPr>
          <w:rFonts w:ascii="Verdana" w:hAnsi="Verdana"/>
        </w:rPr>
      </w:pPr>
    </w:p>
    <w:p w:rsidR="006F5FD3" w:rsidRDefault="006F5FD3" w:rsidP="00431015">
      <w:pPr>
        <w:tabs>
          <w:tab w:val="left" w:pos="426"/>
          <w:tab w:val="left" w:pos="709"/>
        </w:tabs>
        <w:spacing w:before="120" w:after="120" w:line="360" w:lineRule="auto"/>
        <w:jc w:val="both"/>
        <w:rPr>
          <w:rFonts w:ascii="Verdana" w:hAnsi="Verdana"/>
          <w:sz w:val="23"/>
          <w:szCs w:val="23"/>
        </w:rPr>
      </w:pPr>
      <w:r w:rsidRPr="008D7321">
        <w:rPr>
          <w:rFonts w:ascii="Verdana" w:hAnsi="Verdana"/>
          <w:sz w:val="23"/>
          <w:szCs w:val="23"/>
        </w:rPr>
        <w:t>In view of the above, the Executive Committee m</w:t>
      </w:r>
      <w:r>
        <w:rPr>
          <w:rFonts w:ascii="Verdana" w:hAnsi="Verdana"/>
          <w:sz w:val="23"/>
          <w:szCs w:val="23"/>
        </w:rPr>
        <w:t>akes the following observations</w:t>
      </w:r>
      <w:r w:rsidRPr="008D7321">
        <w:rPr>
          <w:rFonts w:ascii="Verdana" w:hAnsi="Verdana"/>
          <w:sz w:val="23"/>
          <w:szCs w:val="23"/>
        </w:rPr>
        <w:t>:-</w:t>
      </w:r>
    </w:p>
    <w:p w:rsidR="00D9185A" w:rsidRDefault="006F5FD3" w:rsidP="00F87CC2">
      <w:pPr>
        <w:pStyle w:val="ListParagraph"/>
        <w:numPr>
          <w:ilvl w:val="0"/>
          <w:numId w:val="8"/>
        </w:numPr>
        <w:tabs>
          <w:tab w:val="left" w:pos="426"/>
          <w:tab w:val="left" w:pos="709"/>
        </w:tabs>
        <w:spacing w:before="120" w:after="120" w:line="360" w:lineRule="auto"/>
        <w:ind w:left="426" w:hanging="426"/>
        <w:jc w:val="both"/>
        <w:rPr>
          <w:rFonts w:ascii="Verdana" w:hAnsi="Verdana"/>
          <w:sz w:val="23"/>
          <w:szCs w:val="23"/>
        </w:rPr>
      </w:pPr>
      <w:r>
        <w:rPr>
          <w:rFonts w:ascii="Verdana" w:hAnsi="Verdana"/>
          <w:sz w:val="23"/>
          <w:szCs w:val="23"/>
        </w:rPr>
        <w:t xml:space="preserve">The patient </w:t>
      </w:r>
      <w:r w:rsidR="00D9185A">
        <w:rPr>
          <w:rFonts w:ascii="Verdana" w:hAnsi="Verdana"/>
          <w:sz w:val="23"/>
          <w:szCs w:val="23"/>
        </w:rPr>
        <w:t xml:space="preserve">Shri </w:t>
      </w:r>
      <w:r>
        <w:rPr>
          <w:rFonts w:ascii="Verdana" w:hAnsi="Verdana"/>
          <w:sz w:val="23"/>
          <w:szCs w:val="23"/>
        </w:rPr>
        <w:t>Waqar Qadir a 33</w:t>
      </w:r>
      <w:r w:rsidR="00D9185A">
        <w:rPr>
          <w:rFonts w:ascii="Verdana" w:hAnsi="Verdana"/>
          <w:sz w:val="23"/>
          <w:szCs w:val="23"/>
        </w:rPr>
        <w:t xml:space="preserve"> </w:t>
      </w:r>
      <w:r>
        <w:rPr>
          <w:rFonts w:ascii="Verdana" w:hAnsi="Verdana"/>
          <w:sz w:val="23"/>
          <w:szCs w:val="23"/>
        </w:rPr>
        <w:t xml:space="preserve">years old male was examined by Dr. Sanjay Hak </w:t>
      </w:r>
      <w:r w:rsidR="00CB7903">
        <w:rPr>
          <w:rFonts w:ascii="Verdana" w:hAnsi="Verdana"/>
          <w:sz w:val="23"/>
          <w:szCs w:val="23"/>
        </w:rPr>
        <w:t>of Lama Medical Centre where he was reported</w:t>
      </w:r>
      <w:r w:rsidR="00B10C9F">
        <w:rPr>
          <w:rFonts w:ascii="Verdana" w:hAnsi="Verdana"/>
          <w:sz w:val="23"/>
          <w:szCs w:val="23"/>
        </w:rPr>
        <w:t xml:space="preserve"> as HBsAg reactive(ELISA method) on 26.12.2017. </w:t>
      </w:r>
      <w:r w:rsidR="009A06F1">
        <w:rPr>
          <w:rFonts w:ascii="Verdana" w:hAnsi="Verdana"/>
          <w:sz w:val="23"/>
          <w:szCs w:val="23"/>
        </w:rPr>
        <w:t xml:space="preserve">Repeat test at LAMA Centre revealed declining trend of test results.  </w:t>
      </w:r>
      <w:r w:rsidR="00AB7A59">
        <w:rPr>
          <w:rFonts w:ascii="Verdana" w:hAnsi="Verdana"/>
          <w:sz w:val="23"/>
          <w:szCs w:val="23"/>
        </w:rPr>
        <w:t>Further</w:t>
      </w:r>
      <w:r w:rsidR="00B10C9F">
        <w:rPr>
          <w:rFonts w:ascii="Verdana" w:hAnsi="Verdana"/>
          <w:sz w:val="23"/>
          <w:szCs w:val="23"/>
        </w:rPr>
        <w:t>, repeat blood test was conducted by Dr. Lal Path Lab on 12.01.2018</w:t>
      </w:r>
      <w:r w:rsidR="008E49E7">
        <w:rPr>
          <w:rFonts w:ascii="Verdana" w:hAnsi="Verdana"/>
          <w:sz w:val="23"/>
          <w:szCs w:val="23"/>
        </w:rPr>
        <w:t xml:space="preserve"> and reported as HBsAg non </w:t>
      </w:r>
      <w:r w:rsidR="008E49E7">
        <w:rPr>
          <w:rFonts w:ascii="Verdana" w:hAnsi="Verdana"/>
          <w:sz w:val="23"/>
          <w:szCs w:val="23"/>
        </w:rPr>
        <w:lastRenderedPageBreak/>
        <w:t xml:space="preserve">reactive. In both labs the test were qualitative and run </w:t>
      </w:r>
      <w:r w:rsidR="00AB7A59">
        <w:rPr>
          <w:rFonts w:ascii="Verdana" w:hAnsi="Verdana"/>
          <w:sz w:val="23"/>
          <w:szCs w:val="23"/>
        </w:rPr>
        <w:t xml:space="preserve">by different techniques </w:t>
      </w:r>
      <w:r w:rsidR="008E49E7">
        <w:rPr>
          <w:rFonts w:ascii="Verdana" w:hAnsi="Verdana"/>
          <w:sz w:val="23"/>
          <w:szCs w:val="23"/>
        </w:rPr>
        <w:t>as per standard methods and results were machine generated.</w:t>
      </w:r>
    </w:p>
    <w:p w:rsidR="006F5FD3" w:rsidRDefault="008E49E7" w:rsidP="00431015">
      <w:pPr>
        <w:pStyle w:val="ListParagraph"/>
        <w:tabs>
          <w:tab w:val="left" w:pos="426"/>
          <w:tab w:val="left" w:pos="709"/>
        </w:tabs>
        <w:spacing w:before="120" w:after="120" w:line="360" w:lineRule="auto"/>
        <w:ind w:left="0"/>
        <w:jc w:val="both"/>
        <w:rPr>
          <w:rFonts w:ascii="Verdana" w:hAnsi="Verdana"/>
          <w:sz w:val="23"/>
          <w:szCs w:val="23"/>
        </w:rPr>
      </w:pPr>
      <w:r>
        <w:rPr>
          <w:rFonts w:ascii="Verdana" w:hAnsi="Verdana"/>
          <w:sz w:val="23"/>
          <w:szCs w:val="23"/>
        </w:rPr>
        <w:t xml:space="preserve"> </w:t>
      </w:r>
    </w:p>
    <w:p w:rsidR="00843153" w:rsidRDefault="00B93394" w:rsidP="00F87CC2">
      <w:pPr>
        <w:pStyle w:val="ListParagraph"/>
        <w:numPr>
          <w:ilvl w:val="0"/>
          <w:numId w:val="8"/>
        </w:numPr>
        <w:tabs>
          <w:tab w:val="left" w:pos="426"/>
          <w:tab w:val="left" w:pos="709"/>
        </w:tabs>
        <w:spacing w:before="120" w:after="120" w:line="360" w:lineRule="auto"/>
        <w:ind w:left="426" w:hanging="426"/>
        <w:jc w:val="both"/>
        <w:rPr>
          <w:rFonts w:ascii="Verdana" w:hAnsi="Verdana"/>
          <w:sz w:val="23"/>
          <w:szCs w:val="23"/>
        </w:rPr>
      </w:pPr>
      <w:r>
        <w:rPr>
          <w:rFonts w:ascii="Verdana" w:hAnsi="Verdana"/>
          <w:sz w:val="23"/>
          <w:szCs w:val="23"/>
        </w:rPr>
        <w:t xml:space="preserve">As a part of natural history of disease previous positive HBsAg patient can seroconvert to HBsAg </w:t>
      </w:r>
      <w:r w:rsidR="00146616">
        <w:rPr>
          <w:rFonts w:ascii="Verdana" w:hAnsi="Verdana"/>
          <w:sz w:val="23"/>
          <w:szCs w:val="23"/>
        </w:rPr>
        <w:t xml:space="preserve">negative </w:t>
      </w:r>
      <w:r>
        <w:rPr>
          <w:rFonts w:ascii="Verdana" w:hAnsi="Verdana"/>
          <w:sz w:val="23"/>
          <w:szCs w:val="23"/>
        </w:rPr>
        <w:t xml:space="preserve">in due to course of illness. </w:t>
      </w:r>
    </w:p>
    <w:p w:rsidR="00843153" w:rsidRPr="00843153" w:rsidRDefault="00843153" w:rsidP="00431015">
      <w:pPr>
        <w:pStyle w:val="ListParagraph"/>
        <w:ind w:left="0"/>
        <w:rPr>
          <w:rFonts w:ascii="Verdana" w:hAnsi="Verdana"/>
          <w:sz w:val="23"/>
          <w:szCs w:val="23"/>
        </w:rPr>
      </w:pPr>
    </w:p>
    <w:p w:rsidR="006F5FD3" w:rsidRPr="00F87CC2" w:rsidRDefault="006D221D" w:rsidP="00431015">
      <w:pPr>
        <w:pStyle w:val="ListParagraph"/>
        <w:numPr>
          <w:ilvl w:val="0"/>
          <w:numId w:val="8"/>
        </w:numPr>
        <w:tabs>
          <w:tab w:val="left" w:pos="426"/>
          <w:tab w:val="left" w:pos="709"/>
        </w:tabs>
        <w:spacing w:before="120" w:after="120" w:line="360" w:lineRule="auto"/>
        <w:ind w:left="426" w:hanging="426"/>
        <w:jc w:val="both"/>
        <w:rPr>
          <w:rFonts w:ascii="Verdana" w:hAnsi="Verdana"/>
          <w:sz w:val="23"/>
          <w:szCs w:val="23"/>
        </w:rPr>
      </w:pPr>
      <w:r>
        <w:rPr>
          <w:rFonts w:ascii="Verdana" w:hAnsi="Verdana"/>
          <w:sz w:val="23"/>
          <w:szCs w:val="23"/>
        </w:rPr>
        <w:t>To establish the fact whether the patient was really infected or later seroconverted to negative, additional test</w:t>
      </w:r>
      <w:r w:rsidR="00146616">
        <w:rPr>
          <w:rFonts w:ascii="Verdana" w:hAnsi="Verdana"/>
          <w:sz w:val="23"/>
          <w:szCs w:val="23"/>
        </w:rPr>
        <w:t>s were</w:t>
      </w:r>
      <w:r>
        <w:rPr>
          <w:rFonts w:ascii="Verdana" w:hAnsi="Verdana"/>
          <w:sz w:val="23"/>
          <w:szCs w:val="23"/>
        </w:rPr>
        <w:t xml:space="preserve"> required</w:t>
      </w:r>
      <w:r w:rsidR="00146616">
        <w:rPr>
          <w:rFonts w:ascii="Verdana" w:hAnsi="Verdana"/>
          <w:sz w:val="23"/>
          <w:szCs w:val="23"/>
        </w:rPr>
        <w:t xml:space="preserve"> which have not be done. </w:t>
      </w:r>
      <w:r>
        <w:rPr>
          <w:rFonts w:ascii="Verdana" w:hAnsi="Verdana"/>
          <w:sz w:val="23"/>
          <w:szCs w:val="23"/>
        </w:rPr>
        <w:t xml:space="preserve"> </w:t>
      </w:r>
    </w:p>
    <w:p w:rsidR="006A1B42" w:rsidRDefault="006A1B42" w:rsidP="00431015">
      <w:pPr>
        <w:tabs>
          <w:tab w:val="left" w:pos="426"/>
          <w:tab w:val="left" w:pos="993"/>
        </w:tabs>
        <w:spacing w:before="120" w:after="240" w:line="360" w:lineRule="auto"/>
        <w:jc w:val="both"/>
        <w:rPr>
          <w:rFonts w:ascii="Verdana" w:hAnsi="Verdana"/>
          <w:sz w:val="23"/>
          <w:szCs w:val="23"/>
        </w:rPr>
      </w:pPr>
      <w:r>
        <w:rPr>
          <w:rFonts w:ascii="Verdana" w:hAnsi="Verdana"/>
          <w:color w:val="000000"/>
          <w:sz w:val="23"/>
          <w:szCs w:val="23"/>
        </w:rPr>
        <w:t xml:space="preserve">In light of the observations made herein-above, it is the decision of the Executive Committee that no medical negligence can be attributed </w:t>
      </w:r>
      <w:r w:rsidRPr="00724A28">
        <w:rPr>
          <w:rFonts w:ascii="Verdana" w:hAnsi="Verdana"/>
          <w:sz w:val="23"/>
          <w:szCs w:val="23"/>
        </w:rPr>
        <w:t>o</w:t>
      </w:r>
      <w:r>
        <w:rPr>
          <w:rFonts w:ascii="Verdana" w:hAnsi="Verdana"/>
          <w:sz w:val="23"/>
          <w:szCs w:val="23"/>
        </w:rPr>
        <w:t xml:space="preserve">n the part of </w:t>
      </w:r>
      <w:r w:rsidRPr="008D7321">
        <w:rPr>
          <w:rFonts w:ascii="Verdana" w:hAnsi="Verdana"/>
          <w:sz w:val="23"/>
          <w:szCs w:val="23"/>
        </w:rPr>
        <w:t xml:space="preserve">doctors of </w:t>
      </w:r>
      <w:r w:rsidRPr="008F7A2C">
        <w:rPr>
          <w:rFonts w:ascii="Verdana" w:hAnsi="Verdana"/>
          <w:sz w:val="23"/>
          <w:szCs w:val="23"/>
        </w:rPr>
        <w:t>Lama Medical Centre, Malviya Nagar, New Delhi.</w:t>
      </w:r>
    </w:p>
    <w:p w:rsidR="00431015" w:rsidRDefault="006A1B42" w:rsidP="00431015">
      <w:pPr>
        <w:tabs>
          <w:tab w:val="left" w:pos="426"/>
          <w:tab w:val="left" w:pos="993"/>
        </w:tabs>
        <w:spacing w:before="120" w:after="240" w:line="360" w:lineRule="auto"/>
        <w:jc w:val="both"/>
        <w:rPr>
          <w:rFonts w:ascii="Verdana" w:hAnsi="Verdana"/>
          <w:sz w:val="23"/>
          <w:szCs w:val="23"/>
        </w:rPr>
      </w:pPr>
      <w:r>
        <w:rPr>
          <w:rFonts w:ascii="Verdana" w:hAnsi="Verdana"/>
          <w:sz w:val="23"/>
          <w:szCs w:val="23"/>
        </w:rPr>
        <w:t xml:space="preserve">Complaint stands disposed. </w:t>
      </w:r>
      <w:r w:rsidR="00431015">
        <w:rPr>
          <w:rFonts w:ascii="Verdana" w:hAnsi="Verdana"/>
          <w:sz w:val="23"/>
          <w:szCs w:val="23"/>
        </w:rPr>
        <w:t>“</w:t>
      </w:r>
    </w:p>
    <w:p w:rsidR="00431015" w:rsidRPr="00C52B49" w:rsidRDefault="00431015" w:rsidP="00431015">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 xml:space="preserve">  Sd/:</w:t>
      </w:r>
    </w:p>
    <w:p w:rsidR="00431015" w:rsidRPr="00C52B49" w:rsidRDefault="00431015" w:rsidP="00431015">
      <w:pPr>
        <w:pStyle w:val="NoSpacing"/>
        <w:jc w:val="both"/>
        <w:rPr>
          <w:rFonts w:ascii="Verdana" w:hAnsi="Verdana"/>
          <w:sz w:val="23"/>
          <w:szCs w:val="23"/>
        </w:rPr>
      </w:pPr>
      <w:r w:rsidRPr="00C52B49">
        <w:rPr>
          <w:rFonts w:ascii="Verdana" w:hAnsi="Verdana"/>
          <w:sz w:val="23"/>
          <w:szCs w:val="23"/>
        </w:rPr>
        <w:t xml:space="preserve">(Dr. Arun Kumar Gupta)    (Dr. Raghav Aggarwal)     </w:t>
      </w:r>
      <w:r w:rsidR="00F87CC2">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431015" w:rsidRPr="00C52B49" w:rsidRDefault="00431015" w:rsidP="00431015">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sidR="00F87CC2">
        <w:rPr>
          <w:rFonts w:ascii="Verdana" w:hAnsi="Verdana"/>
          <w:sz w:val="23"/>
          <w:szCs w:val="23"/>
        </w:rPr>
        <w:t xml:space="preserve">  </w:t>
      </w:r>
      <w:r w:rsidRPr="00C52B49">
        <w:rPr>
          <w:rFonts w:ascii="Verdana" w:hAnsi="Verdana"/>
          <w:sz w:val="23"/>
          <w:szCs w:val="23"/>
        </w:rPr>
        <w:t xml:space="preserve"> Member,</w:t>
      </w:r>
    </w:p>
    <w:p w:rsidR="00431015" w:rsidRPr="00C52B49" w:rsidRDefault="00431015" w:rsidP="00431015">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431015" w:rsidRDefault="00431015" w:rsidP="00431015">
      <w:pPr>
        <w:pStyle w:val="NoSpacing"/>
        <w:tabs>
          <w:tab w:val="left" w:pos="915"/>
        </w:tabs>
        <w:ind w:right="-28"/>
        <w:jc w:val="both"/>
        <w:rPr>
          <w:rFonts w:ascii="Verdana" w:hAnsi="Verdana"/>
          <w:sz w:val="23"/>
          <w:szCs w:val="23"/>
        </w:rPr>
      </w:pPr>
    </w:p>
    <w:p w:rsidR="00431015" w:rsidRDefault="00431015" w:rsidP="00431015">
      <w:pPr>
        <w:pStyle w:val="NoSpacing"/>
        <w:ind w:right="-28"/>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rsidR="00431015" w:rsidRDefault="00431015" w:rsidP="00431015">
      <w:pPr>
        <w:pStyle w:val="NoSpacing"/>
        <w:ind w:right="-28"/>
        <w:jc w:val="both"/>
        <w:rPr>
          <w:rFonts w:ascii="Verdana" w:hAnsi="Verdana"/>
          <w:sz w:val="23"/>
          <w:szCs w:val="23"/>
        </w:rPr>
      </w:pPr>
      <w:r>
        <w:rPr>
          <w:rFonts w:ascii="Verdana" w:hAnsi="Verdana"/>
          <w:sz w:val="23"/>
          <w:szCs w:val="23"/>
        </w:rPr>
        <w:t>(Dr. Saudan Singh)           (Dr. Vikas Manchanda)       (Dr. P.Kar)</w:t>
      </w:r>
    </w:p>
    <w:p w:rsidR="00431015" w:rsidRDefault="00431015" w:rsidP="00431015">
      <w:pPr>
        <w:pStyle w:val="NoSpacing"/>
        <w:ind w:right="-28"/>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t xml:space="preserve">       Expert Member</w:t>
      </w:r>
    </w:p>
    <w:p w:rsidR="00431015" w:rsidRDefault="00431015" w:rsidP="00431015">
      <w:pPr>
        <w:pStyle w:val="NoSpacing"/>
        <w:ind w:right="-28"/>
        <w:jc w:val="both"/>
        <w:rPr>
          <w:rFonts w:ascii="Verdana" w:hAnsi="Verdana"/>
          <w:sz w:val="23"/>
          <w:szCs w:val="23"/>
        </w:rPr>
      </w:pPr>
      <w:r>
        <w:rPr>
          <w:rFonts w:ascii="Verdana" w:hAnsi="Verdana"/>
          <w:sz w:val="23"/>
          <w:szCs w:val="23"/>
        </w:rPr>
        <w:t>Executive Committee        Executive Committee</w:t>
      </w:r>
      <w:r>
        <w:rPr>
          <w:rFonts w:ascii="Verdana" w:hAnsi="Verdana"/>
          <w:sz w:val="23"/>
          <w:szCs w:val="23"/>
        </w:rPr>
        <w:tab/>
        <w:t xml:space="preserve">       ExecutiveCommittee</w:t>
      </w:r>
    </w:p>
    <w:p w:rsidR="00431015" w:rsidRDefault="00431015" w:rsidP="00431015">
      <w:pPr>
        <w:pStyle w:val="NoSpacing"/>
        <w:ind w:right="-28"/>
        <w:jc w:val="both"/>
        <w:rPr>
          <w:rFonts w:ascii="Verdana" w:hAnsi="Verdana"/>
          <w:sz w:val="23"/>
          <w:szCs w:val="23"/>
        </w:rPr>
      </w:pPr>
    </w:p>
    <w:p w:rsidR="00431015" w:rsidRDefault="00431015" w:rsidP="00431015">
      <w:pPr>
        <w:pStyle w:val="NoSpacing"/>
        <w:ind w:right="-28"/>
        <w:jc w:val="both"/>
        <w:rPr>
          <w:rFonts w:ascii="Verdana" w:hAnsi="Verdana"/>
          <w:sz w:val="23"/>
          <w:szCs w:val="23"/>
        </w:rPr>
      </w:pPr>
    </w:p>
    <w:p w:rsidR="00431015" w:rsidRDefault="00431015" w:rsidP="00431015">
      <w:pPr>
        <w:pStyle w:val="NoSpacing"/>
        <w:ind w:right="-28"/>
        <w:jc w:val="both"/>
        <w:rPr>
          <w:rFonts w:ascii="Verdana" w:hAnsi="Verdana"/>
          <w:sz w:val="23"/>
          <w:szCs w:val="23"/>
        </w:rPr>
      </w:pPr>
      <w:r>
        <w:rPr>
          <w:rFonts w:ascii="Verdana" w:hAnsi="Verdana"/>
          <w:sz w:val="23"/>
          <w:szCs w:val="23"/>
        </w:rPr>
        <w:t xml:space="preserve">         Sd/:</w:t>
      </w:r>
      <w:r>
        <w:rPr>
          <w:rFonts w:ascii="Verdana" w:hAnsi="Verdana"/>
          <w:sz w:val="23"/>
          <w:szCs w:val="23"/>
        </w:rPr>
        <w:tab/>
      </w:r>
    </w:p>
    <w:p w:rsidR="00431015" w:rsidRDefault="00431015" w:rsidP="00431015">
      <w:pPr>
        <w:pStyle w:val="NoSpacing"/>
        <w:ind w:right="-28"/>
        <w:jc w:val="both"/>
        <w:rPr>
          <w:rFonts w:ascii="Verdana" w:hAnsi="Verdana"/>
          <w:sz w:val="23"/>
          <w:szCs w:val="23"/>
        </w:rPr>
      </w:pPr>
      <w:r>
        <w:rPr>
          <w:rFonts w:ascii="Verdana" w:hAnsi="Verdana"/>
          <w:sz w:val="23"/>
          <w:szCs w:val="23"/>
        </w:rPr>
        <w:t>(Dr. Shyam Lata Jain)</w:t>
      </w:r>
    </w:p>
    <w:p w:rsidR="00431015" w:rsidRDefault="00431015" w:rsidP="00431015">
      <w:pPr>
        <w:pStyle w:val="NoSpacing"/>
        <w:ind w:right="-28"/>
        <w:jc w:val="both"/>
        <w:rPr>
          <w:rFonts w:ascii="Verdana" w:hAnsi="Verdana"/>
          <w:sz w:val="23"/>
          <w:szCs w:val="23"/>
        </w:rPr>
      </w:pPr>
      <w:r>
        <w:rPr>
          <w:rFonts w:ascii="Verdana" w:hAnsi="Verdana"/>
          <w:sz w:val="23"/>
          <w:szCs w:val="23"/>
        </w:rPr>
        <w:t>Expert Member</w:t>
      </w:r>
    </w:p>
    <w:p w:rsidR="00431015" w:rsidRDefault="00431015" w:rsidP="00431015">
      <w:pPr>
        <w:pStyle w:val="NoSpacing"/>
        <w:ind w:right="-28"/>
        <w:jc w:val="both"/>
        <w:rPr>
          <w:rFonts w:ascii="Verdana" w:hAnsi="Verdana"/>
          <w:sz w:val="23"/>
          <w:szCs w:val="23"/>
        </w:rPr>
      </w:pPr>
      <w:r>
        <w:rPr>
          <w:rFonts w:ascii="Verdana" w:hAnsi="Verdana"/>
          <w:sz w:val="23"/>
          <w:szCs w:val="23"/>
        </w:rPr>
        <w:t>Executive Committee</w:t>
      </w:r>
    </w:p>
    <w:p w:rsidR="00431015" w:rsidRDefault="00431015" w:rsidP="00431015">
      <w:pPr>
        <w:pStyle w:val="NoSpacing"/>
        <w:ind w:right="-28"/>
        <w:jc w:val="both"/>
        <w:rPr>
          <w:rFonts w:ascii="Verdana" w:hAnsi="Verdana"/>
          <w:sz w:val="23"/>
          <w:szCs w:val="23"/>
        </w:rPr>
      </w:pPr>
    </w:p>
    <w:p w:rsidR="00431015" w:rsidRPr="00C52B49" w:rsidRDefault="00431015" w:rsidP="00431015">
      <w:pPr>
        <w:pStyle w:val="NoSpacing"/>
        <w:ind w:right="-28"/>
        <w:jc w:val="both"/>
        <w:rPr>
          <w:rFonts w:ascii="Verdana" w:hAnsi="Verdana"/>
          <w:sz w:val="23"/>
          <w:szCs w:val="23"/>
        </w:rPr>
      </w:pPr>
      <w:r>
        <w:rPr>
          <w:rFonts w:ascii="Verdana" w:hAnsi="Verdana"/>
          <w:sz w:val="23"/>
          <w:szCs w:val="23"/>
        </w:rPr>
        <w:t xml:space="preserve">                                                 </w:t>
      </w:r>
    </w:p>
    <w:p w:rsidR="00431015" w:rsidRDefault="00431015" w:rsidP="00431015">
      <w:pPr>
        <w:pStyle w:val="NoSpacing"/>
        <w:spacing w:line="360" w:lineRule="auto"/>
        <w:ind w:right="-28"/>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22</w:t>
      </w:r>
      <w:r w:rsidRPr="00C65F88">
        <w:rPr>
          <w:rFonts w:ascii="Times New Roman" w:hAnsi="Times New Roman"/>
          <w:sz w:val="23"/>
          <w:szCs w:val="23"/>
          <w:vertAlign w:val="superscript"/>
        </w:rPr>
        <w:t>nd</w:t>
      </w:r>
      <w:r>
        <w:rPr>
          <w:rFonts w:ascii="Times New Roman" w:hAnsi="Times New Roman"/>
          <w:sz w:val="23"/>
          <w:szCs w:val="23"/>
        </w:rPr>
        <w:t xml:space="preserve"> September,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September, 2021</w:t>
      </w:r>
      <w:r w:rsidRPr="00E5440C">
        <w:rPr>
          <w:rFonts w:ascii="Times New Roman" w:hAnsi="Times New Roman"/>
          <w:sz w:val="23"/>
          <w:szCs w:val="23"/>
        </w:rPr>
        <w:t>.</w:t>
      </w:r>
    </w:p>
    <w:p w:rsidR="00431015" w:rsidRDefault="00431015" w:rsidP="00431015">
      <w:pPr>
        <w:pStyle w:val="NoSpacing"/>
        <w:tabs>
          <w:tab w:val="left" w:pos="2985"/>
        </w:tabs>
        <w:ind w:left="142" w:right="-28"/>
        <w:jc w:val="both"/>
        <w:rPr>
          <w:rFonts w:ascii="Times New Roman" w:hAnsi="Times New Roman"/>
          <w:sz w:val="23"/>
          <w:szCs w:val="23"/>
        </w:rPr>
      </w:pPr>
    </w:p>
    <w:p w:rsidR="00431015" w:rsidRDefault="00431015" w:rsidP="00431015">
      <w:pPr>
        <w:pStyle w:val="NoSpacing"/>
        <w:ind w:left="567" w:right="-45"/>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F87CC2" w:rsidRPr="00E5440C" w:rsidRDefault="00F87CC2" w:rsidP="00431015">
      <w:pPr>
        <w:pStyle w:val="NoSpacing"/>
        <w:ind w:left="567" w:right="-45"/>
        <w:jc w:val="right"/>
        <w:rPr>
          <w:rFonts w:ascii="Times New Roman" w:hAnsi="Times New Roman"/>
          <w:sz w:val="23"/>
          <w:szCs w:val="23"/>
        </w:rPr>
      </w:pPr>
    </w:p>
    <w:p w:rsidR="00431015" w:rsidRPr="00E5440C" w:rsidRDefault="00431015" w:rsidP="00F87CC2">
      <w:pPr>
        <w:pStyle w:val="NoSpacing"/>
        <w:tabs>
          <w:tab w:val="left" w:pos="2985"/>
        </w:tabs>
        <w:ind w:right="-28"/>
        <w:jc w:val="both"/>
        <w:rPr>
          <w:rFonts w:ascii="Times New Roman" w:hAnsi="Times New Roman"/>
          <w:sz w:val="23"/>
          <w:szCs w:val="23"/>
        </w:rPr>
      </w:pPr>
    </w:p>
    <w:p w:rsidR="001171B0" w:rsidRDefault="00431015" w:rsidP="001171B0">
      <w:pPr>
        <w:pStyle w:val="NoSpacing"/>
        <w:ind w:left="142" w:right="-28"/>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1171B0" w:rsidRDefault="001171B0" w:rsidP="001171B0">
      <w:pPr>
        <w:pStyle w:val="NoSpacing"/>
        <w:ind w:left="142" w:right="-28"/>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Secretary </w:t>
      </w:r>
    </w:p>
    <w:p w:rsidR="00431015" w:rsidRPr="00B82991" w:rsidRDefault="00431015" w:rsidP="00431015">
      <w:pPr>
        <w:pStyle w:val="NoSpacing"/>
        <w:ind w:left="142" w:right="-28"/>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r>
    </w:p>
    <w:p w:rsidR="00431015" w:rsidRPr="00B82991" w:rsidRDefault="00431015" w:rsidP="00431015">
      <w:pPr>
        <w:pStyle w:val="NoSpacing"/>
        <w:ind w:left="142" w:right="-28"/>
        <w:jc w:val="both"/>
        <w:rPr>
          <w:rFonts w:ascii="Times New Roman" w:hAnsi="Times New Roman"/>
          <w:sz w:val="23"/>
          <w:szCs w:val="23"/>
        </w:rPr>
      </w:pPr>
      <w:r>
        <w:rPr>
          <w:rFonts w:ascii="Times New Roman" w:hAnsi="Times New Roman"/>
          <w:sz w:val="23"/>
          <w:szCs w:val="23"/>
        </w:rPr>
        <w:lastRenderedPageBreak/>
        <w:t xml:space="preserve">  Copy to:</w:t>
      </w:r>
    </w:p>
    <w:p w:rsidR="00431015" w:rsidRDefault="00F87CC2" w:rsidP="00431015">
      <w:pPr>
        <w:pStyle w:val="NoSpacing"/>
        <w:numPr>
          <w:ilvl w:val="0"/>
          <w:numId w:val="9"/>
        </w:numPr>
        <w:spacing w:before="240"/>
        <w:ind w:left="709" w:right="-28" w:hanging="567"/>
        <w:jc w:val="both"/>
        <w:rPr>
          <w:rFonts w:ascii="Times New Roman" w:hAnsi="Times New Roman"/>
          <w:sz w:val="23"/>
          <w:szCs w:val="23"/>
        </w:rPr>
      </w:pPr>
      <w:r w:rsidRPr="00431015">
        <w:rPr>
          <w:rFonts w:ascii="Times New Roman" w:hAnsi="Times New Roman"/>
          <w:sz w:val="23"/>
          <w:szCs w:val="23"/>
        </w:rPr>
        <w:t>Shri Ghulam Qadir Dhar r/o- Banamsar, Sonwar Bagh, Sri Nagar, Kashmir 190001</w:t>
      </w:r>
      <w:r w:rsidR="00431015">
        <w:rPr>
          <w:rFonts w:ascii="Times New Roman" w:hAnsi="Times New Roman"/>
          <w:sz w:val="23"/>
          <w:szCs w:val="23"/>
        </w:rPr>
        <w:t>.</w:t>
      </w:r>
    </w:p>
    <w:p w:rsidR="00F87CC2" w:rsidRDefault="00F87CC2" w:rsidP="00431015">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Dr. Sanjay Hak, through Medical Director, Lama Medical Centre, R-4, Khirki Extension, Near Women Polytechnic, Malviya Nagar, New Delhi-110017.</w:t>
      </w:r>
    </w:p>
    <w:p w:rsidR="00F87CC2" w:rsidRDefault="00F87CC2" w:rsidP="00431015">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Director, Lama Medical Centre, R-4, Khirki Extension, Near Women Polytechnic, Malviya Nagar, New Delhi-110017.</w:t>
      </w:r>
    </w:p>
    <w:p w:rsidR="00F87CC2" w:rsidRDefault="00F87CC2" w:rsidP="00F87CC2">
      <w:pPr>
        <w:pStyle w:val="NoSpacing"/>
        <w:numPr>
          <w:ilvl w:val="0"/>
          <w:numId w:val="9"/>
        </w:numPr>
        <w:spacing w:before="240"/>
        <w:ind w:left="709" w:right="-28" w:hanging="567"/>
        <w:jc w:val="both"/>
        <w:rPr>
          <w:rFonts w:ascii="Times New Roman" w:hAnsi="Times New Roman"/>
          <w:sz w:val="23"/>
          <w:szCs w:val="23"/>
        </w:rPr>
      </w:pPr>
      <w:r>
        <w:rPr>
          <w:rFonts w:ascii="Times New Roman" w:hAnsi="Times New Roman"/>
          <w:sz w:val="23"/>
          <w:szCs w:val="23"/>
        </w:rPr>
        <w:t>Dr. M.P. Singh, Officer In-Charge, PG Cell, Directorate General of Health Services, Govt of NCT of Delhi, F-17, Karkardooma, Delhi-110032.(w.r.t. No. F.23/37/DHS/PG Cell/2017/137 dated 23.01.2019)-for information.</w:t>
      </w:r>
    </w:p>
    <w:p w:rsidR="00F87CC2" w:rsidRDefault="00F87CC2" w:rsidP="00F87CC2">
      <w:pPr>
        <w:pStyle w:val="NoSpacing"/>
        <w:spacing w:before="240"/>
        <w:ind w:right="-28"/>
        <w:jc w:val="both"/>
        <w:rPr>
          <w:rFonts w:ascii="Times New Roman" w:hAnsi="Times New Roman"/>
          <w:sz w:val="23"/>
          <w:szCs w:val="23"/>
        </w:rPr>
      </w:pPr>
    </w:p>
    <w:p w:rsidR="00F87CC2" w:rsidRDefault="00F87CC2" w:rsidP="00F87CC2">
      <w:pPr>
        <w:pStyle w:val="NoSpacing"/>
        <w:spacing w:before="240"/>
        <w:ind w:right="-28"/>
        <w:jc w:val="both"/>
        <w:rPr>
          <w:rFonts w:ascii="Times New Roman" w:hAnsi="Times New Roman"/>
          <w:sz w:val="23"/>
          <w:szCs w:val="23"/>
        </w:rPr>
      </w:pPr>
    </w:p>
    <w:p w:rsidR="00F87CC2" w:rsidRPr="00E5440C" w:rsidRDefault="00F87CC2" w:rsidP="00F87CC2">
      <w:pPr>
        <w:pStyle w:val="NoSpacing"/>
        <w:ind w:left="142" w:right="-28"/>
        <w:jc w:val="right"/>
        <w:rPr>
          <w:rFonts w:ascii="Times New Roman" w:hAnsi="Times New Roman"/>
          <w:sz w:val="23"/>
          <w:szCs w:val="23"/>
        </w:rPr>
      </w:pPr>
      <w:r w:rsidRPr="00E5440C">
        <w:rPr>
          <w:rFonts w:ascii="Times New Roman" w:hAnsi="Times New Roman"/>
          <w:sz w:val="23"/>
          <w:szCs w:val="23"/>
        </w:rPr>
        <w:t>(Dr. Girish Tyagi)</w:t>
      </w:r>
    </w:p>
    <w:p w:rsidR="00F87CC2" w:rsidRPr="00B82991" w:rsidRDefault="00F87CC2" w:rsidP="00F87CC2">
      <w:pPr>
        <w:pStyle w:val="NoSpacing"/>
        <w:ind w:left="142" w:right="-28"/>
        <w:jc w:val="right"/>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Secretary</w:t>
      </w:r>
    </w:p>
    <w:p w:rsidR="00F87CC2" w:rsidRPr="00F87CC2" w:rsidRDefault="00F87CC2" w:rsidP="00F87CC2">
      <w:pPr>
        <w:pStyle w:val="NoSpacing"/>
        <w:spacing w:before="240"/>
        <w:ind w:right="-28"/>
        <w:jc w:val="right"/>
        <w:rPr>
          <w:rFonts w:ascii="Times New Roman" w:hAnsi="Times New Roman"/>
          <w:sz w:val="23"/>
          <w:szCs w:val="23"/>
        </w:rPr>
      </w:pPr>
    </w:p>
    <w:p w:rsidR="00F87CC2" w:rsidRDefault="00F87CC2" w:rsidP="00F87CC2">
      <w:pPr>
        <w:pStyle w:val="NoSpacing"/>
        <w:spacing w:before="240"/>
        <w:ind w:left="709" w:right="-28"/>
        <w:jc w:val="both"/>
        <w:rPr>
          <w:rFonts w:ascii="Times New Roman" w:hAnsi="Times New Roman"/>
          <w:sz w:val="23"/>
          <w:szCs w:val="23"/>
        </w:rPr>
      </w:pPr>
    </w:p>
    <w:p w:rsidR="00431015" w:rsidRDefault="00431015" w:rsidP="00F87CC2">
      <w:pPr>
        <w:pStyle w:val="NoSpacing"/>
        <w:ind w:left="142" w:right="-28"/>
        <w:jc w:val="both"/>
        <w:rPr>
          <w:rFonts w:ascii="Times New Roman" w:hAnsi="Times New Roman"/>
          <w:sz w:val="23"/>
          <w:szCs w:val="23"/>
          <w:lang w:val="en-IN"/>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w:t>
      </w:r>
    </w:p>
    <w:p w:rsidR="00431015" w:rsidRDefault="00431015" w:rsidP="00431015">
      <w:pPr>
        <w:spacing w:line="360" w:lineRule="auto"/>
        <w:ind w:right="-46"/>
        <w:jc w:val="both"/>
        <w:rPr>
          <w:sz w:val="23"/>
          <w:szCs w:val="23"/>
          <w:lang w:val="en-IN"/>
        </w:rPr>
      </w:pPr>
    </w:p>
    <w:p w:rsidR="00431015" w:rsidRDefault="00431015" w:rsidP="00431015">
      <w:pPr>
        <w:spacing w:line="360" w:lineRule="auto"/>
        <w:jc w:val="both"/>
        <w:rPr>
          <w:sz w:val="23"/>
          <w:szCs w:val="23"/>
          <w:lang w:val="en-IN"/>
        </w:rPr>
      </w:pPr>
    </w:p>
    <w:p w:rsidR="00431015" w:rsidRPr="007761F0" w:rsidRDefault="00431015" w:rsidP="00431015">
      <w:pPr>
        <w:spacing w:line="360" w:lineRule="auto"/>
        <w:jc w:val="both"/>
        <w:rPr>
          <w:sz w:val="23"/>
          <w:szCs w:val="23"/>
          <w:lang w:val="en-IN"/>
        </w:rPr>
      </w:pPr>
    </w:p>
    <w:p w:rsidR="00431015" w:rsidRPr="00724A28" w:rsidRDefault="00431015" w:rsidP="00431015">
      <w:pPr>
        <w:tabs>
          <w:tab w:val="left" w:pos="426"/>
          <w:tab w:val="left" w:pos="993"/>
        </w:tabs>
        <w:spacing w:before="120" w:after="240" w:line="360" w:lineRule="auto"/>
        <w:jc w:val="both"/>
        <w:rPr>
          <w:rFonts w:ascii="Verdana" w:hAnsi="Verdana"/>
          <w:color w:val="000000"/>
          <w:sz w:val="23"/>
          <w:szCs w:val="23"/>
          <w:lang w:val="en-IN"/>
        </w:rPr>
      </w:pPr>
    </w:p>
    <w:p w:rsidR="006A427B" w:rsidRPr="00D738F6" w:rsidRDefault="006A427B" w:rsidP="00D738F6">
      <w:pPr>
        <w:spacing w:line="360" w:lineRule="auto"/>
        <w:ind w:left="284" w:right="4"/>
        <w:jc w:val="both"/>
        <w:rPr>
          <w:rFonts w:ascii="Verdana" w:hAnsi="Verdana"/>
        </w:rPr>
      </w:pPr>
    </w:p>
    <w:sectPr w:rsidR="006A427B" w:rsidRPr="00D738F6" w:rsidSect="00872869">
      <w:footerReference w:type="default" r:id="rId8"/>
      <w:pgSz w:w="11907" w:h="16839" w:code="9"/>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C6" w:rsidRDefault="003A28C6" w:rsidP="00A02D75">
      <w:r>
        <w:separator/>
      </w:r>
    </w:p>
  </w:endnote>
  <w:endnote w:type="continuationSeparator" w:id="1">
    <w:p w:rsidR="003A28C6" w:rsidRDefault="003A28C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5079"/>
      <w:docPartObj>
        <w:docPartGallery w:val="Page Numbers (Bottom of Page)"/>
        <w:docPartUnique/>
      </w:docPartObj>
    </w:sdtPr>
    <w:sdtContent>
      <w:p w:rsidR="00F2456D" w:rsidRDefault="00D80E45">
        <w:pPr>
          <w:pStyle w:val="Footer"/>
          <w:jc w:val="center"/>
        </w:pPr>
        <w:fldSimple w:instr=" PAGE   \* MERGEFORMAT ">
          <w:r w:rsidR="001171B0">
            <w:rPr>
              <w:noProof/>
            </w:rPr>
            <w:t>4</w:t>
          </w:r>
        </w:fldSimple>
        <w:r w:rsidR="00431015">
          <w:t>/5</w:t>
        </w:r>
      </w:p>
    </w:sdtContent>
  </w:sdt>
  <w:p w:rsidR="00F2456D" w:rsidRDefault="00F24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C6" w:rsidRDefault="003A28C6" w:rsidP="00A02D75">
      <w:r>
        <w:separator/>
      </w:r>
    </w:p>
  </w:footnote>
  <w:footnote w:type="continuationSeparator" w:id="1">
    <w:p w:rsidR="003A28C6" w:rsidRDefault="003A28C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2C"/>
    <w:multiLevelType w:val="hybridMultilevel"/>
    <w:tmpl w:val="42807388"/>
    <w:lvl w:ilvl="0" w:tplc="458A26D0">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B557FA"/>
    <w:multiLevelType w:val="hybridMultilevel"/>
    <w:tmpl w:val="2A96155C"/>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73A72A91"/>
    <w:multiLevelType w:val="hybridMultilevel"/>
    <w:tmpl w:val="975624B6"/>
    <w:lvl w:ilvl="0" w:tplc="317CF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02D75"/>
    <w:rsid w:val="00000656"/>
    <w:rsid w:val="00001D30"/>
    <w:rsid w:val="0000424B"/>
    <w:rsid w:val="00007048"/>
    <w:rsid w:val="00007C9E"/>
    <w:rsid w:val="0001489B"/>
    <w:rsid w:val="00020111"/>
    <w:rsid w:val="0002109B"/>
    <w:rsid w:val="00021C8C"/>
    <w:rsid w:val="00025528"/>
    <w:rsid w:val="0003491F"/>
    <w:rsid w:val="00036902"/>
    <w:rsid w:val="00040939"/>
    <w:rsid w:val="00044C8E"/>
    <w:rsid w:val="0005362B"/>
    <w:rsid w:val="0005768C"/>
    <w:rsid w:val="00075EB5"/>
    <w:rsid w:val="00081D36"/>
    <w:rsid w:val="00084A69"/>
    <w:rsid w:val="000866B9"/>
    <w:rsid w:val="00090A8E"/>
    <w:rsid w:val="000A1801"/>
    <w:rsid w:val="000A3376"/>
    <w:rsid w:val="000A4AA8"/>
    <w:rsid w:val="000B2044"/>
    <w:rsid w:val="000B40A9"/>
    <w:rsid w:val="000C10AF"/>
    <w:rsid w:val="000C74EC"/>
    <w:rsid w:val="000D0376"/>
    <w:rsid w:val="000D4B70"/>
    <w:rsid w:val="000D5C9D"/>
    <w:rsid w:val="000E4A6D"/>
    <w:rsid w:val="000E71A2"/>
    <w:rsid w:val="000F263F"/>
    <w:rsid w:val="000F532C"/>
    <w:rsid w:val="00102269"/>
    <w:rsid w:val="00104B83"/>
    <w:rsid w:val="00106400"/>
    <w:rsid w:val="001074DE"/>
    <w:rsid w:val="0011119A"/>
    <w:rsid w:val="00111AC9"/>
    <w:rsid w:val="00111CE7"/>
    <w:rsid w:val="001171B0"/>
    <w:rsid w:val="0012367F"/>
    <w:rsid w:val="001277F1"/>
    <w:rsid w:val="00132855"/>
    <w:rsid w:val="00141984"/>
    <w:rsid w:val="00146616"/>
    <w:rsid w:val="0015091C"/>
    <w:rsid w:val="00154577"/>
    <w:rsid w:val="0015576F"/>
    <w:rsid w:val="00157C90"/>
    <w:rsid w:val="00162446"/>
    <w:rsid w:val="001648B8"/>
    <w:rsid w:val="00165240"/>
    <w:rsid w:val="00165536"/>
    <w:rsid w:val="0016663F"/>
    <w:rsid w:val="0016740A"/>
    <w:rsid w:val="00170D49"/>
    <w:rsid w:val="00171B9F"/>
    <w:rsid w:val="00174955"/>
    <w:rsid w:val="00183D58"/>
    <w:rsid w:val="001877CB"/>
    <w:rsid w:val="00190E73"/>
    <w:rsid w:val="001928C7"/>
    <w:rsid w:val="001935E9"/>
    <w:rsid w:val="00196E01"/>
    <w:rsid w:val="001A1C7F"/>
    <w:rsid w:val="001A20C9"/>
    <w:rsid w:val="001B2479"/>
    <w:rsid w:val="001B51D3"/>
    <w:rsid w:val="001B5EB8"/>
    <w:rsid w:val="001B7780"/>
    <w:rsid w:val="001C14AE"/>
    <w:rsid w:val="001C1814"/>
    <w:rsid w:val="001C2ECF"/>
    <w:rsid w:val="001C4694"/>
    <w:rsid w:val="001C6645"/>
    <w:rsid w:val="001D008C"/>
    <w:rsid w:val="001D35BA"/>
    <w:rsid w:val="001D3771"/>
    <w:rsid w:val="001D3DC6"/>
    <w:rsid w:val="001D4C32"/>
    <w:rsid w:val="001E42B7"/>
    <w:rsid w:val="001E5CD5"/>
    <w:rsid w:val="001F4992"/>
    <w:rsid w:val="00203C79"/>
    <w:rsid w:val="00204DEF"/>
    <w:rsid w:val="00207BE6"/>
    <w:rsid w:val="00214D92"/>
    <w:rsid w:val="00215028"/>
    <w:rsid w:val="0022138B"/>
    <w:rsid w:val="00221BA9"/>
    <w:rsid w:val="0022565E"/>
    <w:rsid w:val="00225D2A"/>
    <w:rsid w:val="00240405"/>
    <w:rsid w:val="002431D5"/>
    <w:rsid w:val="00246189"/>
    <w:rsid w:val="00246304"/>
    <w:rsid w:val="002465CE"/>
    <w:rsid w:val="0026328C"/>
    <w:rsid w:val="00263534"/>
    <w:rsid w:val="00272E83"/>
    <w:rsid w:val="00274196"/>
    <w:rsid w:val="00280A0F"/>
    <w:rsid w:val="00281A1F"/>
    <w:rsid w:val="00282596"/>
    <w:rsid w:val="002A354D"/>
    <w:rsid w:val="002A6403"/>
    <w:rsid w:val="002B1E4F"/>
    <w:rsid w:val="002B20BD"/>
    <w:rsid w:val="002B34C4"/>
    <w:rsid w:val="002B5E2E"/>
    <w:rsid w:val="002C0F92"/>
    <w:rsid w:val="002D1DA7"/>
    <w:rsid w:val="002D239B"/>
    <w:rsid w:val="002E1ECD"/>
    <w:rsid w:val="002E4344"/>
    <w:rsid w:val="002E5257"/>
    <w:rsid w:val="002E52E2"/>
    <w:rsid w:val="002E7A9F"/>
    <w:rsid w:val="002F0230"/>
    <w:rsid w:val="002F1680"/>
    <w:rsid w:val="002F5299"/>
    <w:rsid w:val="00305114"/>
    <w:rsid w:val="00306720"/>
    <w:rsid w:val="0031025B"/>
    <w:rsid w:val="00310C79"/>
    <w:rsid w:val="00312BB6"/>
    <w:rsid w:val="003145A1"/>
    <w:rsid w:val="00315DC0"/>
    <w:rsid w:val="0031658B"/>
    <w:rsid w:val="003216E1"/>
    <w:rsid w:val="00327098"/>
    <w:rsid w:val="00331352"/>
    <w:rsid w:val="00336869"/>
    <w:rsid w:val="00347A46"/>
    <w:rsid w:val="00352458"/>
    <w:rsid w:val="0035352D"/>
    <w:rsid w:val="00365C6F"/>
    <w:rsid w:val="00370716"/>
    <w:rsid w:val="00376867"/>
    <w:rsid w:val="003778BC"/>
    <w:rsid w:val="0038145D"/>
    <w:rsid w:val="0038301E"/>
    <w:rsid w:val="00383285"/>
    <w:rsid w:val="00383B60"/>
    <w:rsid w:val="00390676"/>
    <w:rsid w:val="003961C4"/>
    <w:rsid w:val="003A10CA"/>
    <w:rsid w:val="003A28C6"/>
    <w:rsid w:val="003A70BF"/>
    <w:rsid w:val="003B1646"/>
    <w:rsid w:val="003B19C6"/>
    <w:rsid w:val="003B1AEC"/>
    <w:rsid w:val="003C11E5"/>
    <w:rsid w:val="003C2F1B"/>
    <w:rsid w:val="003C4873"/>
    <w:rsid w:val="003D22D8"/>
    <w:rsid w:val="003D2A3C"/>
    <w:rsid w:val="003D4076"/>
    <w:rsid w:val="003D600A"/>
    <w:rsid w:val="003D77AB"/>
    <w:rsid w:val="003E01F5"/>
    <w:rsid w:val="003E5186"/>
    <w:rsid w:val="003F428B"/>
    <w:rsid w:val="003F5EB6"/>
    <w:rsid w:val="003F6D8F"/>
    <w:rsid w:val="0040294B"/>
    <w:rsid w:val="0040540E"/>
    <w:rsid w:val="00410E34"/>
    <w:rsid w:val="004134C7"/>
    <w:rsid w:val="00415C1F"/>
    <w:rsid w:val="00415E6C"/>
    <w:rsid w:val="00417265"/>
    <w:rsid w:val="00420953"/>
    <w:rsid w:val="0042141B"/>
    <w:rsid w:val="00427DA6"/>
    <w:rsid w:val="0043039E"/>
    <w:rsid w:val="00431015"/>
    <w:rsid w:val="0043216A"/>
    <w:rsid w:val="004353E3"/>
    <w:rsid w:val="004459C2"/>
    <w:rsid w:val="004478E7"/>
    <w:rsid w:val="00450986"/>
    <w:rsid w:val="00455FA9"/>
    <w:rsid w:val="00456665"/>
    <w:rsid w:val="0045714F"/>
    <w:rsid w:val="004721B3"/>
    <w:rsid w:val="00474107"/>
    <w:rsid w:val="00485A17"/>
    <w:rsid w:val="00487EF4"/>
    <w:rsid w:val="0049214E"/>
    <w:rsid w:val="00497175"/>
    <w:rsid w:val="00497470"/>
    <w:rsid w:val="004A7C92"/>
    <w:rsid w:val="004B2ABE"/>
    <w:rsid w:val="004B57BC"/>
    <w:rsid w:val="004C1654"/>
    <w:rsid w:val="004C5428"/>
    <w:rsid w:val="004C5459"/>
    <w:rsid w:val="004D3ECA"/>
    <w:rsid w:val="004D48D3"/>
    <w:rsid w:val="004D5EAF"/>
    <w:rsid w:val="004D7BA3"/>
    <w:rsid w:val="004D7DD4"/>
    <w:rsid w:val="004E0316"/>
    <w:rsid w:val="004F14F1"/>
    <w:rsid w:val="00501C86"/>
    <w:rsid w:val="005033EA"/>
    <w:rsid w:val="00503A6A"/>
    <w:rsid w:val="005056AF"/>
    <w:rsid w:val="00506D2F"/>
    <w:rsid w:val="005078D1"/>
    <w:rsid w:val="005142AF"/>
    <w:rsid w:val="005175A6"/>
    <w:rsid w:val="00527913"/>
    <w:rsid w:val="0053040C"/>
    <w:rsid w:val="00532300"/>
    <w:rsid w:val="00537826"/>
    <w:rsid w:val="00540B20"/>
    <w:rsid w:val="00541B42"/>
    <w:rsid w:val="00544AE7"/>
    <w:rsid w:val="00545A98"/>
    <w:rsid w:val="005471E7"/>
    <w:rsid w:val="005506A7"/>
    <w:rsid w:val="005615CD"/>
    <w:rsid w:val="00562627"/>
    <w:rsid w:val="00563B5C"/>
    <w:rsid w:val="00564220"/>
    <w:rsid w:val="005731C5"/>
    <w:rsid w:val="00581847"/>
    <w:rsid w:val="00584394"/>
    <w:rsid w:val="005858F9"/>
    <w:rsid w:val="00586144"/>
    <w:rsid w:val="005872D4"/>
    <w:rsid w:val="005923AB"/>
    <w:rsid w:val="005971AF"/>
    <w:rsid w:val="005A2D9E"/>
    <w:rsid w:val="005A43E8"/>
    <w:rsid w:val="005A4AB1"/>
    <w:rsid w:val="005A5955"/>
    <w:rsid w:val="005A7E4B"/>
    <w:rsid w:val="005B538F"/>
    <w:rsid w:val="005B7148"/>
    <w:rsid w:val="005B7A05"/>
    <w:rsid w:val="005C115F"/>
    <w:rsid w:val="005C15C9"/>
    <w:rsid w:val="005C5CAC"/>
    <w:rsid w:val="005C6DF9"/>
    <w:rsid w:val="005D46FB"/>
    <w:rsid w:val="005D5971"/>
    <w:rsid w:val="005E2A8F"/>
    <w:rsid w:val="005E4B7A"/>
    <w:rsid w:val="005E5D75"/>
    <w:rsid w:val="005F4A5C"/>
    <w:rsid w:val="00600EDB"/>
    <w:rsid w:val="00613D9C"/>
    <w:rsid w:val="006142F8"/>
    <w:rsid w:val="00620A96"/>
    <w:rsid w:val="00620DE8"/>
    <w:rsid w:val="00630442"/>
    <w:rsid w:val="00635281"/>
    <w:rsid w:val="006444B9"/>
    <w:rsid w:val="0064484B"/>
    <w:rsid w:val="0065104D"/>
    <w:rsid w:val="006672AF"/>
    <w:rsid w:val="00667B6E"/>
    <w:rsid w:val="00670303"/>
    <w:rsid w:val="006820C8"/>
    <w:rsid w:val="00686B66"/>
    <w:rsid w:val="0069175F"/>
    <w:rsid w:val="006A1B42"/>
    <w:rsid w:val="006A27F0"/>
    <w:rsid w:val="006A427B"/>
    <w:rsid w:val="006A4E3A"/>
    <w:rsid w:val="006B4AFC"/>
    <w:rsid w:val="006C1E7D"/>
    <w:rsid w:val="006C467A"/>
    <w:rsid w:val="006C65A5"/>
    <w:rsid w:val="006D1C97"/>
    <w:rsid w:val="006D1CD4"/>
    <w:rsid w:val="006D221D"/>
    <w:rsid w:val="006D3A1C"/>
    <w:rsid w:val="006D7688"/>
    <w:rsid w:val="006E17C0"/>
    <w:rsid w:val="006E1A38"/>
    <w:rsid w:val="006E25E4"/>
    <w:rsid w:val="006E3086"/>
    <w:rsid w:val="006F26C2"/>
    <w:rsid w:val="006F5FD3"/>
    <w:rsid w:val="007009F9"/>
    <w:rsid w:val="00705D73"/>
    <w:rsid w:val="00711F0B"/>
    <w:rsid w:val="00723236"/>
    <w:rsid w:val="0072509E"/>
    <w:rsid w:val="007252BF"/>
    <w:rsid w:val="00725660"/>
    <w:rsid w:val="00725F7E"/>
    <w:rsid w:val="00726083"/>
    <w:rsid w:val="00730791"/>
    <w:rsid w:val="0074111B"/>
    <w:rsid w:val="00743437"/>
    <w:rsid w:val="00746C90"/>
    <w:rsid w:val="007553F5"/>
    <w:rsid w:val="0076054F"/>
    <w:rsid w:val="0076215E"/>
    <w:rsid w:val="007637CC"/>
    <w:rsid w:val="0076385C"/>
    <w:rsid w:val="00765515"/>
    <w:rsid w:val="007658A1"/>
    <w:rsid w:val="00767FDE"/>
    <w:rsid w:val="007741F9"/>
    <w:rsid w:val="00777A2F"/>
    <w:rsid w:val="00780A23"/>
    <w:rsid w:val="007901D4"/>
    <w:rsid w:val="007962C1"/>
    <w:rsid w:val="007A038A"/>
    <w:rsid w:val="007A08A6"/>
    <w:rsid w:val="007A29BB"/>
    <w:rsid w:val="007A6077"/>
    <w:rsid w:val="007C272D"/>
    <w:rsid w:val="007C3FDF"/>
    <w:rsid w:val="007C6CBA"/>
    <w:rsid w:val="007C7C39"/>
    <w:rsid w:val="007D6ED8"/>
    <w:rsid w:val="007E2E43"/>
    <w:rsid w:val="007E4304"/>
    <w:rsid w:val="007E7B7E"/>
    <w:rsid w:val="007E7FAC"/>
    <w:rsid w:val="007F037D"/>
    <w:rsid w:val="007F64A2"/>
    <w:rsid w:val="008025E6"/>
    <w:rsid w:val="008058C3"/>
    <w:rsid w:val="00807735"/>
    <w:rsid w:val="008240F5"/>
    <w:rsid w:val="00833DE4"/>
    <w:rsid w:val="00835B6B"/>
    <w:rsid w:val="00843153"/>
    <w:rsid w:val="008466C3"/>
    <w:rsid w:val="00850660"/>
    <w:rsid w:val="00853601"/>
    <w:rsid w:val="00864FB1"/>
    <w:rsid w:val="00865DBB"/>
    <w:rsid w:val="008669F7"/>
    <w:rsid w:val="008673B6"/>
    <w:rsid w:val="008673DF"/>
    <w:rsid w:val="00872869"/>
    <w:rsid w:val="008761FA"/>
    <w:rsid w:val="0088247C"/>
    <w:rsid w:val="008828C3"/>
    <w:rsid w:val="00884A20"/>
    <w:rsid w:val="00887268"/>
    <w:rsid w:val="00887BEC"/>
    <w:rsid w:val="0089155A"/>
    <w:rsid w:val="00893B0E"/>
    <w:rsid w:val="00895633"/>
    <w:rsid w:val="008A5EF2"/>
    <w:rsid w:val="008A6493"/>
    <w:rsid w:val="008B38AB"/>
    <w:rsid w:val="008B5601"/>
    <w:rsid w:val="008C1024"/>
    <w:rsid w:val="008C30B1"/>
    <w:rsid w:val="008D432C"/>
    <w:rsid w:val="008E49E7"/>
    <w:rsid w:val="008E68E1"/>
    <w:rsid w:val="008E68EC"/>
    <w:rsid w:val="008F10B9"/>
    <w:rsid w:val="008F7A2C"/>
    <w:rsid w:val="009031EE"/>
    <w:rsid w:val="009050E1"/>
    <w:rsid w:val="00905506"/>
    <w:rsid w:val="0091157D"/>
    <w:rsid w:val="00911C71"/>
    <w:rsid w:val="00912836"/>
    <w:rsid w:val="00922126"/>
    <w:rsid w:val="00922D69"/>
    <w:rsid w:val="0092600E"/>
    <w:rsid w:val="00937853"/>
    <w:rsid w:val="00942685"/>
    <w:rsid w:val="009504C2"/>
    <w:rsid w:val="0095434B"/>
    <w:rsid w:val="00956370"/>
    <w:rsid w:val="00962A83"/>
    <w:rsid w:val="0096568B"/>
    <w:rsid w:val="00981427"/>
    <w:rsid w:val="009863D4"/>
    <w:rsid w:val="00990153"/>
    <w:rsid w:val="009904F5"/>
    <w:rsid w:val="009934E8"/>
    <w:rsid w:val="0099637C"/>
    <w:rsid w:val="00996844"/>
    <w:rsid w:val="00996C4A"/>
    <w:rsid w:val="00996FA0"/>
    <w:rsid w:val="009A06F1"/>
    <w:rsid w:val="009A6B2E"/>
    <w:rsid w:val="009B047E"/>
    <w:rsid w:val="009B2138"/>
    <w:rsid w:val="009C1AE9"/>
    <w:rsid w:val="009C21C7"/>
    <w:rsid w:val="009C4900"/>
    <w:rsid w:val="009C5C9B"/>
    <w:rsid w:val="009C76AA"/>
    <w:rsid w:val="009C7A7F"/>
    <w:rsid w:val="009D57B5"/>
    <w:rsid w:val="009E1C24"/>
    <w:rsid w:val="009E3235"/>
    <w:rsid w:val="009E443E"/>
    <w:rsid w:val="009E52C8"/>
    <w:rsid w:val="009E73A5"/>
    <w:rsid w:val="009E7E58"/>
    <w:rsid w:val="009F093F"/>
    <w:rsid w:val="009F2FAF"/>
    <w:rsid w:val="009F377F"/>
    <w:rsid w:val="00A01C7D"/>
    <w:rsid w:val="00A02D75"/>
    <w:rsid w:val="00A048C6"/>
    <w:rsid w:val="00A058E4"/>
    <w:rsid w:val="00A1003A"/>
    <w:rsid w:val="00A150DC"/>
    <w:rsid w:val="00A15A2A"/>
    <w:rsid w:val="00A16903"/>
    <w:rsid w:val="00A24C1D"/>
    <w:rsid w:val="00A265C2"/>
    <w:rsid w:val="00A34C2B"/>
    <w:rsid w:val="00A413DE"/>
    <w:rsid w:val="00A431D1"/>
    <w:rsid w:val="00A45A57"/>
    <w:rsid w:val="00A66B32"/>
    <w:rsid w:val="00A74C17"/>
    <w:rsid w:val="00A75024"/>
    <w:rsid w:val="00A81D52"/>
    <w:rsid w:val="00A8717E"/>
    <w:rsid w:val="00A87FBC"/>
    <w:rsid w:val="00A936AE"/>
    <w:rsid w:val="00A95EF0"/>
    <w:rsid w:val="00AA63F6"/>
    <w:rsid w:val="00AA6E89"/>
    <w:rsid w:val="00AB55AC"/>
    <w:rsid w:val="00AB6593"/>
    <w:rsid w:val="00AB67EC"/>
    <w:rsid w:val="00AB7A59"/>
    <w:rsid w:val="00AC1261"/>
    <w:rsid w:val="00AC5939"/>
    <w:rsid w:val="00AD1530"/>
    <w:rsid w:val="00AD213E"/>
    <w:rsid w:val="00AD502A"/>
    <w:rsid w:val="00AE62EE"/>
    <w:rsid w:val="00AE7BAE"/>
    <w:rsid w:val="00B00588"/>
    <w:rsid w:val="00B03037"/>
    <w:rsid w:val="00B075DF"/>
    <w:rsid w:val="00B0775B"/>
    <w:rsid w:val="00B10C9F"/>
    <w:rsid w:val="00B12271"/>
    <w:rsid w:val="00B1257E"/>
    <w:rsid w:val="00B13F73"/>
    <w:rsid w:val="00B14332"/>
    <w:rsid w:val="00B22BBA"/>
    <w:rsid w:val="00B22BEA"/>
    <w:rsid w:val="00B27242"/>
    <w:rsid w:val="00B31F9F"/>
    <w:rsid w:val="00B32C00"/>
    <w:rsid w:val="00B338E6"/>
    <w:rsid w:val="00B3429B"/>
    <w:rsid w:val="00B34E19"/>
    <w:rsid w:val="00B37616"/>
    <w:rsid w:val="00B40D81"/>
    <w:rsid w:val="00B4395D"/>
    <w:rsid w:val="00B749B3"/>
    <w:rsid w:val="00B7762B"/>
    <w:rsid w:val="00B81DE1"/>
    <w:rsid w:val="00B820F9"/>
    <w:rsid w:val="00B92F45"/>
    <w:rsid w:val="00B93394"/>
    <w:rsid w:val="00B93751"/>
    <w:rsid w:val="00BA5116"/>
    <w:rsid w:val="00BA64AB"/>
    <w:rsid w:val="00BA761D"/>
    <w:rsid w:val="00BB1AF1"/>
    <w:rsid w:val="00BB34E3"/>
    <w:rsid w:val="00BB38E8"/>
    <w:rsid w:val="00BB68D4"/>
    <w:rsid w:val="00BC1F04"/>
    <w:rsid w:val="00BC3B8A"/>
    <w:rsid w:val="00BC7CB9"/>
    <w:rsid w:val="00BD1981"/>
    <w:rsid w:val="00BD3031"/>
    <w:rsid w:val="00BD60EE"/>
    <w:rsid w:val="00BE01C1"/>
    <w:rsid w:val="00BE20E3"/>
    <w:rsid w:val="00BE212B"/>
    <w:rsid w:val="00BE61E8"/>
    <w:rsid w:val="00BF0700"/>
    <w:rsid w:val="00BF17E7"/>
    <w:rsid w:val="00BF2439"/>
    <w:rsid w:val="00BF34F9"/>
    <w:rsid w:val="00BF43B6"/>
    <w:rsid w:val="00C013C9"/>
    <w:rsid w:val="00C063EB"/>
    <w:rsid w:val="00C0658F"/>
    <w:rsid w:val="00C119C1"/>
    <w:rsid w:val="00C1552A"/>
    <w:rsid w:val="00C17E70"/>
    <w:rsid w:val="00C22DCE"/>
    <w:rsid w:val="00C23329"/>
    <w:rsid w:val="00C23722"/>
    <w:rsid w:val="00C30C82"/>
    <w:rsid w:val="00C30D65"/>
    <w:rsid w:val="00C31AAD"/>
    <w:rsid w:val="00C35FE3"/>
    <w:rsid w:val="00C37633"/>
    <w:rsid w:val="00C37F25"/>
    <w:rsid w:val="00C42F27"/>
    <w:rsid w:val="00C44E90"/>
    <w:rsid w:val="00C456A6"/>
    <w:rsid w:val="00C461BA"/>
    <w:rsid w:val="00C63E30"/>
    <w:rsid w:val="00C6432E"/>
    <w:rsid w:val="00C65823"/>
    <w:rsid w:val="00C70FB5"/>
    <w:rsid w:val="00C72D58"/>
    <w:rsid w:val="00C741C9"/>
    <w:rsid w:val="00C7505D"/>
    <w:rsid w:val="00C77E76"/>
    <w:rsid w:val="00C8220B"/>
    <w:rsid w:val="00C83F00"/>
    <w:rsid w:val="00C86621"/>
    <w:rsid w:val="00C946BA"/>
    <w:rsid w:val="00C95E41"/>
    <w:rsid w:val="00CA1D14"/>
    <w:rsid w:val="00CA5AB4"/>
    <w:rsid w:val="00CA6492"/>
    <w:rsid w:val="00CB00CC"/>
    <w:rsid w:val="00CB242E"/>
    <w:rsid w:val="00CB3F51"/>
    <w:rsid w:val="00CB401B"/>
    <w:rsid w:val="00CB73B9"/>
    <w:rsid w:val="00CB78F2"/>
    <w:rsid w:val="00CB7903"/>
    <w:rsid w:val="00CC0086"/>
    <w:rsid w:val="00CC350F"/>
    <w:rsid w:val="00CC7677"/>
    <w:rsid w:val="00CD1127"/>
    <w:rsid w:val="00CD4BF7"/>
    <w:rsid w:val="00CE08DE"/>
    <w:rsid w:val="00CE1AD2"/>
    <w:rsid w:val="00CF2828"/>
    <w:rsid w:val="00D01554"/>
    <w:rsid w:val="00D0208F"/>
    <w:rsid w:val="00D03765"/>
    <w:rsid w:val="00D04A47"/>
    <w:rsid w:val="00D05C52"/>
    <w:rsid w:val="00D06A06"/>
    <w:rsid w:val="00D118CC"/>
    <w:rsid w:val="00D2677A"/>
    <w:rsid w:val="00D42B9E"/>
    <w:rsid w:val="00D44A7B"/>
    <w:rsid w:val="00D44D84"/>
    <w:rsid w:val="00D47600"/>
    <w:rsid w:val="00D5162F"/>
    <w:rsid w:val="00D529CA"/>
    <w:rsid w:val="00D61685"/>
    <w:rsid w:val="00D6297A"/>
    <w:rsid w:val="00D738F6"/>
    <w:rsid w:val="00D77CB3"/>
    <w:rsid w:val="00D80320"/>
    <w:rsid w:val="00D80A98"/>
    <w:rsid w:val="00D80E45"/>
    <w:rsid w:val="00D81345"/>
    <w:rsid w:val="00D9185A"/>
    <w:rsid w:val="00DA4A07"/>
    <w:rsid w:val="00DA5520"/>
    <w:rsid w:val="00DA5E19"/>
    <w:rsid w:val="00DB19DC"/>
    <w:rsid w:val="00DB1FE5"/>
    <w:rsid w:val="00DC3511"/>
    <w:rsid w:val="00DC3C47"/>
    <w:rsid w:val="00DC4636"/>
    <w:rsid w:val="00DC4E5B"/>
    <w:rsid w:val="00DC7A40"/>
    <w:rsid w:val="00DD13F0"/>
    <w:rsid w:val="00DD47C5"/>
    <w:rsid w:val="00DE0212"/>
    <w:rsid w:val="00DE1073"/>
    <w:rsid w:val="00DE222B"/>
    <w:rsid w:val="00DE32DF"/>
    <w:rsid w:val="00DE764C"/>
    <w:rsid w:val="00DF013B"/>
    <w:rsid w:val="00DF1BA2"/>
    <w:rsid w:val="00DF4DC2"/>
    <w:rsid w:val="00DF5BFD"/>
    <w:rsid w:val="00DF7641"/>
    <w:rsid w:val="00E03AA9"/>
    <w:rsid w:val="00E0468A"/>
    <w:rsid w:val="00E12DD4"/>
    <w:rsid w:val="00E1654E"/>
    <w:rsid w:val="00E17D7D"/>
    <w:rsid w:val="00E3021C"/>
    <w:rsid w:val="00E30ABA"/>
    <w:rsid w:val="00E32BE7"/>
    <w:rsid w:val="00E34779"/>
    <w:rsid w:val="00E35F69"/>
    <w:rsid w:val="00E4078B"/>
    <w:rsid w:val="00E435B3"/>
    <w:rsid w:val="00E46B33"/>
    <w:rsid w:val="00E4786E"/>
    <w:rsid w:val="00E51D61"/>
    <w:rsid w:val="00E51DFC"/>
    <w:rsid w:val="00E52568"/>
    <w:rsid w:val="00E52778"/>
    <w:rsid w:val="00E52D77"/>
    <w:rsid w:val="00E52F68"/>
    <w:rsid w:val="00E54F7B"/>
    <w:rsid w:val="00E57E7B"/>
    <w:rsid w:val="00E6074B"/>
    <w:rsid w:val="00E66E05"/>
    <w:rsid w:val="00E709A9"/>
    <w:rsid w:val="00E8301F"/>
    <w:rsid w:val="00E844EB"/>
    <w:rsid w:val="00E86B91"/>
    <w:rsid w:val="00E90442"/>
    <w:rsid w:val="00E90608"/>
    <w:rsid w:val="00EB3B6C"/>
    <w:rsid w:val="00EB4BA8"/>
    <w:rsid w:val="00EB6A94"/>
    <w:rsid w:val="00EC0B13"/>
    <w:rsid w:val="00EC0ECB"/>
    <w:rsid w:val="00EC4506"/>
    <w:rsid w:val="00EC5918"/>
    <w:rsid w:val="00EF03E5"/>
    <w:rsid w:val="00EF2DC6"/>
    <w:rsid w:val="00EF34EB"/>
    <w:rsid w:val="00EF4952"/>
    <w:rsid w:val="00EF5574"/>
    <w:rsid w:val="00F12585"/>
    <w:rsid w:val="00F131F4"/>
    <w:rsid w:val="00F13A1D"/>
    <w:rsid w:val="00F21986"/>
    <w:rsid w:val="00F2456D"/>
    <w:rsid w:val="00F326F5"/>
    <w:rsid w:val="00F35AF0"/>
    <w:rsid w:val="00F3689D"/>
    <w:rsid w:val="00F379A7"/>
    <w:rsid w:val="00F40922"/>
    <w:rsid w:val="00F42F25"/>
    <w:rsid w:val="00F45CD0"/>
    <w:rsid w:val="00F5042C"/>
    <w:rsid w:val="00F563AD"/>
    <w:rsid w:val="00F6428B"/>
    <w:rsid w:val="00F67D89"/>
    <w:rsid w:val="00F76F62"/>
    <w:rsid w:val="00F81592"/>
    <w:rsid w:val="00F83A85"/>
    <w:rsid w:val="00F83F46"/>
    <w:rsid w:val="00F85D7F"/>
    <w:rsid w:val="00F85FFD"/>
    <w:rsid w:val="00F87CC2"/>
    <w:rsid w:val="00FB4428"/>
    <w:rsid w:val="00FB4E06"/>
    <w:rsid w:val="00FB4F76"/>
    <w:rsid w:val="00FC3350"/>
    <w:rsid w:val="00FC6CC8"/>
    <w:rsid w:val="00FD185D"/>
    <w:rsid w:val="00FD23F2"/>
    <w:rsid w:val="00FD2442"/>
    <w:rsid w:val="00FD4DFB"/>
    <w:rsid w:val="00FE2450"/>
    <w:rsid w:val="00FE2966"/>
    <w:rsid w:val="00FE2AE1"/>
    <w:rsid w:val="00FE311D"/>
    <w:rsid w:val="00FE3F57"/>
    <w:rsid w:val="00FE4C41"/>
    <w:rsid w:val="00FF264E"/>
    <w:rsid w:val="00FF2E9C"/>
    <w:rsid w:val="00FF69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7D40A-5203-4B07-8B6B-4CAF4DFF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dc:creator>
  <cp:lastModifiedBy>hppc</cp:lastModifiedBy>
  <cp:revision>45</cp:revision>
  <cp:lastPrinted>2021-10-01T06:27:00Z</cp:lastPrinted>
  <dcterms:created xsi:type="dcterms:W3CDTF">2021-08-05T08:49:00Z</dcterms:created>
  <dcterms:modified xsi:type="dcterms:W3CDTF">2021-10-01T06:31:00Z</dcterms:modified>
</cp:coreProperties>
</file>