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FD4" w:rsidRDefault="007C4FD4" w:rsidP="00CC6EE6">
      <w:pPr>
        <w:tabs>
          <w:tab w:val="left" w:pos="709"/>
        </w:tabs>
        <w:ind w:right="-46"/>
        <w:rPr>
          <w:sz w:val="23"/>
          <w:szCs w:val="23"/>
        </w:rPr>
      </w:pPr>
    </w:p>
    <w:p w:rsidR="007C4FD4" w:rsidRDefault="007C4FD4" w:rsidP="001277F1">
      <w:pPr>
        <w:tabs>
          <w:tab w:val="left" w:pos="709"/>
        </w:tabs>
        <w:ind w:left="-284" w:right="-46"/>
        <w:rPr>
          <w:sz w:val="23"/>
          <w:szCs w:val="23"/>
        </w:rPr>
      </w:pPr>
    </w:p>
    <w:p w:rsidR="001277F1" w:rsidRPr="000B40A9" w:rsidRDefault="001277F1" w:rsidP="001277F1">
      <w:pPr>
        <w:tabs>
          <w:tab w:val="left" w:pos="709"/>
        </w:tabs>
        <w:ind w:left="-284" w:right="-46"/>
        <w:rPr>
          <w:sz w:val="23"/>
          <w:szCs w:val="23"/>
        </w:rPr>
      </w:pPr>
      <w:r w:rsidRPr="000B40A9">
        <w:rPr>
          <w:sz w:val="23"/>
          <w:szCs w:val="23"/>
        </w:rPr>
        <w:t>DMC/DC/F.14/Comp.2549/2/2018/</w:t>
      </w:r>
      <w:r w:rsidRPr="000B40A9">
        <w:rPr>
          <w:sz w:val="23"/>
          <w:szCs w:val="23"/>
        </w:rPr>
        <w:tab/>
      </w:r>
      <w:r w:rsidRPr="000B40A9">
        <w:rPr>
          <w:sz w:val="23"/>
          <w:szCs w:val="23"/>
        </w:rPr>
        <w:tab/>
      </w:r>
      <w:r w:rsidRPr="000B40A9">
        <w:rPr>
          <w:sz w:val="23"/>
          <w:szCs w:val="23"/>
        </w:rPr>
        <w:tab/>
        <w:t xml:space="preserve">                                   10</w:t>
      </w:r>
      <w:r w:rsidRPr="000B40A9">
        <w:rPr>
          <w:sz w:val="23"/>
          <w:szCs w:val="23"/>
          <w:vertAlign w:val="superscript"/>
        </w:rPr>
        <w:t>th</w:t>
      </w:r>
      <w:r w:rsidRPr="000B40A9">
        <w:rPr>
          <w:sz w:val="23"/>
          <w:szCs w:val="23"/>
        </w:rPr>
        <w:t xml:space="preserve"> September, 2018</w:t>
      </w:r>
    </w:p>
    <w:p w:rsidR="001277F1" w:rsidRPr="000B40A9" w:rsidRDefault="001277F1" w:rsidP="001277F1">
      <w:pPr>
        <w:tabs>
          <w:tab w:val="left" w:pos="709"/>
        </w:tabs>
        <w:ind w:left="-284" w:right="-46"/>
        <w:rPr>
          <w:sz w:val="23"/>
          <w:szCs w:val="23"/>
        </w:rPr>
      </w:pPr>
    </w:p>
    <w:p w:rsidR="000B40A9" w:rsidRPr="000B40A9" w:rsidRDefault="000B40A9" w:rsidP="001277F1">
      <w:pPr>
        <w:pStyle w:val="NoSpacing"/>
        <w:tabs>
          <w:tab w:val="left" w:pos="709"/>
        </w:tabs>
        <w:ind w:left="-284" w:right="-46"/>
        <w:rPr>
          <w:rFonts w:ascii="Times New Roman" w:hAnsi="Times New Roman"/>
          <w:sz w:val="23"/>
          <w:szCs w:val="23"/>
        </w:rPr>
      </w:pPr>
      <w:r w:rsidRPr="000B40A9">
        <w:rPr>
          <w:rFonts w:ascii="Times New Roman" w:hAnsi="Times New Roman"/>
          <w:sz w:val="23"/>
          <w:szCs w:val="23"/>
        </w:rPr>
        <w:t>Shri. Kartik Chand Pradhan,</w:t>
      </w:r>
    </w:p>
    <w:p w:rsidR="000B40A9" w:rsidRPr="000B40A9" w:rsidRDefault="000B40A9" w:rsidP="001277F1">
      <w:pPr>
        <w:pStyle w:val="NoSpacing"/>
        <w:tabs>
          <w:tab w:val="left" w:pos="709"/>
        </w:tabs>
        <w:ind w:left="-284" w:right="-46"/>
        <w:rPr>
          <w:rFonts w:ascii="Times New Roman" w:hAnsi="Times New Roman"/>
          <w:sz w:val="23"/>
          <w:szCs w:val="23"/>
        </w:rPr>
      </w:pPr>
      <w:r w:rsidRPr="000B40A9">
        <w:rPr>
          <w:rFonts w:ascii="Times New Roman" w:hAnsi="Times New Roman"/>
          <w:sz w:val="23"/>
          <w:szCs w:val="23"/>
        </w:rPr>
        <w:t xml:space="preserve"> r/o- House No. 740, Second  Floor, </w:t>
      </w:r>
    </w:p>
    <w:p w:rsidR="000B40A9" w:rsidRPr="000B40A9" w:rsidRDefault="000B40A9" w:rsidP="001277F1">
      <w:pPr>
        <w:pStyle w:val="NoSpacing"/>
        <w:tabs>
          <w:tab w:val="left" w:pos="709"/>
        </w:tabs>
        <w:ind w:left="-284" w:right="-46"/>
        <w:rPr>
          <w:rFonts w:ascii="Times New Roman" w:hAnsi="Times New Roman"/>
          <w:sz w:val="23"/>
          <w:szCs w:val="23"/>
        </w:rPr>
      </w:pPr>
      <w:r w:rsidRPr="000B40A9">
        <w:rPr>
          <w:rFonts w:ascii="Times New Roman" w:hAnsi="Times New Roman"/>
          <w:sz w:val="23"/>
          <w:szCs w:val="23"/>
        </w:rPr>
        <w:t xml:space="preserve">Sunlight  Colony-2, Hari Nagar Ashram, </w:t>
      </w:r>
    </w:p>
    <w:p w:rsidR="001277F1" w:rsidRPr="000B40A9" w:rsidRDefault="000B40A9" w:rsidP="001277F1">
      <w:pPr>
        <w:pStyle w:val="NoSpacing"/>
        <w:tabs>
          <w:tab w:val="left" w:pos="709"/>
        </w:tabs>
        <w:ind w:left="-284" w:right="-46"/>
        <w:rPr>
          <w:rFonts w:ascii="Times New Roman" w:hAnsi="Times New Roman"/>
          <w:sz w:val="23"/>
          <w:szCs w:val="23"/>
        </w:rPr>
      </w:pPr>
      <w:r w:rsidRPr="000B40A9">
        <w:rPr>
          <w:rFonts w:ascii="Times New Roman" w:hAnsi="Times New Roman"/>
          <w:sz w:val="23"/>
          <w:szCs w:val="23"/>
        </w:rPr>
        <w:t>New Delhi-110014</w:t>
      </w:r>
    </w:p>
    <w:p w:rsidR="001277F1" w:rsidRPr="000B40A9" w:rsidRDefault="001277F1" w:rsidP="000B40A9">
      <w:pPr>
        <w:pStyle w:val="NoSpacing"/>
        <w:tabs>
          <w:tab w:val="left" w:pos="709"/>
        </w:tabs>
        <w:ind w:right="-46"/>
        <w:rPr>
          <w:rFonts w:ascii="Times New Roman" w:hAnsi="Times New Roman"/>
          <w:sz w:val="23"/>
          <w:szCs w:val="23"/>
        </w:rPr>
      </w:pPr>
    </w:p>
    <w:p w:rsidR="001277F1" w:rsidRPr="000B40A9" w:rsidRDefault="001277F1" w:rsidP="001277F1">
      <w:pPr>
        <w:tabs>
          <w:tab w:val="left" w:pos="709"/>
        </w:tabs>
        <w:spacing w:line="360" w:lineRule="auto"/>
        <w:ind w:left="-284" w:right="-46"/>
        <w:jc w:val="both"/>
        <w:rPr>
          <w:sz w:val="23"/>
          <w:szCs w:val="23"/>
        </w:rPr>
      </w:pPr>
      <w:r w:rsidRPr="000B40A9">
        <w:rPr>
          <w:sz w:val="23"/>
          <w:szCs w:val="23"/>
        </w:rPr>
        <w:tab/>
      </w:r>
      <w:r w:rsidRPr="000B40A9">
        <w:rPr>
          <w:sz w:val="23"/>
          <w:szCs w:val="23"/>
        </w:rPr>
        <w:tab/>
        <w:t xml:space="preserve">The Delhi Medical Council examined </w:t>
      </w:r>
      <w:r w:rsidR="000B40A9" w:rsidRPr="000B40A9">
        <w:rPr>
          <w:sz w:val="23"/>
          <w:szCs w:val="23"/>
        </w:rPr>
        <w:t>a</w:t>
      </w:r>
      <w:r w:rsidRPr="000B40A9">
        <w:rPr>
          <w:sz w:val="23"/>
          <w:szCs w:val="23"/>
        </w:rPr>
        <w:t xml:space="preserve">  complaint of Shri. Kartik Chand Pradhan, r/o- House No. 740, Second  Floor, Sunlight  Colony-2, Hari Nagar Ashram, New Delhi-110014, forwarded  by  the Delhi Commission  for Women against Guru Harkishan Hospital, Gurudwara Bala Sahib Complex. Ring Road. New Delhi-110014</w:t>
      </w:r>
      <w:r w:rsidR="000B40A9" w:rsidRPr="000B40A9">
        <w:rPr>
          <w:sz w:val="23"/>
          <w:szCs w:val="23"/>
        </w:rPr>
        <w:t>.</w:t>
      </w:r>
    </w:p>
    <w:p w:rsidR="000B40A9" w:rsidRPr="000B40A9" w:rsidRDefault="000B40A9" w:rsidP="000B40A9">
      <w:pPr>
        <w:spacing w:before="120" w:after="240" w:line="360" w:lineRule="auto"/>
        <w:ind w:left="-284" w:firstLine="1004"/>
        <w:jc w:val="both"/>
        <w:rPr>
          <w:sz w:val="23"/>
          <w:szCs w:val="23"/>
        </w:rPr>
      </w:pPr>
      <w:r w:rsidRPr="000B40A9">
        <w:rPr>
          <w:sz w:val="23"/>
          <w:szCs w:val="23"/>
        </w:rPr>
        <w:t>On perusal of the complaint, the Delhi Medical Council observed that the complaint is unsigned, besides the same does not constitute a complaint in terms of the Rule 32 of the Delhi Medical Council Rules 2003, and cannot be entertained</w:t>
      </w:r>
      <w:r w:rsidR="001277F1" w:rsidRPr="000B40A9">
        <w:rPr>
          <w:sz w:val="23"/>
          <w:szCs w:val="23"/>
        </w:rPr>
        <w:t xml:space="preserve">. The relevant contents of Rule 32 are reproduced hereinbelow:- </w:t>
      </w:r>
    </w:p>
    <w:p w:rsidR="001277F1" w:rsidRPr="000B40A9" w:rsidRDefault="001277F1" w:rsidP="000B40A9">
      <w:pPr>
        <w:spacing w:before="120" w:after="240" w:line="360" w:lineRule="auto"/>
        <w:jc w:val="both"/>
        <w:rPr>
          <w:sz w:val="23"/>
          <w:szCs w:val="23"/>
        </w:rPr>
      </w:pPr>
      <w:r w:rsidRPr="000B40A9">
        <w:rPr>
          <w:i/>
          <w:sz w:val="23"/>
          <w:szCs w:val="23"/>
        </w:rPr>
        <w:t>The complaint shall contain the following particulars:-</w:t>
      </w:r>
    </w:p>
    <w:p w:rsidR="001277F1" w:rsidRPr="000B40A9" w:rsidRDefault="001277F1" w:rsidP="001277F1">
      <w:pPr>
        <w:pStyle w:val="NoSpacing"/>
        <w:numPr>
          <w:ilvl w:val="0"/>
          <w:numId w:val="3"/>
        </w:numPr>
        <w:spacing w:line="360" w:lineRule="auto"/>
        <w:ind w:left="-284" w:right="-46" w:firstLine="0"/>
        <w:jc w:val="both"/>
        <w:rPr>
          <w:rFonts w:ascii="Times New Roman" w:hAnsi="Times New Roman"/>
          <w:i/>
          <w:sz w:val="23"/>
          <w:szCs w:val="23"/>
        </w:rPr>
      </w:pPr>
      <w:r w:rsidRPr="000B40A9">
        <w:rPr>
          <w:rFonts w:ascii="Times New Roman" w:hAnsi="Times New Roman"/>
          <w:i/>
          <w:sz w:val="23"/>
          <w:szCs w:val="23"/>
        </w:rPr>
        <w:t>the name, description and address of the complainant;</w:t>
      </w:r>
    </w:p>
    <w:p w:rsidR="001277F1" w:rsidRPr="000B40A9" w:rsidRDefault="001277F1" w:rsidP="001277F1">
      <w:pPr>
        <w:pStyle w:val="NoSpacing"/>
        <w:numPr>
          <w:ilvl w:val="0"/>
          <w:numId w:val="3"/>
        </w:numPr>
        <w:spacing w:line="360" w:lineRule="auto"/>
        <w:ind w:left="-284" w:right="-46" w:firstLine="0"/>
        <w:jc w:val="both"/>
        <w:rPr>
          <w:rFonts w:ascii="Times New Roman" w:hAnsi="Times New Roman"/>
          <w:i/>
          <w:sz w:val="23"/>
          <w:szCs w:val="23"/>
        </w:rPr>
      </w:pPr>
      <w:r w:rsidRPr="000B40A9">
        <w:rPr>
          <w:rFonts w:ascii="Times New Roman" w:hAnsi="Times New Roman"/>
          <w:i/>
          <w:sz w:val="23"/>
          <w:szCs w:val="23"/>
        </w:rPr>
        <w:t>the name, description and address of the opposite party or parties, as the case may be, as far as they can be ascertained;</w:t>
      </w:r>
    </w:p>
    <w:p w:rsidR="001277F1" w:rsidRPr="000B40A9" w:rsidRDefault="001277F1" w:rsidP="001277F1">
      <w:pPr>
        <w:pStyle w:val="NoSpacing"/>
        <w:numPr>
          <w:ilvl w:val="0"/>
          <w:numId w:val="3"/>
        </w:numPr>
        <w:spacing w:line="360" w:lineRule="auto"/>
        <w:ind w:left="-284" w:right="-46" w:firstLine="0"/>
        <w:jc w:val="both"/>
        <w:rPr>
          <w:rFonts w:ascii="Times New Roman" w:hAnsi="Times New Roman"/>
          <w:i/>
          <w:sz w:val="23"/>
          <w:szCs w:val="23"/>
        </w:rPr>
      </w:pPr>
      <w:r w:rsidRPr="000B40A9">
        <w:rPr>
          <w:rFonts w:ascii="Times New Roman" w:hAnsi="Times New Roman"/>
          <w:i/>
          <w:sz w:val="23"/>
          <w:szCs w:val="23"/>
        </w:rPr>
        <w:t>the facts relating to the complaint, when the cause of action arose and what are the grounds or causes of the complaint;</w:t>
      </w:r>
    </w:p>
    <w:p w:rsidR="001277F1" w:rsidRPr="000B40A9" w:rsidRDefault="001277F1" w:rsidP="001277F1">
      <w:pPr>
        <w:pStyle w:val="NoSpacing"/>
        <w:numPr>
          <w:ilvl w:val="0"/>
          <w:numId w:val="3"/>
        </w:numPr>
        <w:spacing w:line="360" w:lineRule="auto"/>
        <w:ind w:left="-284" w:right="-46" w:firstLine="0"/>
        <w:jc w:val="both"/>
        <w:rPr>
          <w:rFonts w:ascii="Times New Roman" w:hAnsi="Times New Roman"/>
          <w:i/>
          <w:sz w:val="23"/>
          <w:szCs w:val="23"/>
        </w:rPr>
      </w:pPr>
      <w:r w:rsidRPr="000B40A9">
        <w:rPr>
          <w:rFonts w:ascii="Times New Roman" w:hAnsi="Times New Roman"/>
          <w:i/>
          <w:sz w:val="23"/>
          <w:szCs w:val="23"/>
        </w:rPr>
        <w:t>the documents in support of the complaint if any;</w:t>
      </w:r>
    </w:p>
    <w:p w:rsidR="001277F1" w:rsidRPr="000B40A9" w:rsidRDefault="001277F1" w:rsidP="001277F1">
      <w:pPr>
        <w:pStyle w:val="NoSpacing"/>
        <w:numPr>
          <w:ilvl w:val="0"/>
          <w:numId w:val="3"/>
        </w:numPr>
        <w:spacing w:line="360" w:lineRule="auto"/>
        <w:ind w:left="-284" w:right="-46" w:firstLine="0"/>
        <w:jc w:val="both"/>
        <w:rPr>
          <w:rFonts w:ascii="Times New Roman" w:hAnsi="Times New Roman"/>
          <w:i/>
          <w:sz w:val="23"/>
          <w:szCs w:val="23"/>
        </w:rPr>
      </w:pPr>
      <w:r w:rsidRPr="000B40A9">
        <w:rPr>
          <w:rFonts w:ascii="Times New Roman" w:hAnsi="Times New Roman"/>
          <w:i/>
          <w:sz w:val="23"/>
          <w:szCs w:val="23"/>
        </w:rPr>
        <w:t>the relief which the complaint claims.</w:t>
      </w:r>
    </w:p>
    <w:p w:rsidR="000B40A9" w:rsidRPr="000B40A9" w:rsidRDefault="000B40A9" w:rsidP="000B40A9">
      <w:pPr>
        <w:pStyle w:val="NoSpacing"/>
        <w:spacing w:line="360" w:lineRule="auto"/>
        <w:ind w:left="-284" w:right="-46"/>
        <w:jc w:val="both"/>
        <w:rPr>
          <w:rFonts w:ascii="Times New Roman" w:hAnsi="Times New Roman"/>
          <w:i/>
          <w:sz w:val="23"/>
          <w:szCs w:val="23"/>
        </w:rPr>
      </w:pPr>
    </w:p>
    <w:p w:rsidR="001277F1" w:rsidRPr="000B40A9" w:rsidRDefault="001277F1" w:rsidP="001277F1">
      <w:pPr>
        <w:pStyle w:val="NoSpacing"/>
        <w:tabs>
          <w:tab w:val="left" w:pos="709"/>
        </w:tabs>
        <w:spacing w:line="360" w:lineRule="auto"/>
        <w:ind w:left="-284" w:right="-46"/>
        <w:jc w:val="both"/>
        <w:rPr>
          <w:rFonts w:ascii="Times New Roman" w:hAnsi="Times New Roman"/>
          <w:i/>
          <w:sz w:val="23"/>
          <w:szCs w:val="23"/>
        </w:rPr>
      </w:pPr>
      <w:r w:rsidRPr="000B40A9">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1277F1" w:rsidRPr="000B40A9" w:rsidRDefault="001277F1" w:rsidP="000B40A9">
      <w:pPr>
        <w:pStyle w:val="NoSpacing"/>
        <w:tabs>
          <w:tab w:val="left" w:pos="709"/>
        </w:tabs>
        <w:ind w:right="-46"/>
        <w:jc w:val="both"/>
        <w:rPr>
          <w:rFonts w:ascii="Times New Roman" w:hAnsi="Times New Roman"/>
          <w:sz w:val="23"/>
          <w:szCs w:val="23"/>
        </w:rPr>
      </w:pPr>
    </w:p>
    <w:p w:rsidR="001277F1" w:rsidRPr="000B40A9" w:rsidRDefault="001277F1" w:rsidP="001277F1">
      <w:pPr>
        <w:pStyle w:val="NoSpacing"/>
        <w:tabs>
          <w:tab w:val="left" w:pos="709"/>
        </w:tabs>
        <w:ind w:left="-284" w:right="-46"/>
        <w:jc w:val="both"/>
        <w:rPr>
          <w:rFonts w:ascii="Times New Roman" w:hAnsi="Times New Roman"/>
          <w:sz w:val="23"/>
          <w:szCs w:val="23"/>
        </w:rPr>
      </w:pPr>
      <w:r w:rsidRPr="000B40A9">
        <w:rPr>
          <w:rFonts w:ascii="Times New Roman" w:hAnsi="Times New Roman"/>
          <w:sz w:val="23"/>
          <w:szCs w:val="23"/>
        </w:rPr>
        <w:t xml:space="preserve"> (Dr. Girish Tyagi)</w:t>
      </w:r>
    </w:p>
    <w:p w:rsidR="001277F1" w:rsidRPr="000B40A9" w:rsidRDefault="001277F1" w:rsidP="001277F1">
      <w:pPr>
        <w:pStyle w:val="NoSpacing"/>
        <w:tabs>
          <w:tab w:val="left" w:pos="709"/>
        </w:tabs>
        <w:ind w:left="-284" w:right="-46"/>
        <w:jc w:val="both"/>
        <w:rPr>
          <w:rFonts w:ascii="Times New Roman" w:hAnsi="Times New Roman"/>
          <w:sz w:val="23"/>
          <w:szCs w:val="23"/>
        </w:rPr>
      </w:pPr>
      <w:r w:rsidRPr="000B40A9">
        <w:rPr>
          <w:rFonts w:ascii="Times New Roman" w:hAnsi="Times New Roman"/>
          <w:sz w:val="23"/>
          <w:szCs w:val="23"/>
        </w:rPr>
        <w:t xml:space="preserve">Secretary </w:t>
      </w:r>
    </w:p>
    <w:p w:rsidR="000B40A9" w:rsidRPr="000B40A9" w:rsidRDefault="000B40A9" w:rsidP="001277F1">
      <w:pPr>
        <w:pStyle w:val="NoSpacing"/>
        <w:tabs>
          <w:tab w:val="left" w:pos="709"/>
        </w:tabs>
        <w:ind w:left="-284" w:right="-46"/>
        <w:jc w:val="both"/>
        <w:rPr>
          <w:rFonts w:ascii="Times New Roman" w:hAnsi="Times New Roman"/>
          <w:sz w:val="23"/>
          <w:szCs w:val="23"/>
        </w:rPr>
      </w:pPr>
    </w:p>
    <w:p w:rsidR="000B40A9" w:rsidRPr="000B40A9" w:rsidRDefault="000B40A9" w:rsidP="001277F1">
      <w:pPr>
        <w:pStyle w:val="NoSpacing"/>
        <w:tabs>
          <w:tab w:val="left" w:pos="709"/>
        </w:tabs>
        <w:ind w:left="-284" w:right="-46"/>
        <w:jc w:val="both"/>
        <w:rPr>
          <w:rFonts w:ascii="Times New Roman" w:hAnsi="Times New Roman"/>
          <w:sz w:val="23"/>
          <w:szCs w:val="23"/>
        </w:rPr>
      </w:pPr>
      <w:r w:rsidRPr="000B40A9">
        <w:rPr>
          <w:rFonts w:ascii="Times New Roman" w:hAnsi="Times New Roman"/>
          <w:sz w:val="23"/>
          <w:szCs w:val="23"/>
        </w:rPr>
        <w:t>Copy to i) Smt. Promila Gupta, Member, Delhi Commission for Women, C-Block, IInd Floor, Vikas Bhawan, IP. Estate, New Delhi-110002. (w.r.t.  No. DCW/1503/PG/2018 dated 20.08.2018)-for information.</w:t>
      </w:r>
    </w:p>
    <w:p w:rsidR="001277F1" w:rsidRPr="000B40A9" w:rsidRDefault="001277F1" w:rsidP="001277F1">
      <w:pPr>
        <w:pStyle w:val="NoSpacing"/>
        <w:tabs>
          <w:tab w:val="left" w:pos="709"/>
        </w:tabs>
        <w:ind w:left="-284" w:right="-46"/>
        <w:jc w:val="both"/>
        <w:rPr>
          <w:rFonts w:ascii="Times New Roman" w:hAnsi="Times New Roman"/>
          <w:sz w:val="23"/>
          <w:szCs w:val="23"/>
        </w:rPr>
      </w:pPr>
    </w:p>
    <w:p w:rsidR="001277F1" w:rsidRPr="000B40A9" w:rsidRDefault="001277F1" w:rsidP="001277F1">
      <w:pPr>
        <w:pStyle w:val="NoSpacing"/>
        <w:tabs>
          <w:tab w:val="left" w:pos="4065"/>
        </w:tabs>
        <w:spacing w:line="360" w:lineRule="auto"/>
        <w:ind w:right="567"/>
        <w:jc w:val="both"/>
        <w:rPr>
          <w:rFonts w:ascii="Times New Roman" w:hAnsi="Times New Roman"/>
          <w:sz w:val="23"/>
          <w:szCs w:val="23"/>
        </w:rPr>
      </w:pPr>
    </w:p>
    <w:p w:rsidR="001277F1" w:rsidRDefault="001277F1" w:rsidP="001277F1"/>
    <w:p w:rsidR="001277F1" w:rsidRDefault="001277F1" w:rsidP="001277F1"/>
    <w:p w:rsidR="008C30B1" w:rsidRDefault="008C30B1" w:rsidP="00E17D7D">
      <w:pPr>
        <w:spacing w:line="360" w:lineRule="auto"/>
        <w:ind w:right="-46"/>
        <w:jc w:val="both"/>
        <w:rPr>
          <w:sz w:val="23"/>
          <w:szCs w:val="23"/>
        </w:rPr>
      </w:pPr>
    </w:p>
    <w:p w:rsidR="008C30B1" w:rsidRPr="00090A8E" w:rsidRDefault="008C30B1" w:rsidP="008C30B1">
      <w:pPr>
        <w:pStyle w:val="NoSpacing"/>
        <w:ind w:right="-330"/>
        <w:rPr>
          <w:rFonts w:ascii="Times New Roman" w:hAnsi="Times New Roman"/>
          <w:sz w:val="23"/>
          <w:szCs w:val="23"/>
        </w:rPr>
      </w:pPr>
    </w:p>
    <w:p w:rsidR="008C30B1" w:rsidRPr="003216E1" w:rsidRDefault="008C30B1" w:rsidP="008C30B1">
      <w:pPr>
        <w:pStyle w:val="NoSpacing"/>
        <w:tabs>
          <w:tab w:val="left" w:pos="4065"/>
        </w:tabs>
        <w:spacing w:line="360" w:lineRule="auto"/>
        <w:ind w:right="567"/>
        <w:jc w:val="both"/>
        <w:rPr>
          <w:rFonts w:ascii="Times New Roman" w:hAnsi="Times New Roman"/>
          <w:sz w:val="23"/>
          <w:szCs w:val="23"/>
        </w:rPr>
      </w:pPr>
    </w:p>
    <w:p w:rsidR="008C30B1" w:rsidRPr="003216E1" w:rsidRDefault="008C30B1" w:rsidP="008C30B1">
      <w:pPr>
        <w:pStyle w:val="NoSpacing"/>
        <w:ind w:left="851" w:right="-46"/>
        <w:jc w:val="right"/>
        <w:rPr>
          <w:rFonts w:ascii="Times New Roman" w:hAnsi="Times New Roman"/>
          <w:sz w:val="23"/>
          <w:szCs w:val="23"/>
        </w:rPr>
      </w:pPr>
    </w:p>
    <w:p w:rsidR="009C7A7F" w:rsidRPr="003216E1" w:rsidRDefault="009C7A7F" w:rsidP="008C30B1">
      <w:pPr>
        <w:spacing w:line="360" w:lineRule="auto"/>
        <w:ind w:left="-284" w:right="-46"/>
        <w:jc w:val="both"/>
        <w:rPr>
          <w:sz w:val="23"/>
          <w:szCs w:val="23"/>
        </w:rPr>
      </w:pPr>
    </w:p>
    <w:sectPr w:rsidR="009C7A7F" w:rsidRPr="003216E1"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81" w:rsidRDefault="009E5381" w:rsidP="00A02D75">
      <w:r>
        <w:separator/>
      </w:r>
    </w:p>
  </w:endnote>
  <w:endnote w:type="continuationSeparator" w:id="1">
    <w:p w:rsidR="009E5381" w:rsidRDefault="009E538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81" w:rsidRDefault="009E5381" w:rsidP="00A02D75">
      <w:r>
        <w:separator/>
      </w:r>
    </w:p>
  </w:footnote>
  <w:footnote w:type="continuationSeparator" w:id="1">
    <w:p w:rsidR="009E5381" w:rsidRDefault="009E538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1C8C"/>
    <w:rsid w:val="00025528"/>
    <w:rsid w:val="00044C8E"/>
    <w:rsid w:val="0005362B"/>
    <w:rsid w:val="0005768C"/>
    <w:rsid w:val="00090A8E"/>
    <w:rsid w:val="000B40A9"/>
    <w:rsid w:val="000C74EC"/>
    <w:rsid w:val="000D5C9D"/>
    <w:rsid w:val="000E4A6D"/>
    <w:rsid w:val="000E71A2"/>
    <w:rsid w:val="000F263F"/>
    <w:rsid w:val="001277F1"/>
    <w:rsid w:val="00132855"/>
    <w:rsid w:val="00154577"/>
    <w:rsid w:val="001648B8"/>
    <w:rsid w:val="0016663F"/>
    <w:rsid w:val="00171B9F"/>
    <w:rsid w:val="001877CB"/>
    <w:rsid w:val="00190E73"/>
    <w:rsid w:val="001928C7"/>
    <w:rsid w:val="001B2479"/>
    <w:rsid w:val="001B5EB8"/>
    <w:rsid w:val="001C2ECF"/>
    <w:rsid w:val="001C4694"/>
    <w:rsid w:val="001D3771"/>
    <w:rsid w:val="001D3DC6"/>
    <w:rsid w:val="001E42B7"/>
    <w:rsid w:val="001E5CD5"/>
    <w:rsid w:val="001F4992"/>
    <w:rsid w:val="00203C79"/>
    <w:rsid w:val="00215028"/>
    <w:rsid w:val="00221BA9"/>
    <w:rsid w:val="0022565E"/>
    <w:rsid w:val="00246189"/>
    <w:rsid w:val="00246304"/>
    <w:rsid w:val="00282596"/>
    <w:rsid w:val="002A354D"/>
    <w:rsid w:val="002B1E4F"/>
    <w:rsid w:val="002B6DBB"/>
    <w:rsid w:val="002D1DA7"/>
    <w:rsid w:val="002D239B"/>
    <w:rsid w:val="002E52E2"/>
    <w:rsid w:val="002E7A9F"/>
    <w:rsid w:val="00312BB6"/>
    <w:rsid w:val="003145A1"/>
    <w:rsid w:val="0031658B"/>
    <w:rsid w:val="003216E1"/>
    <w:rsid w:val="003778BC"/>
    <w:rsid w:val="003961C4"/>
    <w:rsid w:val="003A10CA"/>
    <w:rsid w:val="003B1646"/>
    <w:rsid w:val="003B19C6"/>
    <w:rsid w:val="003D600A"/>
    <w:rsid w:val="003D77AB"/>
    <w:rsid w:val="003F6D8F"/>
    <w:rsid w:val="004134C7"/>
    <w:rsid w:val="00415C1F"/>
    <w:rsid w:val="00420953"/>
    <w:rsid w:val="0043216A"/>
    <w:rsid w:val="004353E3"/>
    <w:rsid w:val="004459C2"/>
    <w:rsid w:val="004478E7"/>
    <w:rsid w:val="0045714F"/>
    <w:rsid w:val="004721B3"/>
    <w:rsid w:val="00485A17"/>
    <w:rsid w:val="00487EF4"/>
    <w:rsid w:val="004A7C92"/>
    <w:rsid w:val="004D48D3"/>
    <w:rsid w:val="004D7DD4"/>
    <w:rsid w:val="004E0316"/>
    <w:rsid w:val="005056AF"/>
    <w:rsid w:val="005078D1"/>
    <w:rsid w:val="00537826"/>
    <w:rsid w:val="00544AE7"/>
    <w:rsid w:val="00562627"/>
    <w:rsid w:val="005731C5"/>
    <w:rsid w:val="00590CDD"/>
    <w:rsid w:val="005A43E8"/>
    <w:rsid w:val="005A4AB1"/>
    <w:rsid w:val="005B7A05"/>
    <w:rsid w:val="005E4B7A"/>
    <w:rsid w:val="005F4A5C"/>
    <w:rsid w:val="00620A96"/>
    <w:rsid w:val="00620DE8"/>
    <w:rsid w:val="00626554"/>
    <w:rsid w:val="00630442"/>
    <w:rsid w:val="006444B9"/>
    <w:rsid w:val="0065104D"/>
    <w:rsid w:val="00670303"/>
    <w:rsid w:val="0068405D"/>
    <w:rsid w:val="006A4E3A"/>
    <w:rsid w:val="006C467A"/>
    <w:rsid w:val="006D7688"/>
    <w:rsid w:val="006F26C2"/>
    <w:rsid w:val="0074111B"/>
    <w:rsid w:val="00746C90"/>
    <w:rsid w:val="007553F5"/>
    <w:rsid w:val="0076215E"/>
    <w:rsid w:val="007637CC"/>
    <w:rsid w:val="00767FDE"/>
    <w:rsid w:val="007901D4"/>
    <w:rsid w:val="007962C1"/>
    <w:rsid w:val="007A6077"/>
    <w:rsid w:val="007C272D"/>
    <w:rsid w:val="007C4FD4"/>
    <w:rsid w:val="007C7C39"/>
    <w:rsid w:val="007E2E43"/>
    <w:rsid w:val="007E4304"/>
    <w:rsid w:val="007E7B7E"/>
    <w:rsid w:val="007E7FAC"/>
    <w:rsid w:val="008025E6"/>
    <w:rsid w:val="008240F5"/>
    <w:rsid w:val="00895633"/>
    <w:rsid w:val="008A6493"/>
    <w:rsid w:val="008B38AB"/>
    <w:rsid w:val="008B5601"/>
    <w:rsid w:val="008C30B1"/>
    <w:rsid w:val="008D432C"/>
    <w:rsid w:val="008E68E1"/>
    <w:rsid w:val="009031EE"/>
    <w:rsid w:val="00905506"/>
    <w:rsid w:val="0091157D"/>
    <w:rsid w:val="00912836"/>
    <w:rsid w:val="00942685"/>
    <w:rsid w:val="009504C2"/>
    <w:rsid w:val="00962A83"/>
    <w:rsid w:val="00981427"/>
    <w:rsid w:val="009904F5"/>
    <w:rsid w:val="009934E8"/>
    <w:rsid w:val="00996FA0"/>
    <w:rsid w:val="009A6B2E"/>
    <w:rsid w:val="009C1AE9"/>
    <w:rsid w:val="009C76AA"/>
    <w:rsid w:val="009C7A7F"/>
    <w:rsid w:val="009E5381"/>
    <w:rsid w:val="009E73A5"/>
    <w:rsid w:val="009F093F"/>
    <w:rsid w:val="009F2FAF"/>
    <w:rsid w:val="00A02D75"/>
    <w:rsid w:val="00A24C1D"/>
    <w:rsid w:val="00A66B32"/>
    <w:rsid w:val="00A75024"/>
    <w:rsid w:val="00A936AE"/>
    <w:rsid w:val="00AA6E89"/>
    <w:rsid w:val="00AB55AC"/>
    <w:rsid w:val="00AC1261"/>
    <w:rsid w:val="00AC5939"/>
    <w:rsid w:val="00AD1530"/>
    <w:rsid w:val="00AD213E"/>
    <w:rsid w:val="00B0775B"/>
    <w:rsid w:val="00B13F73"/>
    <w:rsid w:val="00B22BBA"/>
    <w:rsid w:val="00B3429B"/>
    <w:rsid w:val="00B40D81"/>
    <w:rsid w:val="00B7762B"/>
    <w:rsid w:val="00BA5116"/>
    <w:rsid w:val="00BC1F04"/>
    <w:rsid w:val="00BC7CB9"/>
    <w:rsid w:val="00BD1981"/>
    <w:rsid w:val="00BD3031"/>
    <w:rsid w:val="00BD60EE"/>
    <w:rsid w:val="00BE01C1"/>
    <w:rsid w:val="00BF17E7"/>
    <w:rsid w:val="00C063EB"/>
    <w:rsid w:val="00C23329"/>
    <w:rsid w:val="00C31AAD"/>
    <w:rsid w:val="00C37633"/>
    <w:rsid w:val="00C741C9"/>
    <w:rsid w:val="00C77E76"/>
    <w:rsid w:val="00C946BA"/>
    <w:rsid w:val="00CA5AB4"/>
    <w:rsid w:val="00CA6492"/>
    <w:rsid w:val="00CB00CC"/>
    <w:rsid w:val="00CB3F51"/>
    <w:rsid w:val="00CB401B"/>
    <w:rsid w:val="00CB73B9"/>
    <w:rsid w:val="00CC6EE6"/>
    <w:rsid w:val="00CD4BF7"/>
    <w:rsid w:val="00CE1AD2"/>
    <w:rsid w:val="00D0208F"/>
    <w:rsid w:val="00D03765"/>
    <w:rsid w:val="00D118CC"/>
    <w:rsid w:val="00D44A7B"/>
    <w:rsid w:val="00D47600"/>
    <w:rsid w:val="00D77CB3"/>
    <w:rsid w:val="00D80320"/>
    <w:rsid w:val="00DA4A07"/>
    <w:rsid w:val="00DA5520"/>
    <w:rsid w:val="00DC3511"/>
    <w:rsid w:val="00DC3C47"/>
    <w:rsid w:val="00DC4636"/>
    <w:rsid w:val="00DD13F0"/>
    <w:rsid w:val="00DE764C"/>
    <w:rsid w:val="00E03AA9"/>
    <w:rsid w:val="00E12DD4"/>
    <w:rsid w:val="00E1654E"/>
    <w:rsid w:val="00E17D7D"/>
    <w:rsid w:val="00E32BE7"/>
    <w:rsid w:val="00E4078B"/>
    <w:rsid w:val="00E4786E"/>
    <w:rsid w:val="00E52568"/>
    <w:rsid w:val="00E52F68"/>
    <w:rsid w:val="00E54F7B"/>
    <w:rsid w:val="00E709A9"/>
    <w:rsid w:val="00E8301F"/>
    <w:rsid w:val="00E844EB"/>
    <w:rsid w:val="00EC4506"/>
    <w:rsid w:val="00EC5918"/>
    <w:rsid w:val="00EF2DC6"/>
    <w:rsid w:val="00EF4952"/>
    <w:rsid w:val="00EF5574"/>
    <w:rsid w:val="00F35AF0"/>
    <w:rsid w:val="00F40922"/>
    <w:rsid w:val="00F42F25"/>
    <w:rsid w:val="00F45CD0"/>
    <w:rsid w:val="00F5042C"/>
    <w:rsid w:val="00F67D89"/>
    <w:rsid w:val="00F85D7F"/>
    <w:rsid w:val="00F85FFD"/>
    <w:rsid w:val="00FC3350"/>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4B128-514C-4E92-BB56-8C950C1F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161</cp:revision>
  <cp:lastPrinted>2018-09-10T11:14:00Z</cp:lastPrinted>
  <dcterms:created xsi:type="dcterms:W3CDTF">2018-06-12T08:48:00Z</dcterms:created>
  <dcterms:modified xsi:type="dcterms:W3CDTF">2018-11-08T07:35:00Z</dcterms:modified>
</cp:coreProperties>
</file>