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921" w:rsidRPr="008B511E" w:rsidRDefault="00065921" w:rsidP="00057095">
      <w:pPr>
        <w:pStyle w:val="NoSpacing"/>
        <w:tabs>
          <w:tab w:val="left" w:pos="4065"/>
        </w:tabs>
        <w:spacing w:line="360" w:lineRule="auto"/>
        <w:ind w:right="567"/>
        <w:jc w:val="both"/>
        <w:rPr>
          <w:sz w:val="23"/>
          <w:szCs w:val="23"/>
        </w:rPr>
      </w:pPr>
    </w:p>
    <w:p w:rsidR="00065921" w:rsidRPr="008B511E" w:rsidRDefault="00065921" w:rsidP="00065921">
      <w:pPr>
        <w:tabs>
          <w:tab w:val="left" w:pos="2428"/>
        </w:tabs>
        <w:rPr>
          <w:rFonts w:ascii="Times New Roman" w:hAnsi="Times New Roman" w:cs="Times New Roman"/>
        </w:rPr>
      </w:pPr>
    </w:p>
    <w:p w:rsidR="00065921" w:rsidRPr="0049277C" w:rsidRDefault="00065921" w:rsidP="00065921">
      <w:pPr>
        <w:tabs>
          <w:tab w:val="left" w:pos="2428"/>
        </w:tabs>
      </w:pPr>
    </w:p>
    <w:p w:rsidR="008F40B0" w:rsidRDefault="008F40B0" w:rsidP="008F40B0">
      <w:pPr>
        <w:tabs>
          <w:tab w:val="left" w:pos="9072"/>
        </w:tabs>
        <w:spacing w:line="360" w:lineRule="auto"/>
        <w:ind w:left="284" w:right="-46" w:firstLine="720"/>
        <w:rPr>
          <w:rFonts w:ascii="Times New Roman" w:hAnsi="Times New Roman"/>
        </w:rPr>
      </w:pPr>
    </w:p>
    <w:p w:rsidR="008F40B0" w:rsidRPr="00382FDE" w:rsidRDefault="008F40B0" w:rsidP="008F40B0">
      <w:pPr>
        <w:tabs>
          <w:tab w:val="left" w:pos="9072"/>
        </w:tabs>
        <w:spacing w:line="360" w:lineRule="auto"/>
        <w:ind w:left="284" w:right="-46"/>
        <w:rPr>
          <w:rFonts w:ascii="Times New Roman" w:hAnsi="Times New Roman" w:cs="Times New Roman"/>
          <w:sz w:val="23"/>
          <w:szCs w:val="23"/>
        </w:rPr>
      </w:pPr>
      <w:r w:rsidRPr="00382FDE">
        <w:rPr>
          <w:rFonts w:ascii="Times New Roman" w:hAnsi="Times New Roman" w:cs="Times New Roman"/>
          <w:sz w:val="23"/>
          <w:szCs w:val="23"/>
        </w:rPr>
        <w:t xml:space="preserve">DMC/DC/F.14/Comp.2541/2/2018                      </w:t>
      </w:r>
      <w:r w:rsidRPr="00382FDE">
        <w:rPr>
          <w:rFonts w:ascii="Times New Roman" w:hAnsi="Times New Roman" w:cs="Times New Roman"/>
          <w:sz w:val="23"/>
          <w:szCs w:val="23"/>
        </w:rPr>
        <w:softHyphen/>
        <w:t xml:space="preserve">        </w:t>
      </w:r>
      <w:r w:rsidR="002F5695" w:rsidRPr="00382FDE">
        <w:rPr>
          <w:rFonts w:ascii="Times New Roman" w:hAnsi="Times New Roman" w:cs="Times New Roman"/>
          <w:sz w:val="23"/>
          <w:szCs w:val="23"/>
        </w:rPr>
        <w:t xml:space="preserve">  </w:t>
      </w:r>
      <w:r w:rsidR="00382FDE">
        <w:rPr>
          <w:rFonts w:ascii="Times New Roman" w:hAnsi="Times New Roman" w:cs="Times New Roman"/>
          <w:sz w:val="23"/>
          <w:szCs w:val="23"/>
        </w:rPr>
        <w:t xml:space="preserve">                                  </w:t>
      </w:r>
      <w:r w:rsidR="002B5D41" w:rsidRPr="00382FDE">
        <w:rPr>
          <w:rFonts w:ascii="Times New Roman" w:hAnsi="Times New Roman" w:cs="Times New Roman"/>
          <w:sz w:val="23"/>
          <w:szCs w:val="23"/>
        </w:rPr>
        <w:t>2</w:t>
      </w:r>
      <w:r w:rsidR="00F03242">
        <w:rPr>
          <w:rFonts w:ascii="Times New Roman" w:hAnsi="Times New Roman" w:cs="Times New Roman"/>
          <w:sz w:val="23"/>
          <w:szCs w:val="23"/>
        </w:rPr>
        <w:t>9</w:t>
      </w:r>
      <w:r w:rsidR="002F5695" w:rsidRPr="00382FDE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="002F5695" w:rsidRPr="00382FDE">
        <w:rPr>
          <w:rFonts w:ascii="Times New Roman" w:hAnsi="Times New Roman" w:cs="Times New Roman"/>
          <w:sz w:val="23"/>
          <w:szCs w:val="23"/>
        </w:rPr>
        <w:t xml:space="preserve"> October, 2018</w:t>
      </w:r>
      <w:r w:rsidRPr="00382FDE">
        <w:rPr>
          <w:rFonts w:ascii="Times New Roman" w:hAnsi="Times New Roman" w:cs="Times New Roman"/>
          <w:sz w:val="23"/>
          <w:szCs w:val="23"/>
        </w:rPr>
        <w:t xml:space="preserve">          </w:t>
      </w:r>
    </w:p>
    <w:p w:rsidR="008F40B0" w:rsidRDefault="008F40B0" w:rsidP="008F40B0">
      <w:pPr>
        <w:tabs>
          <w:tab w:val="left" w:pos="9072"/>
        </w:tabs>
        <w:spacing w:before="120" w:after="240" w:line="360" w:lineRule="auto"/>
        <w:ind w:left="284" w:right="-46"/>
        <w:jc w:val="center"/>
        <w:rPr>
          <w:rFonts w:ascii="Verdana" w:hAnsi="Verdana"/>
          <w:b/>
          <w:sz w:val="32"/>
          <w:szCs w:val="32"/>
          <w:u w:val="single"/>
        </w:rPr>
      </w:pPr>
      <w:r>
        <w:rPr>
          <w:rFonts w:ascii="Verdana" w:hAnsi="Verdana"/>
          <w:b/>
          <w:sz w:val="32"/>
          <w:szCs w:val="32"/>
          <w:u w:val="single"/>
        </w:rPr>
        <w:t>O R D E R</w:t>
      </w:r>
    </w:p>
    <w:p w:rsidR="00E07FD5" w:rsidRDefault="00E07FD5" w:rsidP="00E07FD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Delhi Medical Council through its Executive Committee examined a </w:t>
      </w:r>
      <w:r w:rsidRPr="00013547">
        <w:rPr>
          <w:rFonts w:ascii="Times New Roman" w:hAnsi="Times New Roman" w:cs="Times New Roman"/>
          <w:sz w:val="23"/>
          <w:szCs w:val="23"/>
        </w:rPr>
        <w:t xml:space="preserve">complaint of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Parvez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Naqvi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r/o 3031/1, Sir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Syed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Ahmad Road, Darya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Ganj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, Delhi, forwarded by Directorate General of Health Services, alleging medical negligence and professional misconduct on the part of Dr.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Vinit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Suri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of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Indraprastha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Apollo Hospital, in the treatment of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 xml:space="preserve"> Raja </w:t>
      </w:r>
      <w:proofErr w:type="spellStart"/>
      <w:r w:rsidRPr="00013547">
        <w:rPr>
          <w:rFonts w:ascii="Times New Roman" w:hAnsi="Times New Roman" w:cs="Times New Roman"/>
          <w:sz w:val="23"/>
          <w:szCs w:val="23"/>
        </w:rPr>
        <w:t>Naqvi</w:t>
      </w:r>
      <w:proofErr w:type="spellEnd"/>
      <w:r w:rsidRPr="00013547">
        <w:rPr>
          <w:rFonts w:ascii="Times New Roman" w:hAnsi="Times New Roman" w:cs="Times New Roman"/>
          <w:sz w:val="23"/>
          <w:szCs w:val="23"/>
        </w:rPr>
        <w:t>, resulting in his death on 18.03.2018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</w:p>
    <w:p w:rsidR="00E07FD5" w:rsidRDefault="00E07FD5" w:rsidP="00E07FD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E07FD5" w:rsidRPr="00E07FD5" w:rsidRDefault="00E07FD5" w:rsidP="00E07FD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 w:rsidRPr="00D0226E">
        <w:rPr>
          <w:rFonts w:ascii="Times New Roman" w:hAnsi="Times New Roman"/>
          <w:sz w:val="23"/>
          <w:szCs w:val="23"/>
        </w:rPr>
        <w:t xml:space="preserve">The Order of the Executive Committee dated </w:t>
      </w:r>
      <w:r>
        <w:rPr>
          <w:rFonts w:ascii="Times New Roman" w:hAnsi="Times New Roman"/>
          <w:sz w:val="23"/>
          <w:szCs w:val="23"/>
        </w:rPr>
        <w:t>11</w:t>
      </w:r>
      <w:r w:rsidRPr="00E07FD5">
        <w:rPr>
          <w:rFonts w:ascii="Times New Roman" w:hAnsi="Times New Roman"/>
          <w:sz w:val="23"/>
          <w:szCs w:val="23"/>
          <w:vertAlign w:val="superscript"/>
        </w:rPr>
        <w:t>th</w:t>
      </w:r>
      <w:r>
        <w:rPr>
          <w:rFonts w:ascii="Times New Roman" w:hAnsi="Times New Roman"/>
          <w:sz w:val="23"/>
          <w:szCs w:val="23"/>
        </w:rPr>
        <w:t xml:space="preserve"> October, 2018</w:t>
      </w:r>
      <w:r w:rsidRPr="00D0226E">
        <w:rPr>
          <w:rFonts w:ascii="Times New Roman" w:hAnsi="Times New Roman"/>
          <w:sz w:val="23"/>
          <w:szCs w:val="23"/>
        </w:rPr>
        <w:t xml:space="preserve"> is reproduced herein-below:</w:t>
      </w:r>
    </w:p>
    <w:p w:rsidR="00E07FD5" w:rsidRDefault="00E07FD5" w:rsidP="002F569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8F40B0" w:rsidRPr="002F5695" w:rsidRDefault="002B5D41" w:rsidP="002F569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“</w:t>
      </w:r>
      <w:r w:rsidR="008F40B0" w:rsidRPr="002F5695">
        <w:rPr>
          <w:rFonts w:ascii="Verdana" w:hAnsi="Verdana"/>
          <w:sz w:val="23"/>
          <w:szCs w:val="23"/>
        </w:rPr>
        <w:t xml:space="preserve">The Executive Committee of the Delhi Medical Council examined </w:t>
      </w:r>
      <w:r w:rsidR="002F5695" w:rsidRPr="002F5695">
        <w:rPr>
          <w:rFonts w:ascii="Verdana" w:hAnsi="Verdana" w:cs="Times New Roman"/>
          <w:sz w:val="23"/>
          <w:szCs w:val="23"/>
        </w:rPr>
        <w:t xml:space="preserve">a complaint of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Shri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Parvez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Naqvi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r/o 3031/1, Sir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Syed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Ahmad Road, Darya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Ganj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>, Delhi</w:t>
      </w:r>
      <w:proofErr w:type="gramStart"/>
      <w:r w:rsidR="002F5695" w:rsidRPr="002F5695">
        <w:rPr>
          <w:rFonts w:ascii="Verdana" w:hAnsi="Verdana" w:cs="Times New Roman"/>
          <w:sz w:val="23"/>
          <w:szCs w:val="23"/>
        </w:rPr>
        <w:t>,(</w:t>
      </w:r>
      <w:proofErr w:type="gramEnd"/>
      <w:r w:rsidR="002F5695" w:rsidRPr="002F5695">
        <w:rPr>
          <w:rFonts w:ascii="Verdana" w:hAnsi="Verdana" w:cs="Times New Roman"/>
          <w:sz w:val="23"/>
          <w:szCs w:val="23"/>
        </w:rPr>
        <w:t xml:space="preserve">referred  hereinafter  as the complainant) forwarded by Directorate General of Health Services, alleging medical negligence and professional misconduct on the part of Dr.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Vinit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Suri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of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Indraprastha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Apollo Hospital (referred hereinafter as the said Hospital), in the treatment of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Shri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 xml:space="preserve"> Raja </w:t>
      </w:r>
      <w:proofErr w:type="spellStart"/>
      <w:r w:rsidR="002F5695" w:rsidRPr="002F5695">
        <w:rPr>
          <w:rFonts w:ascii="Verdana" w:hAnsi="Verdana" w:cs="Times New Roman"/>
          <w:sz w:val="23"/>
          <w:szCs w:val="23"/>
        </w:rPr>
        <w:t>Naqvi</w:t>
      </w:r>
      <w:proofErr w:type="spellEnd"/>
      <w:r w:rsidR="002F5695" w:rsidRPr="002F5695">
        <w:rPr>
          <w:rFonts w:ascii="Verdana" w:hAnsi="Verdana" w:cs="Times New Roman"/>
          <w:sz w:val="23"/>
          <w:szCs w:val="23"/>
        </w:rPr>
        <w:t>, resulting in his death on 18.03.2018</w:t>
      </w:r>
      <w:r w:rsidR="008F40B0" w:rsidRPr="002F5695">
        <w:rPr>
          <w:rFonts w:ascii="Verdana" w:hAnsi="Verdana"/>
          <w:sz w:val="23"/>
          <w:szCs w:val="23"/>
        </w:rPr>
        <w:t>.</w:t>
      </w:r>
    </w:p>
    <w:p w:rsidR="008F40B0" w:rsidRPr="002F5695" w:rsidRDefault="008F40B0" w:rsidP="002F5695">
      <w:pPr>
        <w:tabs>
          <w:tab w:val="left" w:pos="8789"/>
          <w:tab w:val="left" w:pos="9072"/>
        </w:tabs>
        <w:spacing w:before="120" w:after="240"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2F5695" w:rsidRPr="002F5695" w:rsidRDefault="002F5695" w:rsidP="002F5695">
      <w:pPr>
        <w:spacing w:before="120" w:after="240" w:line="360" w:lineRule="auto"/>
        <w:ind w:left="284" w:right="-330"/>
        <w:jc w:val="both"/>
        <w:rPr>
          <w:rFonts w:ascii="Verdana" w:hAnsi="Verdana" w:cs="Times New Roman"/>
          <w:sz w:val="23"/>
          <w:szCs w:val="23"/>
        </w:rPr>
      </w:pPr>
      <w:proofErr w:type="gramStart"/>
      <w:r w:rsidRPr="002F5695">
        <w:rPr>
          <w:rFonts w:ascii="Verdana" w:hAnsi="Verdana" w:cs="Times New Roman"/>
          <w:sz w:val="23"/>
          <w:szCs w:val="23"/>
        </w:rPr>
        <w:t>The  Executive</w:t>
      </w:r>
      <w:proofErr w:type="gramEnd"/>
      <w:r w:rsidRPr="002F5695">
        <w:rPr>
          <w:rFonts w:ascii="Verdana" w:hAnsi="Verdana" w:cs="Times New Roman"/>
          <w:sz w:val="23"/>
          <w:szCs w:val="23"/>
        </w:rPr>
        <w:t xml:space="preserve">  Committee  perused  the  complaint, reply of Dr. </w:t>
      </w:r>
      <w:proofErr w:type="spellStart"/>
      <w:r w:rsidRPr="002F5695">
        <w:rPr>
          <w:rFonts w:ascii="Verdana" w:hAnsi="Verdana" w:cs="Times New Roman"/>
          <w:sz w:val="23"/>
          <w:szCs w:val="23"/>
        </w:rPr>
        <w:t>Vikas</w:t>
      </w:r>
      <w:proofErr w:type="spellEnd"/>
      <w:r w:rsidRPr="002F5695">
        <w:rPr>
          <w:rFonts w:ascii="Verdana" w:hAnsi="Verdana" w:cs="Times New Roman"/>
          <w:sz w:val="23"/>
          <w:szCs w:val="23"/>
        </w:rPr>
        <w:t xml:space="preserve"> </w:t>
      </w:r>
      <w:proofErr w:type="spellStart"/>
      <w:r w:rsidRPr="002F5695">
        <w:rPr>
          <w:rFonts w:ascii="Verdana" w:hAnsi="Verdana" w:cs="Times New Roman"/>
          <w:sz w:val="23"/>
          <w:szCs w:val="23"/>
        </w:rPr>
        <w:t>Sangwan</w:t>
      </w:r>
      <w:proofErr w:type="spellEnd"/>
      <w:r w:rsidRPr="002F5695">
        <w:rPr>
          <w:rFonts w:ascii="Verdana" w:hAnsi="Verdana" w:cs="Times New Roman"/>
          <w:sz w:val="23"/>
          <w:szCs w:val="23"/>
        </w:rPr>
        <w:t xml:space="preserve"> Deputy Manager of </w:t>
      </w:r>
      <w:proofErr w:type="spellStart"/>
      <w:r w:rsidRPr="002F5695">
        <w:rPr>
          <w:rFonts w:ascii="Verdana" w:hAnsi="Verdana" w:cs="Times New Roman"/>
          <w:sz w:val="23"/>
          <w:szCs w:val="23"/>
        </w:rPr>
        <w:t>Indraprastha</w:t>
      </w:r>
      <w:proofErr w:type="spellEnd"/>
      <w:r w:rsidRPr="002F5695">
        <w:rPr>
          <w:rFonts w:ascii="Verdana" w:hAnsi="Verdana" w:cs="Times New Roman"/>
          <w:sz w:val="23"/>
          <w:szCs w:val="23"/>
        </w:rPr>
        <w:t xml:space="preserve"> Apollo Hospital made to Directorate General of Health Services and copy of medical records of </w:t>
      </w:r>
      <w:proofErr w:type="spellStart"/>
      <w:r w:rsidRPr="002F5695">
        <w:rPr>
          <w:rFonts w:ascii="Verdana" w:hAnsi="Verdana" w:cs="Times New Roman"/>
          <w:sz w:val="23"/>
          <w:szCs w:val="23"/>
        </w:rPr>
        <w:t>Indraprastha</w:t>
      </w:r>
      <w:proofErr w:type="spellEnd"/>
      <w:r w:rsidRPr="002F5695">
        <w:rPr>
          <w:rFonts w:ascii="Verdana" w:hAnsi="Verdana" w:cs="Times New Roman"/>
          <w:sz w:val="23"/>
          <w:szCs w:val="23"/>
        </w:rPr>
        <w:t xml:space="preserve"> Apollo Hospital.</w:t>
      </w:r>
    </w:p>
    <w:p w:rsidR="008F40B0" w:rsidRDefault="002F5695" w:rsidP="002F5695">
      <w:pPr>
        <w:pStyle w:val="NoSpacing"/>
        <w:spacing w:line="360" w:lineRule="auto"/>
        <w:ind w:left="284" w:right="-330"/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The Executive Committee </w:t>
      </w:r>
      <w:r w:rsidRPr="002F5695">
        <w:rPr>
          <w:rFonts w:ascii="Verdana" w:hAnsi="Verdana"/>
          <w:sz w:val="23"/>
          <w:szCs w:val="23"/>
        </w:rPr>
        <w:t xml:space="preserve">notes </w:t>
      </w:r>
      <w:proofErr w:type="gramStart"/>
      <w:r w:rsidRPr="002F5695">
        <w:rPr>
          <w:rFonts w:ascii="Verdana" w:hAnsi="Verdana"/>
          <w:sz w:val="23"/>
          <w:szCs w:val="23"/>
        </w:rPr>
        <w:t>that  the</w:t>
      </w:r>
      <w:proofErr w:type="gramEnd"/>
      <w:r w:rsidRPr="002F5695">
        <w:rPr>
          <w:rFonts w:ascii="Verdana" w:hAnsi="Verdana"/>
          <w:sz w:val="23"/>
          <w:szCs w:val="23"/>
        </w:rPr>
        <w:t xml:space="preserve"> Dr. </w:t>
      </w:r>
      <w:proofErr w:type="spellStart"/>
      <w:r w:rsidRPr="002F5695">
        <w:rPr>
          <w:rFonts w:ascii="Verdana" w:hAnsi="Verdana"/>
          <w:sz w:val="23"/>
          <w:szCs w:val="23"/>
        </w:rPr>
        <w:t>Vinit</w:t>
      </w:r>
      <w:proofErr w:type="spellEnd"/>
      <w:r w:rsidRPr="002F5695">
        <w:rPr>
          <w:rFonts w:ascii="Verdana" w:hAnsi="Verdana"/>
          <w:sz w:val="23"/>
          <w:szCs w:val="23"/>
        </w:rPr>
        <w:t xml:space="preserve"> </w:t>
      </w:r>
      <w:proofErr w:type="spellStart"/>
      <w:r w:rsidRPr="002F5695">
        <w:rPr>
          <w:rFonts w:ascii="Verdana" w:hAnsi="Verdana"/>
          <w:sz w:val="23"/>
          <w:szCs w:val="23"/>
        </w:rPr>
        <w:t>Suri</w:t>
      </w:r>
      <w:proofErr w:type="spellEnd"/>
      <w:r w:rsidRPr="002F5695">
        <w:rPr>
          <w:rFonts w:ascii="Verdana" w:hAnsi="Verdana"/>
          <w:sz w:val="23"/>
          <w:szCs w:val="23"/>
        </w:rPr>
        <w:t xml:space="preserve"> was not on emergency call duty </w:t>
      </w:r>
      <w:r w:rsidR="00057095">
        <w:rPr>
          <w:rFonts w:ascii="Verdana" w:hAnsi="Verdana"/>
          <w:sz w:val="23"/>
          <w:szCs w:val="23"/>
        </w:rPr>
        <w:t xml:space="preserve">on the date of admission of </w:t>
      </w:r>
      <w:proofErr w:type="spellStart"/>
      <w:r w:rsidR="00057095">
        <w:rPr>
          <w:rFonts w:ascii="Verdana" w:hAnsi="Verdana"/>
          <w:sz w:val="23"/>
          <w:szCs w:val="23"/>
        </w:rPr>
        <w:t>Shri</w:t>
      </w:r>
      <w:proofErr w:type="spellEnd"/>
      <w:r w:rsidR="00057095">
        <w:rPr>
          <w:rFonts w:ascii="Verdana" w:hAnsi="Verdana"/>
          <w:sz w:val="23"/>
          <w:szCs w:val="23"/>
        </w:rPr>
        <w:t xml:space="preserve">. Raja </w:t>
      </w:r>
      <w:proofErr w:type="spellStart"/>
      <w:r w:rsidR="00057095">
        <w:rPr>
          <w:rFonts w:ascii="Verdana" w:hAnsi="Verdana"/>
          <w:sz w:val="23"/>
          <w:szCs w:val="23"/>
        </w:rPr>
        <w:t>Naqvi</w:t>
      </w:r>
      <w:proofErr w:type="spellEnd"/>
      <w:r w:rsidR="00057095">
        <w:rPr>
          <w:rFonts w:ascii="Verdana" w:hAnsi="Verdana"/>
          <w:sz w:val="23"/>
          <w:szCs w:val="23"/>
        </w:rPr>
        <w:t xml:space="preserve"> </w:t>
      </w:r>
      <w:r w:rsidRPr="002F5695">
        <w:rPr>
          <w:rFonts w:ascii="Verdana" w:hAnsi="Verdana"/>
          <w:sz w:val="23"/>
          <w:szCs w:val="23"/>
        </w:rPr>
        <w:t xml:space="preserve">hence, </w:t>
      </w:r>
      <w:proofErr w:type="gramStart"/>
      <w:r w:rsidRPr="002F5695">
        <w:rPr>
          <w:rFonts w:ascii="Verdana" w:hAnsi="Verdana"/>
          <w:sz w:val="23"/>
          <w:szCs w:val="23"/>
        </w:rPr>
        <w:t>he  was</w:t>
      </w:r>
      <w:proofErr w:type="gramEnd"/>
      <w:r w:rsidRPr="002F5695">
        <w:rPr>
          <w:rFonts w:ascii="Verdana" w:hAnsi="Verdana"/>
          <w:sz w:val="23"/>
          <w:szCs w:val="23"/>
        </w:rPr>
        <w:t xml:space="preserve"> under no legal obligation to attend to th</w:t>
      </w:r>
      <w:r>
        <w:rPr>
          <w:rFonts w:ascii="Verdana" w:hAnsi="Verdana"/>
          <w:sz w:val="23"/>
          <w:szCs w:val="23"/>
        </w:rPr>
        <w:t xml:space="preserve">e patient. Further it is noted, </w:t>
      </w:r>
      <w:r w:rsidRPr="002F5695">
        <w:rPr>
          <w:rFonts w:ascii="Verdana" w:hAnsi="Verdana"/>
          <w:sz w:val="23"/>
          <w:szCs w:val="23"/>
        </w:rPr>
        <w:t xml:space="preserve">on perusal of the records, the patient was attended in time and treated </w:t>
      </w:r>
      <w:proofErr w:type="gramStart"/>
      <w:r w:rsidRPr="002F5695">
        <w:rPr>
          <w:rFonts w:ascii="Verdana" w:hAnsi="Verdana"/>
          <w:sz w:val="23"/>
          <w:szCs w:val="23"/>
        </w:rPr>
        <w:t>as  per</w:t>
      </w:r>
      <w:proofErr w:type="gramEnd"/>
      <w:r w:rsidRPr="002F5695">
        <w:rPr>
          <w:rFonts w:ascii="Verdana" w:hAnsi="Verdana"/>
          <w:sz w:val="23"/>
          <w:szCs w:val="23"/>
        </w:rPr>
        <w:t xml:space="preserve">  accepted professional practices in such cases</w:t>
      </w:r>
    </w:p>
    <w:p w:rsidR="002F5695" w:rsidRPr="002F5695" w:rsidRDefault="002F5695" w:rsidP="002F5695">
      <w:pPr>
        <w:pStyle w:val="NoSpacing"/>
        <w:spacing w:line="360" w:lineRule="auto"/>
        <w:ind w:left="284" w:right="-330"/>
        <w:jc w:val="both"/>
        <w:rPr>
          <w:rFonts w:ascii="Verdana" w:hAnsi="Verdana"/>
          <w:sz w:val="23"/>
          <w:szCs w:val="23"/>
        </w:rPr>
      </w:pPr>
    </w:p>
    <w:p w:rsidR="008F40B0" w:rsidRPr="002F5695" w:rsidRDefault="008F40B0" w:rsidP="002F5695">
      <w:pPr>
        <w:pStyle w:val="NoSpacing"/>
        <w:tabs>
          <w:tab w:val="left" w:pos="142"/>
          <w:tab w:val="left" w:pos="8789"/>
          <w:tab w:val="left" w:pos="9072"/>
        </w:tabs>
        <w:spacing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 w:rsidRPr="002F5695">
        <w:rPr>
          <w:rFonts w:ascii="Verdana" w:hAnsi="Verdana"/>
          <w:sz w:val="23"/>
          <w:szCs w:val="23"/>
        </w:rPr>
        <w:t xml:space="preserve">In view of the observation made hereinabove, it is, therefore, the decision of the Executive Committee that </w:t>
      </w:r>
      <w:proofErr w:type="spellStart"/>
      <w:r w:rsidRPr="002F5695">
        <w:rPr>
          <w:rFonts w:ascii="Verdana" w:hAnsi="Verdana"/>
          <w:sz w:val="23"/>
          <w:szCs w:val="23"/>
        </w:rPr>
        <w:t>primafacie</w:t>
      </w:r>
      <w:proofErr w:type="spellEnd"/>
      <w:r w:rsidRPr="002F5695">
        <w:rPr>
          <w:rFonts w:ascii="Verdana" w:hAnsi="Verdana"/>
          <w:sz w:val="23"/>
          <w:szCs w:val="23"/>
        </w:rPr>
        <w:t xml:space="preserve"> no case of medical negligence</w:t>
      </w:r>
      <w:r w:rsidR="002F5695" w:rsidRPr="002F5695">
        <w:rPr>
          <w:rFonts w:ascii="Verdana" w:hAnsi="Verdana"/>
          <w:sz w:val="23"/>
          <w:szCs w:val="23"/>
        </w:rPr>
        <w:t xml:space="preserve"> and professional misconduct</w:t>
      </w:r>
      <w:r w:rsidRPr="002F5695">
        <w:rPr>
          <w:rFonts w:ascii="Verdana" w:hAnsi="Verdana"/>
          <w:sz w:val="23"/>
          <w:szCs w:val="23"/>
        </w:rPr>
        <w:t xml:space="preserve"> is made out on the part of </w:t>
      </w:r>
      <w:r w:rsidR="002F5695" w:rsidRPr="002F5695">
        <w:rPr>
          <w:rFonts w:ascii="Verdana" w:hAnsi="Verdana"/>
          <w:sz w:val="23"/>
          <w:szCs w:val="23"/>
        </w:rPr>
        <w:t xml:space="preserve">Dr. </w:t>
      </w:r>
      <w:proofErr w:type="spellStart"/>
      <w:r w:rsidR="002F5695" w:rsidRPr="002F5695">
        <w:rPr>
          <w:rFonts w:ascii="Verdana" w:hAnsi="Verdana"/>
          <w:sz w:val="23"/>
          <w:szCs w:val="23"/>
        </w:rPr>
        <w:t>Vinit</w:t>
      </w:r>
      <w:proofErr w:type="spellEnd"/>
      <w:r w:rsidR="002F5695" w:rsidRPr="002F5695">
        <w:rPr>
          <w:rFonts w:ascii="Verdana" w:hAnsi="Verdana"/>
          <w:sz w:val="23"/>
          <w:szCs w:val="23"/>
        </w:rPr>
        <w:t xml:space="preserve"> </w:t>
      </w:r>
      <w:proofErr w:type="spellStart"/>
      <w:r w:rsidR="002F5695" w:rsidRPr="002F5695">
        <w:rPr>
          <w:rFonts w:ascii="Verdana" w:hAnsi="Verdana"/>
          <w:sz w:val="23"/>
          <w:szCs w:val="23"/>
        </w:rPr>
        <w:t>Suri</w:t>
      </w:r>
      <w:proofErr w:type="spellEnd"/>
      <w:r w:rsidR="002F5695" w:rsidRPr="002F5695">
        <w:rPr>
          <w:rFonts w:ascii="Verdana" w:hAnsi="Verdana"/>
          <w:sz w:val="23"/>
          <w:szCs w:val="23"/>
        </w:rPr>
        <w:t xml:space="preserve"> of </w:t>
      </w:r>
      <w:proofErr w:type="spellStart"/>
      <w:r w:rsidR="002F5695" w:rsidRPr="002F5695">
        <w:rPr>
          <w:rFonts w:ascii="Verdana" w:hAnsi="Verdana"/>
          <w:sz w:val="23"/>
          <w:szCs w:val="23"/>
        </w:rPr>
        <w:t>Indraprastha</w:t>
      </w:r>
      <w:proofErr w:type="spellEnd"/>
      <w:r w:rsidR="002F5695" w:rsidRPr="002F5695">
        <w:rPr>
          <w:rFonts w:ascii="Verdana" w:hAnsi="Verdana"/>
          <w:sz w:val="23"/>
          <w:szCs w:val="23"/>
        </w:rPr>
        <w:t xml:space="preserve"> Apollo </w:t>
      </w:r>
      <w:proofErr w:type="gramStart"/>
      <w:r w:rsidR="002F5695" w:rsidRPr="002F5695">
        <w:rPr>
          <w:rFonts w:ascii="Verdana" w:hAnsi="Verdana"/>
          <w:sz w:val="23"/>
          <w:szCs w:val="23"/>
        </w:rPr>
        <w:t>Hospital ,</w:t>
      </w:r>
      <w:proofErr w:type="gramEnd"/>
      <w:r w:rsidR="002F5695" w:rsidRPr="002F5695">
        <w:rPr>
          <w:rFonts w:ascii="Verdana" w:hAnsi="Verdana"/>
          <w:sz w:val="23"/>
          <w:szCs w:val="23"/>
        </w:rPr>
        <w:t xml:space="preserve"> in the treatment of </w:t>
      </w:r>
      <w:proofErr w:type="spellStart"/>
      <w:r w:rsidR="002F5695" w:rsidRPr="002F5695">
        <w:rPr>
          <w:rFonts w:ascii="Verdana" w:hAnsi="Verdana"/>
          <w:sz w:val="23"/>
          <w:szCs w:val="23"/>
        </w:rPr>
        <w:t>Shri</w:t>
      </w:r>
      <w:proofErr w:type="spellEnd"/>
      <w:r w:rsidR="002F5695" w:rsidRPr="002F5695">
        <w:rPr>
          <w:rFonts w:ascii="Verdana" w:hAnsi="Verdana"/>
          <w:sz w:val="23"/>
          <w:szCs w:val="23"/>
        </w:rPr>
        <w:t xml:space="preserve"> Raja </w:t>
      </w:r>
      <w:proofErr w:type="spellStart"/>
      <w:r w:rsidR="002F5695" w:rsidRPr="002F5695">
        <w:rPr>
          <w:rFonts w:ascii="Verdana" w:hAnsi="Verdana"/>
          <w:sz w:val="23"/>
          <w:szCs w:val="23"/>
        </w:rPr>
        <w:t>Naqvi</w:t>
      </w:r>
      <w:proofErr w:type="spellEnd"/>
      <w:r w:rsidRPr="002F5695">
        <w:rPr>
          <w:rFonts w:ascii="Verdana" w:hAnsi="Verdana"/>
          <w:sz w:val="23"/>
          <w:szCs w:val="23"/>
        </w:rPr>
        <w:t>.</w:t>
      </w:r>
    </w:p>
    <w:p w:rsidR="008F40B0" w:rsidRPr="002F5695" w:rsidRDefault="008F40B0" w:rsidP="002F5695">
      <w:pPr>
        <w:pStyle w:val="NoSpacing"/>
        <w:tabs>
          <w:tab w:val="left" w:pos="142"/>
          <w:tab w:val="left" w:pos="8789"/>
          <w:tab w:val="left" w:pos="9072"/>
        </w:tabs>
        <w:spacing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</w:p>
    <w:p w:rsidR="008F40B0" w:rsidRPr="002F5695" w:rsidRDefault="008F40B0" w:rsidP="002F5695">
      <w:pPr>
        <w:pStyle w:val="NoSpacing"/>
        <w:tabs>
          <w:tab w:val="left" w:pos="142"/>
          <w:tab w:val="left" w:pos="8789"/>
          <w:tab w:val="left" w:pos="9072"/>
        </w:tabs>
        <w:spacing w:line="360" w:lineRule="auto"/>
        <w:ind w:left="284" w:right="-255"/>
        <w:contextualSpacing/>
        <w:jc w:val="both"/>
        <w:rPr>
          <w:rFonts w:ascii="Verdana" w:hAnsi="Verdana"/>
          <w:sz w:val="23"/>
          <w:szCs w:val="23"/>
        </w:rPr>
      </w:pPr>
      <w:r w:rsidRPr="002F5695">
        <w:rPr>
          <w:rFonts w:ascii="Verdana" w:hAnsi="Verdana"/>
          <w:sz w:val="23"/>
          <w:szCs w:val="23"/>
        </w:rPr>
        <w:t>Complaint stands disposed.</w:t>
      </w:r>
      <w:r w:rsidR="002B5D41">
        <w:rPr>
          <w:rFonts w:ascii="Verdana" w:hAnsi="Verdana"/>
          <w:sz w:val="23"/>
          <w:szCs w:val="23"/>
        </w:rPr>
        <w:t>”</w:t>
      </w:r>
    </w:p>
    <w:p w:rsidR="002B5D41" w:rsidRDefault="002B5D41" w:rsidP="002B5D41">
      <w:pPr>
        <w:pStyle w:val="NoSpacing"/>
        <w:ind w:left="284" w:right="-46" w:firstLine="43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</w:t>
      </w:r>
      <w:proofErr w:type="spellStart"/>
      <w:r>
        <w:rPr>
          <w:rFonts w:ascii="Verdana" w:hAnsi="Verdana"/>
          <w:sz w:val="23"/>
          <w:szCs w:val="23"/>
        </w:rPr>
        <w:t>Sd</w:t>
      </w:r>
      <w:proofErr w:type="spellEnd"/>
      <w:r>
        <w:rPr>
          <w:rFonts w:ascii="Verdana" w:hAnsi="Verdana"/>
          <w:sz w:val="23"/>
          <w:szCs w:val="23"/>
        </w:rPr>
        <w:t>/:</w:t>
      </w:r>
    </w:p>
    <w:p w:rsidR="002B5D41" w:rsidRDefault="002B5D41" w:rsidP="002B5D41">
      <w:pPr>
        <w:pStyle w:val="NoSpacing"/>
        <w:ind w:left="284" w:right="-285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(Dr. </w:t>
      </w:r>
      <w:proofErr w:type="spellStart"/>
      <w:r>
        <w:rPr>
          <w:rFonts w:ascii="Verdana" w:hAnsi="Verdana"/>
          <w:sz w:val="23"/>
          <w:szCs w:val="23"/>
        </w:rPr>
        <w:t>Arun</w:t>
      </w:r>
      <w:proofErr w:type="spellEnd"/>
      <w:r>
        <w:rPr>
          <w:rFonts w:ascii="Verdana" w:hAnsi="Verdana"/>
          <w:sz w:val="23"/>
          <w:szCs w:val="23"/>
        </w:rPr>
        <w:t xml:space="preserve"> Kumar Gupta)    (Dr. </w:t>
      </w:r>
      <w:proofErr w:type="spellStart"/>
      <w:r w:rsidR="0040333C">
        <w:rPr>
          <w:rFonts w:ascii="Verdana" w:hAnsi="Verdana"/>
          <w:sz w:val="23"/>
          <w:szCs w:val="23"/>
        </w:rPr>
        <w:t>Vinay</w:t>
      </w:r>
      <w:proofErr w:type="spellEnd"/>
      <w:r w:rsidR="0040333C">
        <w:rPr>
          <w:rFonts w:ascii="Verdana" w:hAnsi="Verdana"/>
          <w:sz w:val="23"/>
          <w:szCs w:val="23"/>
        </w:rPr>
        <w:t xml:space="preserve"> </w:t>
      </w:r>
      <w:proofErr w:type="spellStart"/>
      <w:r w:rsidR="0040333C">
        <w:rPr>
          <w:rFonts w:ascii="Verdana" w:hAnsi="Verdana"/>
          <w:sz w:val="23"/>
          <w:szCs w:val="23"/>
        </w:rPr>
        <w:t>Aggarwal</w:t>
      </w:r>
      <w:proofErr w:type="spellEnd"/>
      <w:r>
        <w:rPr>
          <w:rFonts w:ascii="Verdana" w:hAnsi="Verdana"/>
          <w:sz w:val="23"/>
          <w:szCs w:val="23"/>
        </w:rPr>
        <w:t xml:space="preserve">)       (Dr. </w:t>
      </w:r>
      <w:proofErr w:type="spellStart"/>
      <w:r>
        <w:rPr>
          <w:rFonts w:ascii="Verdana" w:hAnsi="Verdana"/>
          <w:sz w:val="23"/>
          <w:szCs w:val="23"/>
        </w:rPr>
        <w:t>Satendra</w:t>
      </w:r>
      <w:proofErr w:type="spellEnd"/>
      <w:r>
        <w:rPr>
          <w:rFonts w:ascii="Verdana" w:hAnsi="Verdana"/>
          <w:sz w:val="23"/>
          <w:szCs w:val="23"/>
        </w:rPr>
        <w:t xml:space="preserve"> Singh)</w:t>
      </w:r>
    </w:p>
    <w:p w:rsidR="002B5D41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Chairman,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Member,</w:t>
      </w:r>
    </w:p>
    <w:p w:rsidR="002B5D41" w:rsidRDefault="002B5D41" w:rsidP="002B5D41">
      <w:pPr>
        <w:pStyle w:val="NoSpacing"/>
        <w:ind w:left="284" w:right="-143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</w:t>
      </w:r>
      <w:r w:rsidR="0040333C">
        <w:rPr>
          <w:rFonts w:ascii="Verdana" w:hAnsi="Verdana"/>
          <w:sz w:val="23"/>
          <w:szCs w:val="23"/>
        </w:rPr>
        <w:t xml:space="preserve">  </w:t>
      </w:r>
      <w:r>
        <w:rPr>
          <w:rFonts w:ascii="Verdana" w:hAnsi="Verdana"/>
          <w:sz w:val="23"/>
          <w:szCs w:val="23"/>
        </w:rPr>
        <w:t>Executive Committee       Executive Committee</w:t>
      </w:r>
    </w:p>
    <w:p w:rsidR="002B5D41" w:rsidRDefault="002B5D41" w:rsidP="002B5D41">
      <w:pPr>
        <w:pStyle w:val="NoSpacing"/>
        <w:ind w:left="284" w:right="-143"/>
        <w:rPr>
          <w:rFonts w:ascii="Verdana" w:hAnsi="Verdana"/>
          <w:sz w:val="23"/>
          <w:szCs w:val="23"/>
        </w:rPr>
      </w:pPr>
    </w:p>
    <w:p w:rsidR="002B5D41" w:rsidRDefault="002B5D41" w:rsidP="002B5D41">
      <w:pPr>
        <w:pStyle w:val="NoSpacing"/>
        <w:ind w:left="284" w:right="-46"/>
        <w:jc w:val="center"/>
        <w:rPr>
          <w:rFonts w:ascii="Verdana" w:hAnsi="Verdana"/>
          <w:sz w:val="23"/>
          <w:szCs w:val="23"/>
        </w:rPr>
      </w:pPr>
    </w:p>
    <w:p w:rsidR="002B5D41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</w:t>
      </w:r>
      <w:proofErr w:type="spellStart"/>
      <w:proofErr w:type="gramStart"/>
      <w:r>
        <w:rPr>
          <w:rFonts w:ascii="Verdana" w:hAnsi="Verdana"/>
          <w:sz w:val="23"/>
          <w:szCs w:val="23"/>
        </w:rPr>
        <w:t>Sd</w:t>
      </w:r>
      <w:proofErr w:type="spellEnd"/>
      <w:proofErr w:type="gramEnd"/>
      <w:r>
        <w:rPr>
          <w:rFonts w:ascii="Verdana" w:hAnsi="Verdana"/>
          <w:sz w:val="23"/>
          <w:szCs w:val="23"/>
        </w:rPr>
        <w:t>/: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</w:t>
      </w:r>
    </w:p>
    <w:p w:rsidR="0040333C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(Dr.</w:t>
      </w:r>
      <w:r w:rsidR="0040333C">
        <w:rPr>
          <w:rFonts w:ascii="Verdana" w:hAnsi="Verdana"/>
          <w:sz w:val="23"/>
          <w:szCs w:val="23"/>
        </w:rPr>
        <w:t xml:space="preserve"> </w:t>
      </w:r>
      <w:proofErr w:type="spellStart"/>
      <w:r w:rsidR="0040333C">
        <w:rPr>
          <w:rFonts w:ascii="Verdana" w:hAnsi="Verdana"/>
          <w:sz w:val="23"/>
          <w:szCs w:val="23"/>
        </w:rPr>
        <w:t>Debashish</w:t>
      </w:r>
      <w:proofErr w:type="spellEnd"/>
      <w:r w:rsidR="0040333C">
        <w:rPr>
          <w:rFonts w:ascii="Verdana" w:hAnsi="Verdana"/>
          <w:sz w:val="23"/>
          <w:szCs w:val="23"/>
        </w:rPr>
        <w:t xml:space="preserve"> </w:t>
      </w:r>
      <w:proofErr w:type="spellStart"/>
      <w:r w:rsidR="0040333C">
        <w:rPr>
          <w:rFonts w:ascii="Verdana" w:hAnsi="Verdana"/>
          <w:sz w:val="23"/>
          <w:szCs w:val="23"/>
        </w:rPr>
        <w:t>Chaudhary</w:t>
      </w:r>
      <w:proofErr w:type="spellEnd"/>
      <w:r>
        <w:rPr>
          <w:rFonts w:ascii="Verdana" w:hAnsi="Verdana"/>
          <w:sz w:val="23"/>
          <w:szCs w:val="23"/>
        </w:rPr>
        <w:t xml:space="preserve">)                     </w:t>
      </w:r>
      <w:r>
        <w:rPr>
          <w:rFonts w:ascii="Verdana" w:hAnsi="Verdana"/>
          <w:sz w:val="23"/>
          <w:szCs w:val="23"/>
        </w:rPr>
        <w:tab/>
      </w:r>
      <w:r>
        <w:rPr>
          <w:rFonts w:ascii="Verdana" w:hAnsi="Verdana"/>
          <w:sz w:val="23"/>
          <w:szCs w:val="23"/>
        </w:rPr>
        <w:tab/>
        <w:t xml:space="preserve">               </w:t>
      </w:r>
    </w:p>
    <w:p w:rsidR="002B5D41" w:rsidRDefault="0040333C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Expert </w:t>
      </w:r>
      <w:r w:rsidR="002B5D41">
        <w:rPr>
          <w:rFonts w:ascii="Verdana" w:hAnsi="Verdana"/>
          <w:sz w:val="23"/>
          <w:szCs w:val="23"/>
        </w:rPr>
        <w:t>Member</w:t>
      </w:r>
      <w:r w:rsidR="002B5D41">
        <w:rPr>
          <w:rFonts w:ascii="Verdana" w:hAnsi="Verdana"/>
          <w:sz w:val="23"/>
          <w:szCs w:val="23"/>
        </w:rPr>
        <w:tab/>
        <w:t xml:space="preserve">             </w:t>
      </w:r>
      <w:r w:rsidR="002B5D41">
        <w:rPr>
          <w:rFonts w:ascii="Verdana" w:hAnsi="Verdana"/>
          <w:sz w:val="23"/>
          <w:szCs w:val="23"/>
        </w:rPr>
        <w:tab/>
        <w:t xml:space="preserve">       </w:t>
      </w:r>
    </w:p>
    <w:p w:rsidR="002B5D41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Executive Committee             </w:t>
      </w:r>
    </w:p>
    <w:p w:rsidR="002B5D41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</w:p>
    <w:p w:rsidR="002B5D41" w:rsidRDefault="002B5D41" w:rsidP="002B5D41">
      <w:pPr>
        <w:pStyle w:val="NoSpacing"/>
        <w:ind w:left="284" w:right="-46"/>
        <w:rPr>
          <w:rFonts w:ascii="Verdana" w:hAnsi="Verdana"/>
          <w:sz w:val="23"/>
          <w:szCs w:val="23"/>
        </w:rPr>
      </w:pPr>
    </w:p>
    <w:p w:rsidR="002B5D41" w:rsidRPr="00EF0091" w:rsidRDefault="002B5D41" w:rsidP="002B5D41">
      <w:pPr>
        <w:pStyle w:val="NoSpacing"/>
        <w:spacing w:line="360" w:lineRule="auto"/>
        <w:ind w:left="284" w:right="-46"/>
        <w:jc w:val="both"/>
        <w:rPr>
          <w:sz w:val="23"/>
          <w:szCs w:val="23"/>
        </w:rPr>
      </w:pPr>
      <w:r w:rsidRPr="00EF0091">
        <w:rPr>
          <w:sz w:val="23"/>
          <w:szCs w:val="23"/>
        </w:rPr>
        <w:t xml:space="preserve">The Order of the Executive Committee dated </w:t>
      </w:r>
      <w:r w:rsidR="00C54E74">
        <w:rPr>
          <w:sz w:val="23"/>
          <w:szCs w:val="23"/>
        </w:rPr>
        <w:t>11</w:t>
      </w:r>
      <w:r w:rsidR="00C54E74" w:rsidRPr="00C54E74">
        <w:rPr>
          <w:sz w:val="23"/>
          <w:szCs w:val="23"/>
          <w:vertAlign w:val="superscript"/>
        </w:rPr>
        <w:t>th</w:t>
      </w:r>
      <w:r w:rsidR="00C54E74"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 xml:space="preserve"> was confirmed by the Delhi Medical Council in its meeting held on </w:t>
      </w:r>
      <w:r w:rsidR="00C54E74">
        <w:rPr>
          <w:sz w:val="23"/>
          <w:szCs w:val="23"/>
        </w:rPr>
        <w:t>18</w:t>
      </w:r>
      <w:r w:rsidR="00C54E74" w:rsidRPr="00C54E74">
        <w:rPr>
          <w:sz w:val="23"/>
          <w:szCs w:val="23"/>
          <w:vertAlign w:val="superscript"/>
        </w:rPr>
        <w:t>th</w:t>
      </w:r>
      <w:r w:rsidR="00C54E74">
        <w:rPr>
          <w:sz w:val="23"/>
          <w:szCs w:val="23"/>
        </w:rPr>
        <w:t xml:space="preserve"> October, 2018</w:t>
      </w:r>
      <w:r w:rsidRPr="00EF0091">
        <w:rPr>
          <w:sz w:val="23"/>
          <w:szCs w:val="23"/>
        </w:rPr>
        <w:t>.</w:t>
      </w:r>
    </w:p>
    <w:p w:rsidR="002B5D41" w:rsidRPr="00EF0091" w:rsidRDefault="002B5D41" w:rsidP="002B5D41">
      <w:pPr>
        <w:pStyle w:val="NoSpacing"/>
        <w:ind w:left="5812" w:right="-46"/>
        <w:rPr>
          <w:sz w:val="23"/>
          <w:szCs w:val="23"/>
        </w:rPr>
      </w:pPr>
      <w:r w:rsidRPr="00EF0091">
        <w:rPr>
          <w:sz w:val="23"/>
          <w:szCs w:val="23"/>
        </w:rPr>
        <w:t>By the Order &amp; in the name of                                                                                                                           Delhi Medical Council</w:t>
      </w:r>
    </w:p>
    <w:p w:rsidR="002B5D41" w:rsidRPr="00EF0091" w:rsidRDefault="002B5D41" w:rsidP="002B5D41">
      <w:pPr>
        <w:pStyle w:val="NoSpacing"/>
        <w:ind w:left="284" w:right="-46" w:firstLine="720"/>
        <w:jc w:val="center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left="284" w:right="-46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left="284" w:right="-46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</w:t>
      </w:r>
      <w:r w:rsidRPr="00EF0091">
        <w:rPr>
          <w:sz w:val="23"/>
          <w:szCs w:val="23"/>
        </w:rPr>
        <w:tab/>
        <w:t xml:space="preserve">                      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2B5D41" w:rsidRPr="00EF0091" w:rsidRDefault="002B5D41" w:rsidP="002B5D41">
      <w:pPr>
        <w:pStyle w:val="NoSpacing"/>
        <w:ind w:left="284"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</w:t>
      </w:r>
      <w:r w:rsidRPr="00EF0091">
        <w:rPr>
          <w:sz w:val="23"/>
          <w:szCs w:val="23"/>
        </w:rPr>
        <w:tab/>
        <w:t xml:space="preserve">                 </w:t>
      </w:r>
      <w:r>
        <w:rPr>
          <w:sz w:val="23"/>
          <w:szCs w:val="23"/>
        </w:rPr>
        <w:t xml:space="preserve">                    </w:t>
      </w:r>
      <w:r w:rsidRPr="00EF0091">
        <w:rPr>
          <w:sz w:val="23"/>
          <w:szCs w:val="23"/>
        </w:rPr>
        <w:t>Secretary</w:t>
      </w:r>
    </w:p>
    <w:p w:rsidR="002B5D41" w:rsidRPr="00EF0091" w:rsidRDefault="0040333C" w:rsidP="002B5D41">
      <w:pPr>
        <w:pStyle w:val="NoSpacing"/>
        <w:ind w:right="-46"/>
        <w:rPr>
          <w:sz w:val="23"/>
          <w:szCs w:val="23"/>
        </w:rPr>
      </w:pPr>
      <w:r>
        <w:rPr>
          <w:sz w:val="23"/>
          <w:szCs w:val="23"/>
        </w:rPr>
        <w:t xml:space="preserve">  Copy to</w:t>
      </w:r>
      <w:r w:rsidR="002B5D41" w:rsidRPr="00EF0091">
        <w:rPr>
          <w:sz w:val="23"/>
          <w:szCs w:val="23"/>
        </w:rPr>
        <w:t>:-</w:t>
      </w:r>
    </w:p>
    <w:p w:rsidR="002B5D41" w:rsidRPr="00EF0091" w:rsidRDefault="002B5D41" w:rsidP="002B5D41">
      <w:pPr>
        <w:pStyle w:val="NoSpacing"/>
        <w:ind w:right="-46"/>
        <w:jc w:val="both"/>
        <w:rPr>
          <w:sz w:val="23"/>
          <w:szCs w:val="23"/>
        </w:rPr>
      </w:pPr>
    </w:p>
    <w:p w:rsidR="00382FDE" w:rsidRDefault="00382FDE" w:rsidP="00382FDE">
      <w:pPr>
        <w:pStyle w:val="NoSpacing"/>
        <w:numPr>
          <w:ilvl w:val="0"/>
          <w:numId w:val="6"/>
        </w:numPr>
        <w:spacing w:after="240"/>
        <w:ind w:right="-46"/>
        <w:jc w:val="both"/>
        <w:rPr>
          <w:sz w:val="23"/>
          <w:szCs w:val="23"/>
        </w:rPr>
      </w:pPr>
      <w:proofErr w:type="spellStart"/>
      <w:r w:rsidRPr="00013547">
        <w:rPr>
          <w:sz w:val="23"/>
          <w:szCs w:val="23"/>
        </w:rPr>
        <w:t>Shri</w:t>
      </w:r>
      <w:proofErr w:type="spellEnd"/>
      <w:r w:rsidRPr="00013547">
        <w:rPr>
          <w:sz w:val="23"/>
          <w:szCs w:val="23"/>
        </w:rPr>
        <w:t xml:space="preserve"> </w:t>
      </w:r>
      <w:proofErr w:type="spellStart"/>
      <w:r w:rsidRPr="00013547">
        <w:rPr>
          <w:sz w:val="23"/>
          <w:szCs w:val="23"/>
        </w:rPr>
        <w:t>Parvez</w:t>
      </w:r>
      <w:proofErr w:type="spellEnd"/>
      <w:r w:rsidRPr="00013547">
        <w:rPr>
          <w:sz w:val="23"/>
          <w:szCs w:val="23"/>
        </w:rPr>
        <w:t xml:space="preserve"> </w:t>
      </w:r>
      <w:proofErr w:type="spellStart"/>
      <w:r w:rsidRPr="00013547">
        <w:rPr>
          <w:sz w:val="23"/>
          <w:szCs w:val="23"/>
        </w:rPr>
        <w:t>Naqvi</w:t>
      </w:r>
      <w:proofErr w:type="spellEnd"/>
      <w:r w:rsidRPr="00013547">
        <w:rPr>
          <w:sz w:val="23"/>
          <w:szCs w:val="23"/>
        </w:rPr>
        <w:t xml:space="preserve"> r/o 3031/1, Sir </w:t>
      </w:r>
      <w:proofErr w:type="spellStart"/>
      <w:r w:rsidRPr="00013547">
        <w:rPr>
          <w:sz w:val="23"/>
          <w:szCs w:val="23"/>
        </w:rPr>
        <w:t>Syed</w:t>
      </w:r>
      <w:proofErr w:type="spellEnd"/>
      <w:r w:rsidRPr="00013547">
        <w:rPr>
          <w:sz w:val="23"/>
          <w:szCs w:val="23"/>
        </w:rPr>
        <w:t xml:space="preserve"> Ahmad Road, Darya </w:t>
      </w:r>
      <w:proofErr w:type="spellStart"/>
      <w:r w:rsidRPr="00013547">
        <w:rPr>
          <w:sz w:val="23"/>
          <w:szCs w:val="23"/>
        </w:rPr>
        <w:t>Ganj</w:t>
      </w:r>
      <w:proofErr w:type="spellEnd"/>
      <w:r w:rsidRPr="00013547">
        <w:rPr>
          <w:sz w:val="23"/>
          <w:szCs w:val="23"/>
        </w:rPr>
        <w:t>, Delhi</w:t>
      </w:r>
      <w:r w:rsidR="00A2265C">
        <w:rPr>
          <w:sz w:val="23"/>
          <w:szCs w:val="23"/>
        </w:rPr>
        <w:t>-110002</w:t>
      </w:r>
      <w:r w:rsidR="000B3C2D">
        <w:rPr>
          <w:sz w:val="23"/>
          <w:szCs w:val="23"/>
        </w:rPr>
        <w:t>.</w:t>
      </w:r>
    </w:p>
    <w:p w:rsidR="00382FDE" w:rsidRPr="00A2265C" w:rsidRDefault="00382FDE" w:rsidP="00382FDE">
      <w:pPr>
        <w:pStyle w:val="NoSpacing"/>
        <w:numPr>
          <w:ilvl w:val="0"/>
          <w:numId w:val="6"/>
        </w:numPr>
        <w:spacing w:after="240"/>
        <w:ind w:right="-46"/>
        <w:jc w:val="both"/>
        <w:rPr>
          <w:sz w:val="23"/>
          <w:szCs w:val="23"/>
        </w:rPr>
      </w:pPr>
      <w:r w:rsidRPr="00A2265C">
        <w:rPr>
          <w:sz w:val="23"/>
          <w:szCs w:val="23"/>
        </w:rPr>
        <w:t xml:space="preserve">Dr. R. N. Das, Medical Superintendent, Nursing Homes, Directorate General of Health Services, Govt. OF NCT of Delhi, (Nursing Home Cell), F-17, </w:t>
      </w:r>
      <w:proofErr w:type="spellStart"/>
      <w:r w:rsidRPr="00A2265C">
        <w:rPr>
          <w:sz w:val="23"/>
          <w:szCs w:val="23"/>
        </w:rPr>
        <w:t>Karkardooma</w:t>
      </w:r>
      <w:proofErr w:type="spellEnd"/>
      <w:r w:rsidRPr="00A2265C">
        <w:rPr>
          <w:sz w:val="23"/>
          <w:szCs w:val="23"/>
        </w:rPr>
        <w:t>, Delhi-110032(</w:t>
      </w:r>
      <w:proofErr w:type="spellStart"/>
      <w:r w:rsidRPr="00A2265C">
        <w:rPr>
          <w:sz w:val="23"/>
          <w:szCs w:val="23"/>
        </w:rPr>
        <w:t>w.r.t</w:t>
      </w:r>
      <w:proofErr w:type="spellEnd"/>
      <w:r w:rsidRPr="00A2265C">
        <w:rPr>
          <w:sz w:val="23"/>
          <w:szCs w:val="23"/>
        </w:rPr>
        <w:t xml:space="preserve">. F.23/Comp/130/SED/DGHS/HQ/NHC/2018/1460 dated 08.08.2018)- For Information. </w:t>
      </w:r>
    </w:p>
    <w:p w:rsidR="002B5D41" w:rsidRPr="00EF0091" w:rsidRDefault="002B5D41" w:rsidP="00382FDE">
      <w:pPr>
        <w:pStyle w:val="NoSpacing"/>
        <w:spacing w:after="240"/>
        <w:ind w:left="420" w:right="29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right="-46"/>
        <w:jc w:val="both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right="-46"/>
        <w:jc w:val="both"/>
        <w:rPr>
          <w:sz w:val="23"/>
          <w:szCs w:val="23"/>
        </w:rPr>
      </w:pPr>
    </w:p>
    <w:p w:rsidR="002B5D41" w:rsidRPr="00EF0091" w:rsidRDefault="002B5D41" w:rsidP="002B5D41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ab/>
        <w:t xml:space="preserve">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(Dr. </w:t>
      </w:r>
      <w:proofErr w:type="spellStart"/>
      <w:r w:rsidRPr="00EF0091">
        <w:rPr>
          <w:sz w:val="23"/>
          <w:szCs w:val="23"/>
        </w:rPr>
        <w:t>Girish</w:t>
      </w:r>
      <w:proofErr w:type="spellEnd"/>
      <w:r w:rsidRPr="00EF0091">
        <w:rPr>
          <w:sz w:val="23"/>
          <w:szCs w:val="23"/>
        </w:rPr>
        <w:t xml:space="preserve"> </w:t>
      </w:r>
      <w:proofErr w:type="spellStart"/>
      <w:r w:rsidRPr="00EF0091">
        <w:rPr>
          <w:sz w:val="23"/>
          <w:szCs w:val="23"/>
        </w:rPr>
        <w:t>Tyagi</w:t>
      </w:r>
      <w:proofErr w:type="spellEnd"/>
      <w:r w:rsidRPr="00EF0091">
        <w:rPr>
          <w:sz w:val="23"/>
          <w:szCs w:val="23"/>
        </w:rPr>
        <w:t>)</w:t>
      </w:r>
    </w:p>
    <w:p w:rsidR="002B5D41" w:rsidRPr="00EF0091" w:rsidRDefault="002B5D41" w:rsidP="002B5D41">
      <w:pPr>
        <w:pStyle w:val="NoSpacing"/>
        <w:ind w:right="-46"/>
        <w:rPr>
          <w:sz w:val="23"/>
          <w:szCs w:val="23"/>
        </w:rPr>
      </w:pPr>
      <w:r w:rsidRPr="00EF0091">
        <w:rPr>
          <w:sz w:val="23"/>
          <w:szCs w:val="23"/>
        </w:rPr>
        <w:t xml:space="preserve">                       </w:t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</w:r>
      <w:r w:rsidRPr="00EF0091">
        <w:rPr>
          <w:sz w:val="23"/>
          <w:szCs w:val="23"/>
        </w:rPr>
        <w:tab/>
        <w:t xml:space="preserve">                                  </w:t>
      </w:r>
      <w:r>
        <w:rPr>
          <w:sz w:val="23"/>
          <w:szCs w:val="23"/>
        </w:rPr>
        <w:t xml:space="preserve">           </w:t>
      </w:r>
      <w:r w:rsidRPr="00EF009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</w:t>
      </w:r>
      <w:r w:rsidRPr="00EF0091">
        <w:rPr>
          <w:sz w:val="23"/>
          <w:szCs w:val="23"/>
        </w:rPr>
        <w:t>Secretary</w:t>
      </w:r>
    </w:p>
    <w:p w:rsidR="00331EAF" w:rsidRDefault="002B5D41" w:rsidP="000B3C2D">
      <w:pPr>
        <w:pStyle w:val="BodyTextIndent3"/>
        <w:spacing w:after="0" w:line="360" w:lineRule="auto"/>
        <w:ind w:left="0"/>
        <w:jc w:val="both"/>
        <w:rPr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 </w:t>
      </w:r>
    </w:p>
    <w:sectPr w:rsidR="00331EAF" w:rsidSect="00D230B4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3C2D" w:rsidRDefault="000B3C2D" w:rsidP="000B3C2D">
      <w:pPr>
        <w:spacing w:after="0" w:line="240" w:lineRule="auto"/>
      </w:pPr>
      <w:r>
        <w:separator/>
      </w:r>
    </w:p>
  </w:endnote>
  <w:endnote w:type="continuationSeparator" w:id="0">
    <w:p w:rsidR="000B3C2D" w:rsidRDefault="000B3C2D" w:rsidP="000B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525713298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</w:rPr>
    </w:sdtEndPr>
    <w:sdtContent>
      <w:p w:rsidR="000B3C2D" w:rsidRDefault="00817502">
        <w:pPr>
          <w:pStyle w:val="Footer"/>
          <w:jc w:val="center"/>
        </w:pPr>
        <w:r w:rsidRPr="000B3C2D">
          <w:rPr>
            <w:rFonts w:ascii="Times New Roman" w:hAnsi="Times New Roman" w:cs="Times New Roman"/>
          </w:rPr>
          <w:fldChar w:fldCharType="begin"/>
        </w:r>
        <w:r w:rsidR="000B3C2D" w:rsidRPr="000B3C2D">
          <w:rPr>
            <w:rFonts w:ascii="Times New Roman" w:hAnsi="Times New Roman" w:cs="Times New Roman"/>
          </w:rPr>
          <w:instrText xml:space="preserve"> PAGE   \* MERGEFORMAT </w:instrText>
        </w:r>
        <w:r w:rsidRPr="000B3C2D">
          <w:rPr>
            <w:rFonts w:ascii="Times New Roman" w:hAnsi="Times New Roman" w:cs="Times New Roman"/>
          </w:rPr>
          <w:fldChar w:fldCharType="separate"/>
        </w:r>
        <w:r w:rsidR="00F03242">
          <w:rPr>
            <w:rFonts w:ascii="Times New Roman" w:hAnsi="Times New Roman" w:cs="Times New Roman"/>
            <w:noProof/>
          </w:rPr>
          <w:t>1</w:t>
        </w:r>
        <w:r w:rsidRPr="000B3C2D">
          <w:rPr>
            <w:rFonts w:ascii="Times New Roman" w:hAnsi="Times New Roman" w:cs="Times New Roman"/>
          </w:rPr>
          <w:fldChar w:fldCharType="end"/>
        </w:r>
        <w:r w:rsidR="000B3C2D" w:rsidRPr="000B3C2D">
          <w:rPr>
            <w:rFonts w:ascii="Times New Roman" w:hAnsi="Times New Roman" w:cs="Times New Roman"/>
          </w:rPr>
          <w:t>/2</w:t>
        </w:r>
      </w:p>
    </w:sdtContent>
  </w:sdt>
  <w:p w:rsidR="000B3C2D" w:rsidRDefault="000B3C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3C2D" w:rsidRDefault="000B3C2D" w:rsidP="000B3C2D">
      <w:pPr>
        <w:spacing w:after="0" w:line="240" w:lineRule="auto"/>
      </w:pPr>
      <w:r>
        <w:separator/>
      </w:r>
    </w:p>
  </w:footnote>
  <w:footnote w:type="continuationSeparator" w:id="0">
    <w:p w:rsidR="000B3C2D" w:rsidRDefault="000B3C2D" w:rsidP="000B3C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4B0E70"/>
    <w:multiLevelType w:val="hybridMultilevel"/>
    <w:tmpl w:val="FC3C0DB2"/>
    <w:lvl w:ilvl="0" w:tplc="303834F4">
      <w:start w:val="1"/>
      <w:numFmt w:val="decimal"/>
      <w:lvlText w:val="%1)"/>
      <w:lvlJc w:val="left"/>
      <w:pPr>
        <w:ind w:left="420" w:hanging="360"/>
      </w:pPr>
    </w:lvl>
    <w:lvl w:ilvl="1" w:tplc="4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C280A"/>
    <w:rsid w:val="00001A5F"/>
    <w:rsid w:val="000213ED"/>
    <w:rsid w:val="00034818"/>
    <w:rsid w:val="0004057B"/>
    <w:rsid w:val="000423F0"/>
    <w:rsid w:val="00042D5B"/>
    <w:rsid w:val="00054688"/>
    <w:rsid w:val="0005522F"/>
    <w:rsid w:val="00057095"/>
    <w:rsid w:val="00065921"/>
    <w:rsid w:val="000A2A8B"/>
    <w:rsid w:val="000A2DB8"/>
    <w:rsid w:val="000A2E54"/>
    <w:rsid w:val="000A7165"/>
    <w:rsid w:val="000B3C2D"/>
    <w:rsid w:val="000E438A"/>
    <w:rsid w:val="000F3F45"/>
    <w:rsid w:val="001061B9"/>
    <w:rsid w:val="001162AA"/>
    <w:rsid w:val="001261D2"/>
    <w:rsid w:val="001362B0"/>
    <w:rsid w:val="00143229"/>
    <w:rsid w:val="00146C74"/>
    <w:rsid w:val="00154850"/>
    <w:rsid w:val="001A3073"/>
    <w:rsid w:val="001A393D"/>
    <w:rsid w:val="001A493C"/>
    <w:rsid w:val="001A516F"/>
    <w:rsid w:val="001A5271"/>
    <w:rsid w:val="001B15F3"/>
    <w:rsid w:val="001C2797"/>
    <w:rsid w:val="001C5A8F"/>
    <w:rsid w:val="001D2198"/>
    <w:rsid w:val="001D4F0C"/>
    <w:rsid w:val="001E2EE3"/>
    <w:rsid w:val="0020594F"/>
    <w:rsid w:val="00210427"/>
    <w:rsid w:val="00210D7F"/>
    <w:rsid w:val="00226B66"/>
    <w:rsid w:val="0024059E"/>
    <w:rsid w:val="00265915"/>
    <w:rsid w:val="00271FF4"/>
    <w:rsid w:val="002807FB"/>
    <w:rsid w:val="002A7E86"/>
    <w:rsid w:val="002B5D41"/>
    <w:rsid w:val="002B6060"/>
    <w:rsid w:val="002D3710"/>
    <w:rsid w:val="002D793F"/>
    <w:rsid w:val="002E3E6E"/>
    <w:rsid w:val="002F3DC6"/>
    <w:rsid w:val="002F4985"/>
    <w:rsid w:val="002F5695"/>
    <w:rsid w:val="00314A84"/>
    <w:rsid w:val="003163FF"/>
    <w:rsid w:val="00326551"/>
    <w:rsid w:val="00330915"/>
    <w:rsid w:val="00331EAF"/>
    <w:rsid w:val="0034518C"/>
    <w:rsid w:val="0035120F"/>
    <w:rsid w:val="00354BEA"/>
    <w:rsid w:val="00377E53"/>
    <w:rsid w:val="00382FDE"/>
    <w:rsid w:val="0038688F"/>
    <w:rsid w:val="003A471D"/>
    <w:rsid w:val="003B06E6"/>
    <w:rsid w:val="003C368E"/>
    <w:rsid w:val="003D1D24"/>
    <w:rsid w:val="003D3F14"/>
    <w:rsid w:val="003E4791"/>
    <w:rsid w:val="003F2202"/>
    <w:rsid w:val="003F4F63"/>
    <w:rsid w:val="0040333C"/>
    <w:rsid w:val="00403AD3"/>
    <w:rsid w:val="0041352A"/>
    <w:rsid w:val="0042615A"/>
    <w:rsid w:val="004440EA"/>
    <w:rsid w:val="00457398"/>
    <w:rsid w:val="00481C48"/>
    <w:rsid w:val="00482553"/>
    <w:rsid w:val="004A2EF1"/>
    <w:rsid w:val="004A4FC3"/>
    <w:rsid w:val="004B25A2"/>
    <w:rsid w:val="004C3753"/>
    <w:rsid w:val="004D5740"/>
    <w:rsid w:val="004E553C"/>
    <w:rsid w:val="004E5BBD"/>
    <w:rsid w:val="004E7863"/>
    <w:rsid w:val="004F045B"/>
    <w:rsid w:val="0050123A"/>
    <w:rsid w:val="005107DC"/>
    <w:rsid w:val="00511DA8"/>
    <w:rsid w:val="00514594"/>
    <w:rsid w:val="00520AE2"/>
    <w:rsid w:val="00526A91"/>
    <w:rsid w:val="005374AA"/>
    <w:rsid w:val="00540C88"/>
    <w:rsid w:val="005809E1"/>
    <w:rsid w:val="00584912"/>
    <w:rsid w:val="00584F71"/>
    <w:rsid w:val="00586BBA"/>
    <w:rsid w:val="005A3713"/>
    <w:rsid w:val="005A4D91"/>
    <w:rsid w:val="005B4D60"/>
    <w:rsid w:val="005C28C1"/>
    <w:rsid w:val="005D28A0"/>
    <w:rsid w:val="005D4E71"/>
    <w:rsid w:val="005F0A0A"/>
    <w:rsid w:val="005F7623"/>
    <w:rsid w:val="00600AF3"/>
    <w:rsid w:val="00605BC6"/>
    <w:rsid w:val="00610729"/>
    <w:rsid w:val="00614D13"/>
    <w:rsid w:val="00615717"/>
    <w:rsid w:val="00620687"/>
    <w:rsid w:val="006317A8"/>
    <w:rsid w:val="00632060"/>
    <w:rsid w:val="00656341"/>
    <w:rsid w:val="00656AF7"/>
    <w:rsid w:val="00670A39"/>
    <w:rsid w:val="00687531"/>
    <w:rsid w:val="006961E4"/>
    <w:rsid w:val="006A26FE"/>
    <w:rsid w:val="006B28ED"/>
    <w:rsid w:val="006C2083"/>
    <w:rsid w:val="007013E2"/>
    <w:rsid w:val="007165AE"/>
    <w:rsid w:val="00720E2D"/>
    <w:rsid w:val="00733FAC"/>
    <w:rsid w:val="00771970"/>
    <w:rsid w:val="00774F56"/>
    <w:rsid w:val="00787BF5"/>
    <w:rsid w:val="00787E2D"/>
    <w:rsid w:val="00795D1D"/>
    <w:rsid w:val="007A35B7"/>
    <w:rsid w:val="007A605D"/>
    <w:rsid w:val="007B48C2"/>
    <w:rsid w:val="007D1B55"/>
    <w:rsid w:val="007D267A"/>
    <w:rsid w:val="007E6C62"/>
    <w:rsid w:val="007F5506"/>
    <w:rsid w:val="00807CC0"/>
    <w:rsid w:val="00814E06"/>
    <w:rsid w:val="00817502"/>
    <w:rsid w:val="00826FAE"/>
    <w:rsid w:val="00846B56"/>
    <w:rsid w:val="00867F2B"/>
    <w:rsid w:val="00872A8C"/>
    <w:rsid w:val="0088627A"/>
    <w:rsid w:val="008B2C90"/>
    <w:rsid w:val="008B51DE"/>
    <w:rsid w:val="008D33A2"/>
    <w:rsid w:val="008E5728"/>
    <w:rsid w:val="008E7687"/>
    <w:rsid w:val="008E7EA0"/>
    <w:rsid w:val="008F09E8"/>
    <w:rsid w:val="008F206F"/>
    <w:rsid w:val="008F40B0"/>
    <w:rsid w:val="008F4D75"/>
    <w:rsid w:val="008F7B1A"/>
    <w:rsid w:val="009009F7"/>
    <w:rsid w:val="00906B43"/>
    <w:rsid w:val="00907C89"/>
    <w:rsid w:val="009137C9"/>
    <w:rsid w:val="00922597"/>
    <w:rsid w:val="00926BB1"/>
    <w:rsid w:val="00930DF7"/>
    <w:rsid w:val="0093365D"/>
    <w:rsid w:val="00940FE1"/>
    <w:rsid w:val="00971BA3"/>
    <w:rsid w:val="009744C9"/>
    <w:rsid w:val="00987077"/>
    <w:rsid w:val="009914DA"/>
    <w:rsid w:val="00994269"/>
    <w:rsid w:val="00994E7D"/>
    <w:rsid w:val="009C07E3"/>
    <w:rsid w:val="009C1906"/>
    <w:rsid w:val="009C385C"/>
    <w:rsid w:val="009D244B"/>
    <w:rsid w:val="009D42C0"/>
    <w:rsid w:val="00A00216"/>
    <w:rsid w:val="00A00BD3"/>
    <w:rsid w:val="00A14B8F"/>
    <w:rsid w:val="00A215B5"/>
    <w:rsid w:val="00A2265C"/>
    <w:rsid w:val="00A23B64"/>
    <w:rsid w:val="00A62829"/>
    <w:rsid w:val="00A76FCF"/>
    <w:rsid w:val="00A81982"/>
    <w:rsid w:val="00A93122"/>
    <w:rsid w:val="00A94D16"/>
    <w:rsid w:val="00A97FE7"/>
    <w:rsid w:val="00AA2962"/>
    <w:rsid w:val="00AD525B"/>
    <w:rsid w:val="00AE39A8"/>
    <w:rsid w:val="00AE7B95"/>
    <w:rsid w:val="00AF04C3"/>
    <w:rsid w:val="00AF05D9"/>
    <w:rsid w:val="00AF220F"/>
    <w:rsid w:val="00B15F0B"/>
    <w:rsid w:val="00B339B8"/>
    <w:rsid w:val="00B41B90"/>
    <w:rsid w:val="00B47979"/>
    <w:rsid w:val="00B63E44"/>
    <w:rsid w:val="00B74B7F"/>
    <w:rsid w:val="00B75B47"/>
    <w:rsid w:val="00B9166D"/>
    <w:rsid w:val="00BA32ED"/>
    <w:rsid w:val="00BE5803"/>
    <w:rsid w:val="00BF5517"/>
    <w:rsid w:val="00BF5B0C"/>
    <w:rsid w:val="00BF7059"/>
    <w:rsid w:val="00C01D83"/>
    <w:rsid w:val="00C34FB3"/>
    <w:rsid w:val="00C46685"/>
    <w:rsid w:val="00C53517"/>
    <w:rsid w:val="00C53708"/>
    <w:rsid w:val="00C54E74"/>
    <w:rsid w:val="00C56D79"/>
    <w:rsid w:val="00C8299A"/>
    <w:rsid w:val="00C86CAE"/>
    <w:rsid w:val="00CA02AB"/>
    <w:rsid w:val="00CB1DF1"/>
    <w:rsid w:val="00CB338E"/>
    <w:rsid w:val="00CC280A"/>
    <w:rsid w:val="00CC6C69"/>
    <w:rsid w:val="00CD5ECA"/>
    <w:rsid w:val="00CE31EE"/>
    <w:rsid w:val="00CE6E92"/>
    <w:rsid w:val="00CF17DE"/>
    <w:rsid w:val="00CF2B07"/>
    <w:rsid w:val="00D044C9"/>
    <w:rsid w:val="00D230B4"/>
    <w:rsid w:val="00D23713"/>
    <w:rsid w:val="00D34359"/>
    <w:rsid w:val="00D432FF"/>
    <w:rsid w:val="00D47F1E"/>
    <w:rsid w:val="00D50C9E"/>
    <w:rsid w:val="00D6239E"/>
    <w:rsid w:val="00D63BCB"/>
    <w:rsid w:val="00D65D3D"/>
    <w:rsid w:val="00D732FA"/>
    <w:rsid w:val="00D92356"/>
    <w:rsid w:val="00DB39CD"/>
    <w:rsid w:val="00DD6B20"/>
    <w:rsid w:val="00DF65D8"/>
    <w:rsid w:val="00E07FD5"/>
    <w:rsid w:val="00E32840"/>
    <w:rsid w:val="00E417A2"/>
    <w:rsid w:val="00E56BD4"/>
    <w:rsid w:val="00E6678A"/>
    <w:rsid w:val="00E7022C"/>
    <w:rsid w:val="00E9341E"/>
    <w:rsid w:val="00E94E40"/>
    <w:rsid w:val="00EA0812"/>
    <w:rsid w:val="00EA2B37"/>
    <w:rsid w:val="00EA6109"/>
    <w:rsid w:val="00EC035A"/>
    <w:rsid w:val="00ED7C2D"/>
    <w:rsid w:val="00EE65EB"/>
    <w:rsid w:val="00EE7995"/>
    <w:rsid w:val="00EF082B"/>
    <w:rsid w:val="00F031DA"/>
    <w:rsid w:val="00F03242"/>
    <w:rsid w:val="00F05033"/>
    <w:rsid w:val="00F10C7C"/>
    <w:rsid w:val="00F1206A"/>
    <w:rsid w:val="00F15E04"/>
    <w:rsid w:val="00F25C89"/>
    <w:rsid w:val="00F32472"/>
    <w:rsid w:val="00F33B98"/>
    <w:rsid w:val="00F6342F"/>
    <w:rsid w:val="00F80B61"/>
    <w:rsid w:val="00F858DC"/>
    <w:rsid w:val="00FA1C7C"/>
    <w:rsid w:val="00FA2C62"/>
    <w:rsid w:val="00FA776B"/>
    <w:rsid w:val="00FC41B3"/>
    <w:rsid w:val="00FF4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B339B8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339B8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9D42C0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2B5D41"/>
    <w:pPr>
      <w:spacing w:after="120"/>
      <w:ind w:left="283"/>
    </w:pPr>
    <w:rPr>
      <w:rFonts w:ascii="Calibri" w:eastAsia="Times New Roman" w:hAnsi="Calibri" w:cs="Times New Roman"/>
      <w:sz w:val="16"/>
      <w:szCs w:val="16"/>
      <w:lang w:val="en-US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B5D41"/>
    <w:rPr>
      <w:rFonts w:ascii="Calibri" w:eastAsia="Times New Roman" w:hAnsi="Calibri" w:cs="Times New Roman"/>
      <w:sz w:val="16"/>
      <w:szCs w:val="16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0B3C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Priyanka</cp:lastModifiedBy>
  <cp:revision>240</cp:revision>
  <cp:lastPrinted>2018-09-28T09:43:00Z</cp:lastPrinted>
  <dcterms:created xsi:type="dcterms:W3CDTF">2017-05-22T08:41:00Z</dcterms:created>
  <dcterms:modified xsi:type="dcterms:W3CDTF">2018-10-30T07:30:00Z</dcterms:modified>
</cp:coreProperties>
</file>