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4BE4" w:rsidRPr="0035149D" w:rsidRDefault="008E4BE4" w:rsidP="0035149D">
      <w:pPr>
        <w:rPr>
          <w:rFonts w:ascii="Verdana" w:hAnsi="Verdana"/>
          <w:sz w:val="23"/>
          <w:szCs w:val="23"/>
        </w:rPr>
      </w:pPr>
    </w:p>
    <w:p w:rsidR="0035149D" w:rsidRPr="0035149D" w:rsidRDefault="0035149D" w:rsidP="0035149D">
      <w:pPr>
        <w:rPr>
          <w:rFonts w:ascii="Verdana" w:hAnsi="Verdana"/>
          <w:sz w:val="23"/>
          <w:szCs w:val="23"/>
        </w:rPr>
      </w:pPr>
    </w:p>
    <w:p w:rsidR="0035149D" w:rsidRPr="0035149D" w:rsidRDefault="0035149D" w:rsidP="00933AF6">
      <w:pPr>
        <w:pStyle w:val="NoSpacing"/>
      </w:pPr>
    </w:p>
    <w:p w:rsidR="0035149D" w:rsidRPr="00152B24" w:rsidRDefault="0035149D" w:rsidP="0026793D">
      <w:pPr>
        <w:pStyle w:val="NoSpacing"/>
        <w:rPr>
          <w:rFonts w:ascii="Times New Roman" w:hAnsi="Times New Roman"/>
        </w:rPr>
      </w:pPr>
    </w:p>
    <w:p w:rsidR="008E4BE4" w:rsidRPr="00152B24" w:rsidRDefault="008E4BE4" w:rsidP="0035149D">
      <w:pPr>
        <w:contextualSpacing/>
        <w:rPr>
          <w:sz w:val="23"/>
          <w:szCs w:val="23"/>
        </w:rPr>
      </w:pPr>
      <w:r w:rsidRPr="00152B24">
        <w:rPr>
          <w:sz w:val="23"/>
          <w:szCs w:val="23"/>
        </w:rPr>
        <w:t>DMC/DC/F.14/Comp</w:t>
      </w:r>
      <w:r w:rsidR="00E60081" w:rsidRPr="00152B24">
        <w:rPr>
          <w:sz w:val="23"/>
          <w:szCs w:val="23"/>
        </w:rPr>
        <w:t>.2818/2/</w:t>
      </w:r>
      <w:r w:rsidR="0035149D" w:rsidRPr="00152B24">
        <w:rPr>
          <w:sz w:val="23"/>
          <w:szCs w:val="23"/>
        </w:rPr>
        <w:t>2020</w:t>
      </w:r>
      <w:r w:rsidRPr="00152B24">
        <w:rPr>
          <w:sz w:val="23"/>
          <w:szCs w:val="23"/>
        </w:rPr>
        <w:t>/</w:t>
      </w:r>
      <w:r w:rsidRPr="00152B24">
        <w:rPr>
          <w:sz w:val="23"/>
          <w:szCs w:val="23"/>
        </w:rPr>
        <w:tab/>
        <w:t xml:space="preserve">       </w:t>
      </w:r>
      <w:r w:rsidR="0035149D" w:rsidRPr="00152B24">
        <w:rPr>
          <w:sz w:val="23"/>
          <w:szCs w:val="23"/>
        </w:rPr>
        <w:tab/>
      </w:r>
      <w:r w:rsidR="0035149D" w:rsidRPr="00152B24">
        <w:rPr>
          <w:sz w:val="23"/>
          <w:szCs w:val="23"/>
        </w:rPr>
        <w:tab/>
      </w:r>
      <w:r w:rsidR="0035149D" w:rsidRPr="00152B24">
        <w:rPr>
          <w:sz w:val="23"/>
          <w:szCs w:val="23"/>
        </w:rPr>
        <w:tab/>
      </w:r>
      <w:r w:rsidR="00D93A18">
        <w:rPr>
          <w:sz w:val="23"/>
          <w:szCs w:val="23"/>
        </w:rPr>
        <w:t xml:space="preserve">                       28</w:t>
      </w:r>
      <w:r w:rsidR="00D93A18" w:rsidRPr="00D93A18">
        <w:rPr>
          <w:sz w:val="23"/>
          <w:szCs w:val="23"/>
          <w:vertAlign w:val="superscript"/>
        </w:rPr>
        <w:t>th</w:t>
      </w:r>
      <w:r w:rsidR="00D93A18">
        <w:rPr>
          <w:sz w:val="23"/>
          <w:szCs w:val="23"/>
        </w:rPr>
        <w:t xml:space="preserve"> </w:t>
      </w:r>
      <w:r w:rsidR="00152B24">
        <w:rPr>
          <w:sz w:val="23"/>
          <w:szCs w:val="23"/>
        </w:rPr>
        <w:t>May</w:t>
      </w:r>
      <w:r w:rsidR="0035149D" w:rsidRPr="00152B24">
        <w:rPr>
          <w:sz w:val="23"/>
          <w:szCs w:val="23"/>
        </w:rPr>
        <w:t>, 2020</w:t>
      </w:r>
      <w:r w:rsidRPr="00152B24">
        <w:rPr>
          <w:sz w:val="23"/>
          <w:szCs w:val="23"/>
        </w:rPr>
        <w:t xml:space="preserve">                                         </w:t>
      </w:r>
      <w:r w:rsidR="00E60081" w:rsidRPr="00152B24">
        <w:rPr>
          <w:sz w:val="23"/>
          <w:szCs w:val="23"/>
        </w:rPr>
        <w:t xml:space="preserve">     </w:t>
      </w:r>
      <w:r w:rsidRPr="00152B24">
        <w:rPr>
          <w:sz w:val="23"/>
          <w:szCs w:val="23"/>
        </w:rPr>
        <w:t xml:space="preserve">      </w:t>
      </w:r>
      <w:r w:rsidR="00E60081" w:rsidRPr="00152B24">
        <w:rPr>
          <w:sz w:val="23"/>
          <w:szCs w:val="23"/>
        </w:rPr>
        <w:t xml:space="preserve">        </w:t>
      </w:r>
    </w:p>
    <w:p w:rsidR="0035149D" w:rsidRPr="00152B24" w:rsidRDefault="0035149D" w:rsidP="0035149D">
      <w:pPr>
        <w:pStyle w:val="NoSpacing"/>
        <w:tabs>
          <w:tab w:val="left" w:pos="4065"/>
        </w:tabs>
        <w:spacing w:line="360" w:lineRule="auto"/>
        <w:jc w:val="center"/>
        <w:rPr>
          <w:rFonts w:ascii="Times New Roman" w:hAnsi="Times New Roman"/>
          <w:b/>
          <w:sz w:val="32"/>
          <w:szCs w:val="32"/>
          <w:u w:val="single"/>
        </w:rPr>
      </w:pPr>
      <w:r w:rsidRPr="00152B24">
        <w:rPr>
          <w:rFonts w:ascii="Times New Roman" w:hAnsi="Times New Roman"/>
          <w:b/>
          <w:sz w:val="32"/>
          <w:szCs w:val="32"/>
          <w:u w:val="single"/>
        </w:rPr>
        <w:t>O R D E R</w:t>
      </w:r>
    </w:p>
    <w:p w:rsidR="00152B24" w:rsidRDefault="00152B24" w:rsidP="00152B24">
      <w:pPr>
        <w:pStyle w:val="ListParagraph"/>
        <w:spacing w:before="120" w:after="240" w:line="360" w:lineRule="auto"/>
        <w:ind w:left="0"/>
        <w:contextualSpacing w:val="0"/>
        <w:jc w:val="both"/>
        <w:rPr>
          <w:rFonts w:ascii="Times New Roman" w:hAnsi="Times New Roman"/>
          <w:sz w:val="23"/>
          <w:szCs w:val="23"/>
        </w:rPr>
      </w:pPr>
      <w:r w:rsidRPr="00152B24">
        <w:rPr>
          <w:rFonts w:ascii="Times New Roman" w:hAnsi="Times New Roman"/>
          <w:sz w:val="23"/>
          <w:szCs w:val="23"/>
        </w:rPr>
        <w:t xml:space="preserve">The Delhi Medical Council </w:t>
      </w:r>
      <w:r>
        <w:rPr>
          <w:rFonts w:ascii="Times New Roman" w:hAnsi="Times New Roman"/>
          <w:sz w:val="23"/>
          <w:szCs w:val="23"/>
        </w:rPr>
        <w:t xml:space="preserve">through its Disciplinary Committee </w:t>
      </w:r>
      <w:r w:rsidRPr="00152B24">
        <w:rPr>
          <w:rFonts w:ascii="Times New Roman" w:hAnsi="Times New Roman"/>
          <w:sz w:val="23"/>
          <w:szCs w:val="23"/>
        </w:rPr>
        <w:t xml:space="preserve">examined a representation from Police Station </w:t>
      </w:r>
      <w:proofErr w:type="spellStart"/>
      <w:r w:rsidRPr="00152B24">
        <w:rPr>
          <w:rFonts w:ascii="Times New Roman" w:hAnsi="Times New Roman"/>
          <w:sz w:val="23"/>
          <w:szCs w:val="23"/>
        </w:rPr>
        <w:t>Sarai</w:t>
      </w:r>
      <w:proofErr w:type="spellEnd"/>
      <w:r w:rsidRPr="00152B24">
        <w:rPr>
          <w:rFonts w:ascii="Times New Roman" w:hAnsi="Times New Roman"/>
          <w:sz w:val="23"/>
          <w:szCs w:val="23"/>
        </w:rPr>
        <w:t xml:space="preserve"> </w:t>
      </w:r>
      <w:proofErr w:type="spellStart"/>
      <w:r w:rsidRPr="00152B24">
        <w:rPr>
          <w:rFonts w:ascii="Times New Roman" w:hAnsi="Times New Roman"/>
          <w:sz w:val="23"/>
          <w:szCs w:val="23"/>
        </w:rPr>
        <w:t>Rohila</w:t>
      </w:r>
      <w:proofErr w:type="spellEnd"/>
      <w:r w:rsidRPr="00152B24">
        <w:rPr>
          <w:rFonts w:ascii="Times New Roman" w:hAnsi="Times New Roman"/>
          <w:sz w:val="23"/>
          <w:szCs w:val="23"/>
        </w:rPr>
        <w:t xml:space="preserve">, seeking medical opinion in respect of death of Shri </w:t>
      </w:r>
      <w:proofErr w:type="spellStart"/>
      <w:r w:rsidRPr="00152B24">
        <w:rPr>
          <w:rFonts w:ascii="Times New Roman" w:hAnsi="Times New Roman"/>
          <w:sz w:val="23"/>
          <w:szCs w:val="23"/>
        </w:rPr>
        <w:t>Rahul</w:t>
      </w:r>
      <w:proofErr w:type="spellEnd"/>
      <w:r w:rsidRPr="00152B24">
        <w:rPr>
          <w:rFonts w:ascii="Times New Roman" w:hAnsi="Times New Roman"/>
          <w:sz w:val="23"/>
          <w:szCs w:val="23"/>
        </w:rPr>
        <w:t xml:space="preserve"> Kumar, allegedly due to medical negligence in his treatment at Sharma Medical Centre, </w:t>
      </w:r>
      <w:proofErr w:type="spellStart"/>
      <w:r w:rsidRPr="00152B24">
        <w:rPr>
          <w:rFonts w:ascii="Times New Roman" w:hAnsi="Times New Roman"/>
          <w:sz w:val="23"/>
          <w:szCs w:val="23"/>
        </w:rPr>
        <w:t>Shubdra</w:t>
      </w:r>
      <w:proofErr w:type="spellEnd"/>
      <w:r w:rsidRPr="00152B24">
        <w:rPr>
          <w:rFonts w:ascii="Times New Roman" w:hAnsi="Times New Roman"/>
          <w:sz w:val="23"/>
          <w:szCs w:val="23"/>
        </w:rPr>
        <w:t xml:space="preserve"> Colony, Delhi, resulting in his death on 02.06.2019 at Maharaja </w:t>
      </w:r>
      <w:proofErr w:type="spellStart"/>
      <w:r w:rsidRPr="00152B24">
        <w:rPr>
          <w:rFonts w:ascii="Times New Roman" w:hAnsi="Times New Roman"/>
          <w:sz w:val="23"/>
          <w:szCs w:val="23"/>
        </w:rPr>
        <w:t>Agrasen</w:t>
      </w:r>
      <w:proofErr w:type="spellEnd"/>
      <w:r w:rsidRPr="00152B24">
        <w:rPr>
          <w:rFonts w:ascii="Times New Roman" w:hAnsi="Times New Roman"/>
          <w:sz w:val="23"/>
          <w:szCs w:val="23"/>
        </w:rPr>
        <w:t xml:space="preserve"> Hospital where he subsequently received treatment.</w:t>
      </w:r>
    </w:p>
    <w:p w:rsidR="00152B24" w:rsidRDefault="00152B24" w:rsidP="004C41B2">
      <w:pPr>
        <w:pStyle w:val="ListParagraph"/>
        <w:spacing w:before="120" w:after="240" w:line="360" w:lineRule="auto"/>
        <w:ind w:left="0"/>
        <w:contextualSpacing w:val="0"/>
        <w:jc w:val="both"/>
        <w:rPr>
          <w:rFonts w:ascii="Verdana" w:hAnsi="Verdana"/>
          <w:sz w:val="23"/>
          <w:szCs w:val="23"/>
        </w:rPr>
      </w:pPr>
      <w:r>
        <w:rPr>
          <w:rFonts w:ascii="Times New Roman" w:hAnsi="Times New Roman"/>
          <w:sz w:val="23"/>
          <w:szCs w:val="23"/>
        </w:rPr>
        <w:t>The Order of the Disciplinary Committee dated 16</w:t>
      </w:r>
      <w:r w:rsidRPr="00152B24">
        <w:rPr>
          <w:rFonts w:ascii="Times New Roman" w:hAnsi="Times New Roman"/>
          <w:sz w:val="23"/>
          <w:szCs w:val="23"/>
          <w:vertAlign w:val="superscript"/>
        </w:rPr>
        <w:t>th</w:t>
      </w:r>
      <w:r>
        <w:rPr>
          <w:rFonts w:ascii="Times New Roman" w:hAnsi="Times New Roman"/>
          <w:sz w:val="23"/>
          <w:szCs w:val="23"/>
        </w:rPr>
        <w:t xml:space="preserve"> March, 2020 is reproduced herein-</w:t>
      </w:r>
      <w:proofErr w:type="gramStart"/>
      <w:r>
        <w:rPr>
          <w:rFonts w:ascii="Times New Roman" w:hAnsi="Times New Roman"/>
          <w:sz w:val="23"/>
          <w:szCs w:val="23"/>
        </w:rPr>
        <w:t>below :</w:t>
      </w:r>
      <w:proofErr w:type="gramEnd"/>
      <w:r>
        <w:rPr>
          <w:rFonts w:ascii="Times New Roman" w:hAnsi="Times New Roman"/>
          <w:sz w:val="23"/>
          <w:szCs w:val="23"/>
        </w:rPr>
        <w:t>-</w:t>
      </w:r>
    </w:p>
    <w:p w:rsidR="004C41B2" w:rsidRPr="0035149D" w:rsidRDefault="004C41B2" w:rsidP="004C41B2">
      <w:pPr>
        <w:pStyle w:val="ListParagraph"/>
        <w:spacing w:before="120" w:after="240" w:line="360" w:lineRule="auto"/>
        <w:ind w:left="0"/>
        <w:contextualSpacing w:val="0"/>
        <w:jc w:val="both"/>
        <w:rPr>
          <w:rFonts w:ascii="Verdana" w:hAnsi="Verdana"/>
          <w:sz w:val="23"/>
          <w:szCs w:val="23"/>
        </w:rPr>
      </w:pPr>
      <w:r w:rsidRPr="0035149D">
        <w:rPr>
          <w:rFonts w:ascii="Verdana" w:hAnsi="Verdana"/>
          <w:sz w:val="23"/>
          <w:szCs w:val="23"/>
        </w:rPr>
        <w:t xml:space="preserve">The Disciplinary Committee of the Delhi Medical Council examined a representation from Police Station </w:t>
      </w:r>
      <w:proofErr w:type="spellStart"/>
      <w:r w:rsidRPr="0035149D">
        <w:rPr>
          <w:rFonts w:ascii="Verdana" w:hAnsi="Verdana"/>
          <w:sz w:val="23"/>
          <w:szCs w:val="23"/>
        </w:rPr>
        <w:t>Sarai</w:t>
      </w:r>
      <w:proofErr w:type="spellEnd"/>
      <w:r w:rsidRPr="0035149D">
        <w:rPr>
          <w:rFonts w:ascii="Verdana" w:hAnsi="Verdana"/>
          <w:sz w:val="23"/>
          <w:szCs w:val="23"/>
        </w:rPr>
        <w:t xml:space="preserve"> </w:t>
      </w:r>
      <w:proofErr w:type="spellStart"/>
      <w:r w:rsidRPr="0035149D">
        <w:rPr>
          <w:rFonts w:ascii="Verdana" w:hAnsi="Verdana"/>
          <w:sz w:val="23"/>
          <w:szCs w:val="23"/>
        </w:rPr>
        <w:t>Rohila</w:t>
      </w:r>
      <w:proofErr w:type="spellEnd"/>
      <w:r w:rsidRPr="0035149D">
        <w:rPr>
          <w:rFonts w:ascii="Verdana" w:hAnsi="Verdana"/>
          <w:sz w:val="23"/>
          <w:szCs w:val="23"/>
        </w:rPr>
        <w:t xml:space="preserve">, seeking medical opinion in respect of death of Shri </w:t>
      </w:r>
      <w:proofErr w:type="spellStart"/>
      <w:r w:rsidRPr="0035149D">
        <w:rPr>
          <w:rFonts w:ascii="Verdana" w:hAnsi="Verdana"/>
          <w:sz w:val="23"/>
          <w:szCs w:val="23"/>
        </w:rPr>
        <w:t>Rahul</w:t>
      </w:r>
      <w:proofErr w:type="spellEnd"/>
      <w:r w:rsidRPr="0035149D">
        <w:rPr>
          <w:rFonts w:ascii="Verdana" w:hAnsi="Verdana"/>
          <w:sz w:val="23"/>
          <w:szCs w:val="23"/>
        </w:rPr>
        <w:t xml:space="preserve"> Kumar (referred hereinafter as the patient), allegedly due to medical negligence in his treatment at Sharma Medical Centre, </w:t>
      </w:r>
      <w:proofErr w:type="spellStart"/>
      <w:r w:rsidRPr="0035149D">
        <w:rPr>
          <w:rFonts w:ascii="Verdana" w:hAnsi="Verdana"/>
          <w:sz w:val="23"/>
          <w:szCs w:val="23"/>
        </w:rPr>
        <w:t>Shubdra</w:t>
      </w:r>
      <w:proofErr w:type="spellEnd"/>
      <w:r w:rsidRPr="0035149D">
        <w:rPr>
          <w:rFonts w:ascii="Verdana" w:hAnsi="Verdana"/>
          <w:sz w:val="23"/>
          <w:szCs w:val="23"/>
        </w:rPr>
        <w:t xml:space="preserve"> Colony, Delhi (referred hereinafter as the said Medical Centre), resulting in his death on 02.06.2019 at Maharaja </w:t>
      </w:r>
      <w:proofErr w:type="spellStart"/>
      <w:r w:rsidRPr="0035149D">
        <w:rPr>
          <w:rFonts w:ascii="Verdana" w:hAnsi="Verdana"/>
          <w:sz w:val="23"/>
          <w:szCs w:val="23"/>
        </w:rPr>
        <w:t>Agrasen</w:t>
      </w:r>
      <w:proofErr w:type="spellEnd"/>
      <w:r w:rsidRPr="0035149D">
        <w:rPr>
          <w:rFonts w:ascii="Verdana" w:hAnsi="Verdana"/>
          <w:sz w:val="23"/>
          <w:szCs w:val="23"/>
        </w:rPr>
        <w:t xml:space="preserve"> Hospital where he subsequently received treatment.</w:t>
      </w:r>
    </w:p>
    <w:p w:rsidR="004C41B2" w:rsidRPr="0026793D" w:rsidRDefault="004C41B2" w:rsidP="004C41B2">
      <w:pPr>
        <w:pStyle w:val="NoSpacing"/>
      </w:pPr>
    </w:p>
    <w:p w:rsidR="004C41B2" w:rsidRPr="0035149D" w:rsidRDefault="004C41B2" w:rsidP="004C41B2">
      <w:pPr>
        <w:spacing w:line="360" w:lineRule="auto"/>
        <w:jc w:val="both"/>
        <w:rPr>
          <w:rFonts w:ascii="Verdana" w:hAnsi="Verdana"/>
          <w:sz w:val="23"/>
          <w:szCs w:val="23"/>
        </w:rPr>
      </w:pPr>
      <w:r w:rsidRPr="0035149D">
        <w:rPr>
          <w:rFonts w:ascii="Verdana" w:hAnsi="Verdana"/>
          <w:sz w:val="23"/>
          <w:szCs w:val="23"/>
        </w:rPr>
        <w:t>The</w:t>
      </w:r>
      <w:r>
        <w:rPr>
          <w:rFonts w:ascii="Verdana" w:hAnsi="Verdana"/>
          <w:sz w:val="23"/>
          <w:szCs w:val="23"/>
        </w:rPr>
        <w:t xml:space="preserve"> Disciplinary Committee perused </w:t>
      </w:r>
      <w:r w:rsidRPr="0035149D">
        <w:rPr>
          <w:rFonts w:ascii="Verdana" w:hAnsi="Verdana"/>
          <w:sz w:val="23"/>
          <w:szCs w:val="23"/>
        </w:rPr>
        <w:t xml:space="preserve">the representation from police, copy of complaint of Smt. </w:t>
      </w:r>
      <w:proofErr w:type="spellStart"/>
      <w:r w:rsidRPr="0035149D">
        <w:rPr>
          <w:rFonts w:ascii="Verdana" w:hAnsi="Verdana"/>
          <w:sz w:val="23"/>
          <w:szCs w:val="23"/>
        </w:rPr>
        <w:t>Nirmala</w:t>
      </w:r>
      <w:proofErr w:type="spellEnd"/>
      <w:r w:rsidRPr="0035149D">
        <w:rPr>
          <w:rFonts w:ascii="Verdana" w:hAnsi="Verdana"/>
          <w:sz w:val="23"/>
          <w:szCs w:val="23"/>
        </w:rPr>
        <w:t xml:space="preserve"> Dev, written statement of Dr. Suresh K</w:t>
      </w:r>
      <w:r>
        <w:rPr>
          <w:rFonts w:ascii="Verdana" w:hAnsi="Verdana"/>
          <w:sz w:val="23"/>
          <w:szCs w:val="23"/>
        </w:rPr>
        <w:t xml:space="preserve">umar </w:t>
      </w:r>
      <w:proofErr w:type="spellStart"/>
      <w:r>
        <w:rPr>
          <w:rFonts w:ascii="Verdana" w:hAnsi="Verdana"/>
          <w:sz w:val="23"/>
          <w:szCs w:val="23"/>
        </w:rPr>
        <w:t>Abrol</w:t>
      </w:r>
      <w:proofErr w:type="spellEnd"/>
      <w:r>
        <w:rPr>
          <w:rFonts w:ascii="Verdana" w:hAnsi="Verdana"/>
          <w:sz w:val="23"/>
          <w:szCs w:val="23"/>
        </w:rPr>
        <w:t xml:space="preserve"> and </w:t>
      </w:r>
      <w:r w:rsidRPr="0035149D">
        <w:rPr>
          <w:rFonts w:ascii="Verdana" w:hAnsi="Verdana"/>
          <w:sz w:val="23"/>
          <w:szCs w:val="23"/>
        </w:rPr>
        <w:t>Medical Superintendent, Sharma Medical Centre</w:t>
      </w:r>
      <w:proofErr w:type="gramStart"/>
      <w:r w:rsidRPr="0035149D">
        <w:rPr>
          <w:rFonts w:ascii="Verdana" w:hAnsi="Verdana"/>
          <w:sz w:val="23"/>
          <w:szCs w:val="23"/>
        </w:rPr>
        <w:t xml:space="preserve">,  </w:t>
      </w:r>
      <w:proofErr w:type="spellStart"/>
      <w:r w:rsidRPr="0035149D">
        <w:rPr>
          <w:rFonts w:ascii="Verdana" w:hAnsi="Verdana"/>
          <w:sz w:val="23"/>
          <w:szCs w:val="23"/>
        </w:rPr>
        <w:t>opy</w:t>
      </w:r>
      <w:proofErr w:type="spellEnd"/>
      <w:proofErr w:type="gramEnd"/>
      <w:r w:rsidRPr="0035149D">
        <w:rPr>
          <w:rFonts w:ascii="Verdana" w:hAnsi="Verdana"/>
          <w:sz w:val="23"/>
          <w:szCs w:val="23"/>
        </w:rPr>
        <w:t xml:space="preserve"> of medical rec</w:t>
      </w:r>
      <w:r>
        <w:rPr>
          <w:rFonts w:ascii="Verdana" w:hAnsi="Verdana"/>
          <w:sz w:val="23"/>
          <w:szCs w:val="23"/>
        </w:rPr>
        <w:t xml:space="preserve">ords of Sharma Medical Centre, </w:t>
      </w:r>
      <w:r w:rsidRPr="0035149D">
        <w:rPr>
          <w:rFonts w:ascii="Verdana" w:hAnsi="Verdana"/>
          <w:sz w:val="23"/>
          <w:szCs w:val="23"/>
        </w:rPr>
        <w:t xml:space="preserve">Maharaja </w:t>
      </w:r>
      <w:proofErr w:type="spellStart"/>
      <w:r w:rsidRPr="0035149D">
        <w:rPr>
          <w:rFonts w:ascii="Verdana" w:hAnsi="Verdana"/>
          <w:sz w:val="23"/>
          <w:szCs w:val="23"/>
        </w:rPr>
        <w:t>Agrasen</w:t>
      </w:r>
      <w:proofErr w:type="spellEnd"/>
      <w:r w:rsidRPr="0035149D">
        <w:rPr>
          <w:rFonts w:ascii="Verdana" w:hAnsi="Verdana"/>
          <w:sz w:val="23"/>
          <w:szCs w:val="23"/>
        </w:rPr>
        <w:t xml:space="preserve"> </w:t>
      </w:r>
      <w:proofErr w:type="spellStart"/>
      <w:r w:rsidRPr="0035149D">
        <w:rPr>
          <w:rFonts w:ascii="Verdana" w:hAnsi="Verdana"/>
          <w:sz w:val="23"/>
          <w:szCs w:val="23"/>
        </w:rPr>
        <w:t>Hosptial</w:t>
      </w:r>
      <w:proofErr w:type="spellEnd"/>
      <w:r w:rsidRPr="0035149D">
        <w:rPr>
          <w:rFonts w:ascii="Verdana" w:hAnsi="Verdana"/>
          <w:sz w:val="23"/>
          <w:szCs w:val="23"/>
        </w:rPr>
        <w:t xml:space="preserve"> Post mortem report No.378/2019, final opinion as to cause of death in respect of Post Mortem No. 378/2019  and other documents on record</w:t>
      </w:r>
      <w:r>
        <w:rPr>
          <w:rFonts w:ascii="Verdana" w:hAnsi="Verdana"/>
          <w:sz w:val="23"/>
          <w:szCs w:val="23"/>
        </w:rPr>
        <w:t xml:space="preserve">.  </w:t>
      </w:r>
    </w:p>
    <w:p w:rsidR="004C41B2" w:rsidRPr="0035149D" w:rsidRDefault="004C41B2" w:rsidP="004C41B2">
      <w:pPr>
        <w:pStyle w:val="NoSpacing"/>
        <w:rPr>
          <w:rFonts w:ascii="Verdana" w:hAnsi="Verdana"/>
          <w:sz w:val="23"/>
          <w:szCs w:val="23"/>
        </w:rPr>
      </w:pPr>
    </w:p>
    <w:p w:rsidR="004C41B2" w:rsidRPr="0035149D" w:rsidRDefault="004C41B2" w:rsidP="004C41B2">
      <w:pPr>
        <w:spacing w:line="360" w:lineRule="auto"/>
        <w:jc w:val="both"/>
        <w:rPr>
          <w:rFonts w:ascii="Verdana" w:hAnsi="Verdana"/>
          <w:sz w:val="23"/>
          <w:szCs w:val="23"/>
        </w:rPr>
      </w:pPr>
      <w:r w:rsidRPr="0035149D">
        <w:rPr>
          <w:rFonts w:ascii="Verdana" w:hAnsi="Verdana"/>
          <w:sz w:val="23"/>
          <w:szCs w:val="23"/>
        </w:rPr>
        <w:t xml:space="preserve">The following were heard in </w:t>
      </w:r>
      <w:proofErr w:type="gramStart"/>
      <w:r w:rsidRPr="0035149D">
        <w:rPr>
          <w:rFonts w:ascii="Verdana" w:hAnsi="Verdana"/>
          <w:sz w:val="23"/>
          <w:szCs w:val="23"/>
        </w:rPr>
        <w:t>person :</w:t>
      </w:r>
      <w:proofErr w:type="gramEnd"/>
      <w:r w:rsidRPr="0035149D">
        <w:rPr>
          <w:rFonts w:ascii="Verdana" w:hAnsi="Verdana"/>
          <w:sz w:val="23"/>
          <w:szCs w:val="23"/>
        </w:rPr>
        <w:t>-</w:t>
      </w:r>
    </w:p>
    <w:p w:rsidR="004C41B2" w:rsidRPr="0035149D" w:rsidRDefault="004C41B2" w:rsidP="004C41B2">
      <w:pPr>
        <w:pStyle w:val="NoSpacing"/>
        <w:rPr>
          <w:rFonts w:ascii="Verdana" w:hAnsi="Verdana"/>
          <w:sz w:val="23"/>
          <w:szCs w:val="23"/>
        </w:rPr>
      </w:pPr>
    </w:p>
    <w:p w:rsidR="004C41B2" w:rsidRPr="0035149D" w:rsidRDefault="004C41B2" w:rsidP="004C41B2">
      <w:pPr>
        <w:pStyle w:val="ListParagraph"/>
        <w:tabs>
          <w:tab w:val="left" w:pos="1560"/>
          <w:tab w:val="left" w:pos="3261"/>
          <w:tab w:val="left" w:pos="3402"/>
        </w:tabs>
        <w:spacing w:line="360" w:lineRule="auto"/>
        <w:ind w:left="0"/>
        <w:jc w:val="both"/>
        <w:rPr>
          <w:rFonts w:ascii="Verdana" w:hAnsi="Verdana"/>
          <w:sz w:val="23"/>
          <w:szCs w:val="23"/>
        </w:rPr>
      </w:pPr>
      <w:r>
        <w:rPr>
          <w:rFonts w:ascii="Verdana" w:hAnsi="Verdana"/>
          <w:sz w:val="23"/>
          <w:szCs w:val="23"/>
        </w:rPr>
        <w:t xml:space="preserve">1) </w:t>
      </w:r>
      <w:r w:rsidRPr="0035149D">
        <w:rPr>
          <w:rFonts w:ascii="Verdana" w:hAnsi="Verdana"/>
          <w:sz w:val="23"/>
          <w:szCs w:val="23"/>
        </w:rPr>
        <w:t xml:space="preserve">Smt. </w:t>
      </w:r>
      <w:proofErr w:type="spellStart"/>
      <w:r w:rsidRPr="0035149D">
        <w:rPr>
          <w:rFonts w:ascii="Verdana" w:hAnsi="Verdana"/>
          <w:sz w:val="23"/>
          <w:szCs w:val="23"/>
        </w:rPr>
        <w:t>Nirmala</w:t>
      </w:r>
      <w:proofErr w:type="spellEnd"/>
      <w:r w:rsidRPr="0035149D">
        <w:rPr>
          <w:rFonts w:ascii="Verdana" w:hAnsi="Verdana"/>
          <w:sz w:val="23"/>
          <w:szCs w:val="23"/>
        </w:rPr>
        <w:t xml:space="preserve"> Devi</w:t>
      </w:r>
      <w:r w:rsidRPr="0035149D">
        <w:rPr>
          <w:rFonts w:ascii="Verdana" w:hAnsi="Verdana"/>
          <w:sz w:val="23"/>
          <w:szCs w:val="23"/>
        </w:rPr>
        <w:tab/>
      </w:r>
      <w:r w:rsidRPr="0035149D">
        <w:rPr>
          <w:rFonts w:ascii="Verdana" w:hAnsi="Verdana"/>
          <w:sz w:val="23"/>
          <w:szCs w:val="23"/>
        </w:rPr>
        <w:tab/>
        <w:t xml:space="preserve">Complainant </w:t>
      </w:r>
    </w:p>
    <w:p w:rsidR="004C41B2" w:rsidRDefault="004C41B2" w:rsidP="004C41B2">
      <w:pPr>
        <w:pStyle w:val="ListParagraph"/>
        <w:tabs>
          <w:tab w:val="left" w:pos="1560"/>
          <w:tab w:val="left" w:pos="3261"/>
          <w:tab w:val="left" w:pos="3402"/>
        </w:tabs>
        <w:spacing w:line="360" w:lineRule="auto"/>
        <w:ind w:left="0"/>
        <w:jc w:val="both"/>
        <w:rPr>
          <w:rFonts w:ascii="Verdana" w:hAnsi="Verdana"/>
          <w:sz w:val="23"/>
          <w:szCs w:val="23"/>
        </w:rPr>
      </w:pPr>
      <w:r>
        <w:rPr>
          <w:rFonts w:ascii="Verdana" w:hAnsi="Verdana"/>
          <w:sz w:val="23"/>
          <w:szCs w:val="23"/>
        </w:rPr>
        <w:t xml:space="preserve">2) Ms. </w:t>
      </w:r>
      <w:proofErr w:type="spellStart"/>
      <w:r>
        <w:rPr>
          <w:rFonts w:ascii="Verdana" w:hAnsi="Verdana"/>
          <w:sz w:val="23"/>
          <w:szCs w:val="23"/>
        </w:rPr>
        <w:t>Seema</w:t>
      </w:r>
      <w:proofErr w:type="spellEnd"/>
      <w:r>
        <w:rPr>
          <w:rFonts w:ascii="Verdana" w:hAnsi="Verdana"/>
          <w:sz w:val="23"/>
          <w:szCs w:val="23"/>
        </w:rPr>
        <w:t xml:space="preserve"> </w:t>
      </w:r>
      <w:r>
        <w:rPr>
          <w:rFonts w:ascii="Verdana" w:hAnsi="Verdana"/>
          <w:sz w:val="23"/>
          <w:szCs w:val="23"/>
        </w:rPr>
        <w:tab/>
      </w:r>
      <w:r>
        <w:rPr>
          <w:rFonts w:ascii="Verdana" w:hAnsi="Verdana"/>
          <w:sz w:val="23"/>
          <w:szCs w:val="23"/>
        </w:rPr>
        <w:tab/>
      </w:r>
      <w:r w:rsidRPr="0035149D">
        <w:rPr>
          <w:rFonts w:ascii="Verdana" w:hAnsi="Verdana"/>
          <w:sz w:val="23"/>
          <w:szCs w:val="23"/>
        </w:rPr>
        <w:t>Dau</w:t>
      </w:r>
      <w:r>
        <w:rPr>
          <w:rFonts w:ascii="Verdana" w:hAnsi="Verdana"/>
          <w:sz w:val="23"/>
          <w:szCs w:val="23"/>
        </w:rPr>
        <w:t xml:space="preserve">ghter in law of the complainant (the </w:t>
      </w:r>
    </w:p>
    <w:p w:rsidR="004C41B2" w:rsidRPr="0035149D" w:rsidRDefault="004C41B2" w:rsidP="004C41B2">
      <w:pPr>
        <w:pStyle w:val="ListParagraph"/>
        <w:tabs>
          <w:tab w:val="left" w:pos="1560"/>
          <w:tab w:val="left" w:pos="3261"/>
          <w:tab w:val="left" w:pos="3402"/>
        </w:tabs>
        <w:spacing w:line="360" w:lineRule="auto"/>
        <w:ind w:left="0"/>
        <w:jc w:val="both"/>
        <w:rPr>
          <w:rFonts w:ascii="Verdana" w:hAnsi="Verdana"/>
          <w:sz w:val="23"/>
          <w:szCs w:val="23"/>
        </w:rPr>
      </w:pPr>
      <w:r>
        <w:rPr>
          <w:rFonts w:ascii="Verdana" w:hAnsi="Verdana"/>
          <w:sz w:val="23"/>
          <w:szCs w:val="23"/>
        </w:rPr>
        <w:tab/>
      </w:r>
      <w:r>
        <w:rPr>
          <w:rFonts w:ascii="Verdana" w:hAnsi="Verdana"/>
          <w:sz w:val="23"/>
          <w:szCs w:val="23"/>
        </w:rPr>
        <w:tab/>
      </w:r>
      <w:r>
        <w:rPr>
          <w:rFonts w:ascii="Verdana" w:hAnsi="Verdana"/>
          <w:sz w:val="23"/>
          <w:szCs w:val="23"/>
        </w:rPr>
        <w:tab/>
      </w:r>
      <w:proofErr w:type="gramStart"/>
      <w:r>
        <w:rPr>
          <w:rFonts w:ascii="Verdana" w:hAnsi="Verdana"/>
          <w:sz w:val="23"/>
          <w:szCs w:val="23"/>
        </w:rPr>
        <w:t>patient’s</w:t>
      </w:r>
      <w:proofErr w:type="gramEnd"/>
      <w:r>
        <w:rPr>
          <w:rFonts w:ascii="Verdana" w:hAnsi="Verdana"/>
          <w:sz w:val="23"/>
          <w:szCs w:val="23"/>
        </w:rPr>
        <w:t xml:space="preserve"> wife)</w:t>
      </w:r>
    </w:p>
    <w:p w:rsidR="004C41B2" w:rsidRDefault="004C41B2" w:rsidP="004C41B2">
      <w:pPr>
        <w:pStyle w:val="ListParagraph"/>
        <w:tabs>
          <w:tab w:val="left" w:pos="1560"/>
          <w:tab w:val="left" w:pos="3261"/>
          <w:tab w:val="left" w:pos="3402"/>
        </w:tabs>
        <w:spacing w:line="360" w:lineRule="auto"/>
        <w:ind w:left="0"/>
        <w:jc w:val="both"/>
        <w:rPr>
          <w:rFonts w:ascii="Verdana" w:hAnsi="Verdana"/>
          <w:sz w:val="23"/>
          <w:szCs w:val="23"/>
        </w:rPr>
      </w:pPr>
      <w:r>
        <w:rPr>
          <w:rFonts w:ascii="Verdana" w:hAnsi="Verdana"/>
          <w:sz w:val="23"/>
          <w:szCs w:val="23"/>
        </w:rPr>
        <w:t xml:space="preserve">3) </w:t>
      </w:r>
      <w:r w:rsidRPr="0035149D">
        <w:rPr>
          <w:rFonts w:ascii="Verdana" w:hAnsi="Verdana"/>
          <w:sz w:val="23"/>
          <w:szCs w:val="23"/>
        </w:rPr>
        <w:t xml:space="preserve">Shri </w:t>
      </w:r>
      <w:proofErr w:type="spellStart"/>
      <w:r>
        <w:rPr>
          <w:rFonts w:ascii="Verdana" w:hAnsi="Verdana"/>
          <w:sz w:val="23"/>
          <w:szCs w:val="23"/>
        </w:rPr>
        <w:t>Mohit</w:t>
      </w:r>
      <w:proofErr w:type="spellEnd"/>
      <w:r>
        <w:rPr>
          <w:rFonts w:ascii="Verdana" w:hAnsi="Verdana"/>
          <w:sz w:val="23"/>
          <w:szCs w:val="23"/>
        </w:rPr>
        <w:tab/>
      </w:r>
      <w:r>
        <w:rPr>
          <w:rFonts w:ascii="Verdana" w:hAnsi="Verdana"/>
          <w:sz w:val="23"/>
          <w:szCs w:val="23"/>
        </w:rPr>
        <w:tab/>
      </w:r>
      <w:r>
        <w:rPr>
          <w:rFonts w:ascii="Verdana" w:hAnsi="Verdana"/>
          <w:sz w:val="23"/>
          <w:szCs w:val="23"/>
        </w:rPr>
        <w:tab/>
        <w:t xml:space="preserve">Son of the complainant </w:t>
      </w:r>
    </w:p>
    <w:p w:rsidR="004C41B2" w:rsidRDefault="004C41B2" w:rsidP="004C41B2">
      <w:pPr>
        <w:pStyle w:val="ListParagraph"/>
        <w:tabs>
          <w:tab w:val="left" w:pos="1560"/>
          <w:tab w:val="left" w:pos="3261"/>
          <w:tab w:val="left" w:pos="3402"/>
        </w:tabs>
        <w:spacing w:line="360" w:lineRule="auto"/>
        <w:ind w:left="0"/>
        <w:jc w:val="both"/>
        <w:rPr>
          <w:rFonts w:ascii="Verdana" w:hAnsi="Verdana"/>
          <w:sz w:val="23"/>
          <w:szCs w:val="23"/>
        </w:rPr>
      </w:pPr>
      <w:r>
        <w:rPr>
          <w:rFonts w:ascii="Verdana" w:hAnsi="Verdana"/>
          <w:sz w:val="23"/>
          <w:szCs w:val="23"/>
        </w:rPr>
        <w:lastRenderedPageBreak/>
        <w:t xml:space="preserve">4) </w:t>
      </w:r>
      <w:r w:rsidRPr="003E1A7C">
        <w:rPr>
          <w:rFonts w:ascii="Verdana" w:hAnsi="Verdana"/>
          <w:sz w:val="23"/>
          <w:szCs w:val="23"/>
        </w:rPr>
        <w:t xml:space="preserve">Dr. Ram </w:t>
      </w:r>
      <w:proofErr w:type="spellStart"/>
      <w:r w:rsidRPr="003E1A7C">
        <w:rPr>
          <w:rFonts w:ascii="Verdana" w:hAnsi="Verdana"/>
          <w:sz w:val="23"/>
          <w:szCs w:val="23"/>
        </w:rPr>
        <w:t>Kishan</w:t>
      </w:r>
      <w:proofErr w:type="spellEnd"/>
      <w:r w:rsidRPr="003E1A7C">
        <w:rPr>
          <w:rFonts w:ascii="Verdana" w:hAnsi="Verdana"/>
          <w:sz w:val="23"/>
          <w:szCs w:val="23"/>
        </w:rPr>
        <w:tab/>
      </w:r>
      <w:r w:rsidRPr="003E1A7C">
        <w:rPr>
          <w:rFonts w:ascii="Verdana" w:hAnsi="Verdana"/>
          <w:sz w:val="23"/>
          <w:szCs w:val="23"/>
        </w:rPr>
        <w:tab/>
        <w:t xml:space="preserve">Son of the complainant </w:t>
      </w:r>
    </w:p>
    <w:p w:rsidR="004C41B2" w:rsidRDefault="004C41B2" w:rsidP="004C41B2">
      <w:pPr>
        <w:pStyle w:val="ListParagraph"/>
        <w:tabs>
          <w:tab w:val="left" w:pos="1560"/>
          <w:tab w:val="left" w:pos="3261"/>
          <w:tab w:val="left" w:pos="3402"/>
        </w:tabs>
        <w:spacing w:line="360" w:lineRule="auto"/>
        <w:ind w:left="0"/>
        <w:jc w:val="both"/>
        <w:rPr>
          <w:rFonts w:ascii="Verdana" w:hAnsi="Verdana"/>
          <w:sz w:val="23"/>
          <w:szCs w:val="23"/>
        </w:rPr>
      </w:pPr>
      <w:r>
        <w:rPr>
          <w:rFonts w:ascii="Verdana" w:hAnsi="Verdana"/>
          <w:sz w:val="23"/>
          <w:szCs w:val="23"/>
        </w:rPr>
        <w:t xml:space="preserve">5) </w:t>
      </w:r>
      <w:r w:rsidRPr="003E1A7C">
        <w:rPr>
          <w:rFonts w:ascii="Verdana" w:hAnsi="Verdana"/>
          <w:sz w:val="23"/>
          <w:szCs w:val="23"/>
        </w:rPr>
        <w:t xml:space="preserve">Shri </w:t>
      </w:r>
      <w:proofErr w:type="spellStart"/>
      <w:r w:rsidRPr="003E1A7C">
        <w:rPr>
          <w:rFonts w:ascii="Verdana" w:hAnsi="Verdana"/>
          <w:sz w:val="23"/>
          <w:szCs w:val="23"/>
        </w:rPr>
        <w:t>Mohit</w:t>
      </w:r>
      <w:proofErr w:type="spellEnd"/>
      <w:r w:rsidRPr="003E1A7C">
        <w:rPr>
          <w:rFonts w:ascii="Verdana" w:hAnsi="Verdana"/>
          <w:sz w:val="23"/>
          <w:szCs w:val="23"/>
        </w:rPr>
        <w:tab/>
      </w:r>
      <w:r w:rsidRPr="003E1A7C">
        <w:rPr>
          <w:rFonts w:ascii="Verdana" w:hAnsi="Verdana"/>
          <w:sz w:val="23"/>
          <w:szCs w:val="23"/>
        </w:rPr>
        <w:tab/>
      </w:r>
      <w:r w:rsidRPr="003E1A7C">
        <w:rPr>
          <w:rFonts w:ascii="Verdana" w:hAnsi="Verdana"/>
          <w:sz w:val="23"/>
          <w:szCs w:val="23"/>
        </w:rPr>
        <w:tab/>
        <w:t>Brother in Law</w:t>
      </w:r>
    </w:p>
    <w:p w:rsidR="004C41B2" w:rsidRDefault="004C41B2" w:rsidP="004C41B2">
      <w:pPr>
        <w:pStyle w:val="ListParagraph"/>
        <w:tabs>
          <w:tab w:val="left" w:pos="1560"/>
          <w:tab w:val="left" w:pos="3261"/>
          <w:tab w:val="left" w:pos="3402"/>
        </w:tabs>
        <w:spacing w:line="360" w:lineRule="auto"/>
        <w:ind w:left="0"/>
        <w:jc w:val="both"/>
        <w:rPr>
          <w:rFonts w:ascii="Verdana" w:hAnsi="Verdana"/>
          <w:sz w:val="23"/>
          <w:szCs w:val="23"/>
        </w:rPr>
      </w:pPr>
      <w:r>
        <w:rPr>
          <w:rFonts w:ascii="Verdana" w:hAnsi="Verdana"/>
          <w:sz w:val="23"/>
          <w:szCs w:val="23"/>
        </w:rPr>
        <w:t xml:space="preserve">6) </w:t>
      </w:r>
      <w:r w:rsidRPr="0035149D">
        <w:rPr>
          <w:rFonts w:ascii="Verdana" w:hAnsi="Verdana"/>
          <w:sz w:val="23"/>
          <w:szCs w:val="23"/>
        </w:rPr>
        <w:t xml:space="preserve">Shri Sunil </w:t>
      </w:r>
      <w:r w:rsidRPr="0035149D">
        <w:rPr>
          <w:rFonts w:ascii="Verdana" w:hAnsi="Verdana"/>
          <w:sz w:val="23"/>
          <w:szCs w:val="23"/>
        </w:rPr>
        <w:tab/>
      </w:r>
      <w:r w:rsidRPr="0035149D">
        <w:rPr>
          <w:rFonts w:ascii="Verdana" w:hAnsi="Verdana"/>
          <w:sz w:val="23"/>
          <w:szCs w:val="23"/>
        </w:rPr>
        <w:tab/>
      </w:r>
      <w:r w:rsidRPr="0035149D">
        <w:rPr>
          <w:rFonts w:ascii="Verdana" w:hAnsi="Verdana"/>
          <w:sz w:val="23"/>
          <w:szCs w:val="23"/>
        </w:rPr>
        <w:tab/>
        <w:t xml:space="preserve">Brother </w:t>
      </w:r>
    </w:p>
    <w:p w:rsidR="004C41B2" w:rsidRPr="0035149D" w:rsidRDefault="004C41B2" w:rsidP="004C41B2">
      <w:pPr>
        <w:pStyle w:val="ListParagraph"/>
        <w:tabs>
          <w:tab w:val="left" w:pos="1560"/>
          <w:tab w:val="left" w:pos="3402"/>
        </w:tabs>
        <w:spacing w:line="360" w:lineRule="auto"/>
        <w:ind w:left="0"/>
        <w:jc w:val="both"/>
        <w:rPr>
          <w:rFonts w:ascii="Verdana" w:hAnsi="Verdana"/>
          <w:sz w:val="23"/>
          <w:szCs w:val="23"/>
        </w:rPr>
      </w:pPr>
      <w:r>
        <w:rPr>
          <w:rFonts w:ascii="Verdana" w:hAnsi="Verdana"/>
          <w:sz w:val="23"/>
          <w:szCs w:val="23"/>
        </w:rPr>
        <w:t xml:space="preserve">7) Dr. Suresh Kumar </w:t>
      </w:r>
      <w:proofErr w:type="spellStart"/>
      <w:r>
        <w:rPr>
          <w:rFonts w:ascii="Verdana" w:hAnsi="Verdana"/>
          <w:sz w:val="23"/>
          <w:szCs w:val="23"/>
        </w:rPr>
        <w:t>Abrol</w:t>
      </w:r>
      <w:proofErr w:type="spellEnd"/>
      <w:r>
        <w:rPr>
          <w:rFonts w:ascii="Verdana" w:hAnsi="Verdana"/>
          <w:sz w:val="23"/>
          <w:szCs w:val="23"/>
        </w:rPr>
        <w:tab/>
      </w:r>
      <w:r w:rsidRPr="0035149D">
        <w:rPr>
          <w:rFonts w:ascii="Verdana" w:hAnsi="Verdana"/>
          <w:sz w:val="23"/>
          <w:szCs w:val="23"/>
        </w:rPr>
        <w:t>Surgeon, Sharma Medical Centre</w:t>
      </w:r>
    </w:p>
    <w:p w:rsidR="004C41B2" w:rsidRPr="0035149D" w:rsidRDefault="004C41B2" w:rsidP="004C41B2">
      <w:pPr>
        <w:pStyle w:val="ListParagraph"/>
        <w:tabs>
          <w:tab w:val="left" w:pos="1560"/>
          <w:tab w:val="left" w:pos="3402"/>
        </w:tabs>
        <w:spacing w:line="360" w:lineRule="auto"/>
        <w:ind w:left="0"/>
        <w:jc w:val="both"/>
        <w:rPr>
          <w:rFonts w:ascii="Verdana" w:hAnsi="Verdana"/>
          <w:sz w:val="23"/>
          <w:szCs w:val="23"/>
        </w:rPr>
      </w:pPr>
      <w:r>
        <w:rPr>
          <w:rFonts w:ascii="Verdana" w:hAnsi="Verdana"/>
          <w:sz w:val="23"/>
          <w:szCs w:val="23"/>
        </w:rPr>
        <w:t xml:space="preserve">8) Dr. </w:t>
      </w:r>
      <w:proofErr w:type="spellStart"/>
      <w:r>
        <w:rPr>
          <w:rFonts w:ascii="Verdana" w:hAnsi="Verdana"/>
          <w:sz w:val="23"/>
          <w:szCs w:val="23"/>
        </w:rPr>
        <w:t>Nupur</w:t>
      </w:r>
      <w:proofErr w:type="spellEnd"/>
      <w:r>
        <w:rPr>
          <w:rFonts w:ascii="Verdana" w:hAnsi="Verdana"/>
          <w:sz w:val="23"/>
          <w:szCs w:val="23"/>
        </w:rPr>
        <w:t xml:space="preserve">  </w:t>
      </w:r>
      <w:proofErr w:type="spellStart"/>
      <w:r>
        <w:rPr>
          <w:rFonts w:ascii="Verdana" w:hAnsi="Verdana"/>
          <w:sz w:val="23"/>
          <w:szCs w:val="23"/>
        </w:rPr>
        <w:t>Abrol</w:t>
      </w:r>
      <w:proofErr w:type="spellEnd"/>
      <w:r>
        <w:rPr>
          <w:rFonts w:ascii="Verdana" w:hAnsi="Verdana"/>
          <w:sz w:val="23"/>
          <w:szCs w:val="23"/>
        </w:rPr>
        <w:tab/>
      </w:r>
      <w:r w:rsidRPr="0035149D">
        <w:rPr>
          <w:rFonts w:ascii="Verdana" w:hAnsi="Verdana"/>
          <w:sz w:val="23"/>
          <w:szCs w:val="23"/>
        </w:rPr>
        <w:t xml:space="preserve">Daughter of Dr. Suresh Kumar </w:t>
      </w:r>
      <w:proofErr w:type="spellStart"/>
      <w:r w:rsidRPr="0035149D">
        <w:rPr>
          <w:rFonts w:ascii="Verdana" w:hAnsi="Verdana"/>
          <w:sz w:val="23"/>
          <w:szCs w:val="23"/>
        </w:rPr>
        <w:t>Abrol</w:t>
      </w:r>
      <w:proofErr w:type="spellEnd"/>
    </w:p>
    <w:p w:rsidR="004C41B2" w:rsidRDefault="004C41B2" w:rsidP="004C41B2">
      <w:pPr>
        <w:pStyle w:val="ListParagraph"/>
        <w:tabs>
          <w:tab w:val="left" w:pos="1560"/>
          <w:tab w:val="left" w:pos="3402"/>
        </w:tabs>
        <w:spacing w:line="360" w:lineRule="auto"/>
        <w:ind w:left="3402" w:hanging="3402"/>
        <w:jc w:val="both"/>
        <w:rPr>
          <w:rFonts w:ascii="Verdana" w:hAnsi="Verdana"/>
          <w:sz w:val="23"/>
          <w:szCs w:val="23"/>
        </w:rPr>
      </w:pPr>
      <w:r>
        <w:rPr>
          <w:rFonts w:ascii="Verdana" w:hAnsi="Verdana"/>
          <w:sz w:val="23"/>
          <w:szCs w:val="23"/>
        </w:rPr>
        <w:t xml:space="preserve">9) Dr. Rama Sharma </w:t>
      </w:r>
      <w:r>
        <w:rPr>
          <w:rFonts w:ascii="Verdana" w:hAnsi="Verdana"/>
          <w:sz w:val="23"/>
          <w:szCs w:val="23"/>
        </w:rPr>
        <w:tab/>
        <w:t xml:space="preserve">Medial Superintendent, Sharma </w:t>
      </w:r>
      <w:r w:rsidRPr="0035149D">
        <w:rPr>
          <w:rFonts w:ascii="Verdana" w:hAnsi="Verdana"/>
          <w:sz w:val="23"/>
          <w:szCs w:val="23"/>
        </w:rPr>
        <w:t xml:space="preserve">Medical </w:t>
      </w:r>
      <w:r>
        <w:rPr>
          <w:rFonts w:ascii="Verdana" w:hAnsi="Verdana"/>
          <w:sz w:val="23"/>
          <w:szCs w:val="23"/>
        </w:rPr>
        <w:t xml:space="preserve">  </w:t>
      </w:r>
      <w:r w:rsidRPr="0035149D">
        <w:rPr>
          <w:rFonts w:ascii="Verdana" w:hAnsi="Verdana"/>
          <w:sz w:val="23"/>
          <w:szCs w:val="23"/>
        </w:rPr>
        <w:t>Centre</w:t>
      </w:r>
    </w:p>
    <w:p w:rsidR="004C41B2" w:rsidRPr="00A734CC" w:rsidRDefault="004C41B2" w:rsidP="004C41B2">
      <w:pPr>
        <w:pStyle w:val="NoSpacing"/>
      </w:pPr>
    </w:p>
    <w:p w:rsidR="004C41B2" w:rsidRPr="00A734CC" w:rsidRDefault="004C41B2" w:rsidP="004C41B2">
      <w:pPr>
        <w:pStyle w:val="ListParagraph"/>
        <w:tabs>
          <w:tab w:val="left" w:pos="0"/>
          <w:tab w:val="left" w:pos="1560"/>
        </w:tabs>
        <w:spacing w:line="360" w:lineRule="auto"/>
        <w:ind w:left="0"/>
        <w:jc w:val="both"/>
        <w:rPr>
          <w:rFonts w:ascii="Verdana" w:hAnsi="Verdana"/>
          <w:sz w:val="23"/>
          <w:szCs w:val="23"/>
        </w:rPr>
      </w:pPr>
      <w:r w:rsidRPr="00A734CC">
        <w:rPr>
          <w:rFonts w:ascii="Verdana" w:hAnsi="Verdana"/>
          <w:sz w:val="23"/>
          <w:szCs w:val="23"/>
        </w:rPr>
        <w:t xml:space="preserve">It is noted that the police in representation has averred that an information was received at P.S. </w:t>
      </w:r>
      <w:proofErr w:type="spellStart"/>
      <w:r w:rsidRPr="00A734CC">
        <w:rPr>
          <w:rFonts w:ascii="Verdana" w:hAnsi="Verdana"/>
          <w:sz w:val="23"/>
          <w:szCs w:val="23"/>
        </w:rPr>
        <w:t>Sarai</w:t>
      </w:r>
      <w:proofErr w:type="spellEnd"/>
      <w:r w:rsidRPr="00A734CC">
        <w:rPr>
          <w:rFonts w:ascii="Verdana" w:hAnsi="Verdana"/>
          <w:sz w:val="23"/>
          <w:szCs w:val="23"/>
        </w:rPr>
        <w:t xml:space="preserve"> </w:t>
      </w:r>
      <w:proofErr w:type="spellStart"/>
      <w:r w:rsidRPr="00A734CC">
        <w:rPr>
          <w:rFonts w:ascii="Verdana" w:hAnsi="Verdana"/>
          <w:sz w:val="23"/>
          <w:szCs w:val="23"/>
        </w:rPr>
        <w:t>Rohilla</w:t>
      </w:r>
      <w:proofErr w:type="spellEnd"/>
      <w:r w:rsidRPr="00A734CC">
        <w:rPr>
          <w:rFonts w:ascii="Verdana" w:hAnsi="Verdana"/>
          <w:sz w:val="23"/>
          <w:szCs w:val="23"/>
        </w:rPr>
        <w:t xml:space="preserve">, Delhi vide D.D. No.63 A dated 25/5/19 regarding MLC No.316/19 about </w:t>
      </w:r>
      <w:proofErr w:type="spellStart"/>
      <w:r w:rsidRPr="00A734CC">
        <w:rPr>
          <w:rFonts w:ascii="Verdana" w:hAnsi="Verdana"/>
          <w:sz w:val="23"/>
          <w:szCs w:val="23"/>
        </w:rPr>
        <w:t>Rahul</w:t>
      </w:r>
      <w:proofErr w:type="spellEnd"/>
      <w:r w:rsidRPr="00A734CC">
        <w:rPr>
          <w:rFonts w:ascii="Verdana" w:hAnsi="Verdana"/>
          <w:sz w:val="23"/>
          <w:szCs w:val="23"/>
        </w:rPr>
        <w:t xml:space="preserve"> Kumar s/o Sh. </w:t>
      </w:r>
      <w:proofErr w:type="spellStart"/>
      <w:r w:rsidRPr="00A734CC">
        <w:rPr>
          <w:rFonts w:ascii="Verdana" w:hAnsi="Verdana"/>
          <w:sz w:val="23"/>
          <w:szCs w:val="23"/>
        </w:rPr>
        <w:t>Moti</w:t>
      </w:r>
      <w:proofErr w:type="spellEnd"/>
      <w:r w:rsidRPr="00A734CC">
        <w:rPr>
          <w:rFonts w:ascii="Verdana" w:hAnsi="Verdana"/>
          <w:sz w:val="23"/>
          <w:szCs w:val="23"/>
        </w:rPr>
        <w:t xml:space="preserve"> </w:t>
      </w:r>
      <w:proofErr w:type="spellStart"/>
      <w:r w:rsidRPr="00A734CC">
        <w:rPr>
          <w:rFonts w:ascii="Verdana" w:hAnsi="Verdana"/>
          <w:sz w:val="23"/>
          <w:szCs w:val="23"/>
        </w:rPr>
        <w:t>Chand</w:t>
      </w:r>
      <w:proofErr w:type="spellEnd"/>
      <w:r w:rsidRPr="00A734CC">
        <w:rPr>
          <w:rFonts w:ascii="Verdana" w:hAnsi="Verdana"/>
          <w:sz w:val="23"/>
          <w:szCs w:val="23"/>
        </w:rPr>
        <w:t xml:space="preserve"> R/o L-122, </w:t>
      </w:r>
      <w:proofErr w:type="spellStart"/>
      <w:r w:rsidRPr="00A734CC">
        <w:rPr>
          <w:rFonts w:ascii="Verdana" w:hAnsi="Verdana"/>
          <w:sz w:val="23"/>
          <w:szCs w:val="23"/>
        </w:rPr>
        <w:t>Shashtri</w:t>
      </w:r>
      <w:proofErr w:type="spellEnd"/>
      <w:r w:rsidRPr="00A734CC">
        <w:rPr>
          <w:rFonts w:ascii="Verdana" w:hAnsi="Verdana"/>
          <w:sz w:val="23"/>
          <w:szCs w:val="23"/>
        </w:rPr>
        <w:t xml:space="preserve"> Nagar, Delhi age 29 years from Maharaja </w:t>
      </w:r>
      <w:proofErr w:type="spellStart"/>
      <w:r w:rsidRPr="00A734CC">
        <w:rPr>
          <w:rFonts w:ascii="Verdana" w:hAnsi="Verdana"/>
          <w:sz w:val="23"/>
          <w:szCs w:val="23"/>
        </w:rPr>
        <w:t>Agrasen</w:t>
      </w:r>
      <w:proofErr w:type="spellEnd"/>
      <w:r w:rsidRPr="00A734CC">
        <w:rPr>
          <w:rFonts w:ascii="Verdana" w:hAnsi="Verdana"/>
          <w:sz w:val="23"/>
          <w:szCs w:val="23"/>
        </w:rPr>
        <w:t xml:space="preserve"> Hospital, Punjabi </w:t>
      </w:r>
      <w:proofErr w:type="spellStart"/>
      <w:r w:rsidRPr="00A734CC">
        <w:rPr>
          <w:rFonts w:ascii="Verdana" w:hAnsi="Verdana"/>
          <w:sz w:val="23"/>
          <w:szCs w:val="23"/>
        </w:rPr>
        <w:t>Bagh</w:t>
      </w:r>
      <w:proofErr w:type="spellEnd"/>
      <w:r w:rsidRPr="00A734CC">
        <w:rPr>
          <w:rFonts w:ascii="Verdana" w:hAnsi="Verdana"/>
          <w:sz w:val="23"/>
          <w:szCs w:val="23"/>
        </w:rPr>
        <w:t xml:space="preserve">, Delhi.  On receiving this information, S.I. </w:t>
      </w:r>
      <w:proofErr w:type="spellStart"/>
      <w:r w:rsidRPr="00A734CC">
        <w:rPr>
          <w:rFonts w:ascii="Verdana" w:hAnsi="Verdana"/>
          <w:sz w:val="23"/>
          <w:szCs w:val="23"/>
        </w:rPr>
        <w:t>Gangapal</w:t>
      </w:r>
      <w:proofErr w:type="spellEnd"/>
      <w:r w:rsidRPr="00A734CC">
        <w:rPr>
          <w:rFonts w:ascii="Verdana" w:hAnsi="Verdana"/>
          <w:sz w:val="23"/>
          <w:szCs w:val="23"/>
        </w:rPr>
        <w:t xml:space="preserve"> reached Maharaja </w:t>
      </w:r>
      <w:proofErr w:type="spellStart"/>
      <w:r w:rsidRPr="00A734CC">
        <w:rPr>
          <w:rFonts w:ascii="Verdana" w:hAnsi="Verdana"/>
          <w:sz w:val="23"/>
          <w:szCs w:val="23"/>
        </w:rPr>
        <w:t>Agarsen</w:t>
      </w:r>
      <w:proofErr w:type="spellEnd"/>
      <w:r w:rsidRPr="00A734CC">
        <w:rPr>
          <w:rFonts w:ascii="Verdana" w:hAnsi="Verdana"/>
          <w:sz w:val="23"/>
          <w:szCs w:val="23"/>
        </w:rPr>
        <w:t xml:space="preserve"> Hospital and collected MLC from the Hospital.  As per the MLC prepared by Dr. Anil </w:t>
      </w:r>
      <w:proofErr w:type="spellStart"/>
      <w:r w:rsidRPr="00A734CC">
        <w:rPr>
          <w:rFonts w:ascii="Verdana" w:hAnsi="Verdana"/>
          <w:sz w:val="23"/>
          <w:szCs w:val="23"/>
        </w:rPr>
        <w:t>Jindal</w:t>
      </w:r>
      <w:proofErr w:type="spellEnd"/>
      <w:r w:rsidRPr="00A734CC">
        <w:rPr>
          <w:rFonts w:ascii="Verdana" w:hAnsi="Verdana"/>
          <w:sz w:val="23"/>
          <w:szCs w:val="23"/>
        </w:rPr>
        <w:t xml:space="preserve"> “patient </w:t>
      </w:r>
      <w:proofErr w:type="spellStart"/>
      <w:r w:rsidRPr="00A734CC">
        <w:rPr>
          <w:rFonts w:ascii="Verdana" w:hAnsi="Verdana"/>
          <w:sz w:val="23"/>
          <w:szCs w:val="23"/>
        </w:rPr>
        <w:t>Rahul</w:t>
      </w:r>
      <w:proofErr w:type="spellEnd"/>
      <w:r w:rsidRPr="00A734CC">
        <w:rPr>
          <w:rFonts w:ascii="Verdana" w:hAnsi="Verdana"/>
          <w:sz w:val="23"/>
          <w:szCs w:val="23"/>
        </w:rPr>
        <w:t xml:space="preserve"> Kumar was brought from other hospital with c/o pain abdomen and fever </w:t>
      </w:r>
      <w:proofErr w:type="spellStart"/>
      <w:r w:rsidRPr="00A734CC">
        <w:rPr>
          <w:rFonts w:ascii="Verdana" w:hAnsi="Verdana"/>
          <w:sz w:val="23"/>
          <w:szCs w:val="23"/>
        </w:rPr>
        <w:t>oligurea</w:t>
      </w:r>
      <w:proofErr w:type="spellEnd"/>
      <w:r w:rsidRPr="00A734CC">
        <w:rPr>
          <w:rFonts w:ascii="Verdana" w:hAnsi="Verdana"/>
          <w:sz w:val="23"/>
          <w:szCs w:val="23"/>
        </w:rPr>
        <w:t xml:space="preserve">.  Past H/o </w:t>
      </w:r>
      <w:proofErr w:type="spellStart"/>
      <w:r w:rsidRPr="00A734CC">
        <w:rPr>
          <w:rFonts w:ascii="Verdana" w:hAnsi="Verdana"/>
          <w:sz w:val="23"/>
          <w:szCs w:val="23"/>
        </w:rPr>
        <w:t>cholecystectomy</w:t>
      </w:r>
      <w:proofErr w:type="spellEnd"/>
      <w:r w:rsidRPr="00A734CC">
        <w:rPr>
          <w:rFonts w:ascii="Verdana" w:hAnsi="Verdana"/>
          <w:sz w:val="23"/>
          <w:szCs w:val="23"/>
        </w:rPr>
        <w:t xml:space="preserve"> done on 21/5/19 as per casualty record.  Patient admitted on 23/5/19 vide UHIP 10013374460 (10013374460) during USG examination in our hospital some foreign body found </w:t>
      </w:r>
      <w:proofErr w:type="spellStart"/>
      <w:r w:rsidRPr="00A734CC">
        <w:rPr>
          <w:rFonts w:ascii="Verdana" w:hAnsi="Verdana"/>
          <w:sz w:val="23"/>
          <w:szCs w:val="23"/>
        </w:rPr>
        <w:t>intraperitonealy</w:t>
      </w:r>
      <w:proofErr w:type="spellEnd"/>
      <w:r w:rsidRPr="00A734CC">
        <w:rPr>
          <w:rFonts w:ascii="Verdana" w:hAnsi="Verdana"/>
          <w:sz w:val="23"/>
          <w:szCs w:val="23"/>
        </w:rPr>
        <w:t xml:space="preserve">.  So delayed MLC was required for follow up and MLC was made”.  The operating doctor had verbally informed that one patient </w:t>
      </w:r>
      <w:proofErr w:type="spellStart"/>
      <w:r w:rsidRPr="00A734CC">
        <w:rPr>
          <w:rFonts w:ascii="Verdana" w:hAnsi="Verdana"/>
          <w:sz w:val="23"/>
          <w:szCs w:val="23"/>
        </w:rPr>
        <w:t>Rahul</w:t>
      </w:r>
      <w:proofErr w:type="spellEnd"/>
      <w:r w:rsidRPr="00A734CC">
        <w:rPr>
          <w:rFonts w:ascii="Verdana" w:hAnsi="Verdana"/>
          <w:sz w:val="23"/>
          <w:szCs w:val="23"/>
        </w:rPr>
        <w:t xml:space="preserve"> Kumar who was earlier operated at Sharma Medical Centre, </w:t>
      </w:r>
      <w:proofErr w:type="spellStart"/>
      <w:r w:rsidRPr="00A734CC">
        <w:rPr>
          <w:rFonts w:ascii="Verdana" w:hAnsi="Verdana"/>
          <w:sz w:val="23"/>
          <w:szCs w:val="23"/>
        </w:rPr>
        <w:t>Shubdra</w:t>
      </w:r>
      <w:proofErr w:type="spellEnd"/>
      <w:r w:rsidRPr="00A734CC">
        <w:rPr>
          <w:rFonts w:ascii="Verdana" w:hAnsi="Verdana"/>
          <w:sz w:val="23"/>
          <w:szCs w:val="23"/>
        </w:rPr>
        <w:t xml:space="preserve"> Colony, Delhi by Dr. Suresh </w:t>
      </w:r>
      <w:proofErr w:type="spellStart"/>
      <w:r w:rsidRPr="00A734CC">
        <w:rPr>
          <w:rFonts w:ascii="Verdana" w:hAnsi="Verdana"/>
          <w:sz w:val="23"/>
          <w:szCs w:val="23"/>
        </w:rPr>
        <w:t>Abrol</w:t>
      </w:r>
      <w:proofErr w:type="spellEnd"/>
      <w:r w:rsidRPr="00A734CC">
        <w:rPr>
          <w:rFonts w:ascii="Verdana" w:hAnsi="Verdana"/>
          <w:sz w:val="23"/>
          <w:szCs w:val="23"/>
        </w:rPr>
        <w:t xml:space="preserve"> and Dr. Rama Sharma, had left one mope (gauge piece) in the stomach of the patient </w:t>
      </w:r>
      <w:proofErr w:type="spellStart"/>
      <w:r w:rsidRPr="00A734CC">
        <w:rPr>
          <w:rFonts w:ascii="Verdana" w:hAnsi="Verdana"/>
          <w:sz w:val="23"/>
          <w:szCs w:val="23"/>
        </w:rPr>
        <w:t>Rahul</w:t>
      </w:r>
      <w:proofErr w:type="spellEnd"/>
      <w:r w:rsidRPr="00A734CC">
        <w:rPr>
          <w:rFonts w:ascii="Verdana" w:hAnsi="Verdana"/>
          <w:sz w:val="23"/>
          <w:szCs w:val="23"/>
        </w:rPr>
        <w:t xml:space="preserve"> Kumar, due to which, the condition of the patient got deteriorated.  During enquiry, one plastic jar containing one mope sealed with the seal of Maharaja </w:t>
      </w:r>
      <w:proofErr w:type="spellStart"/>
      <w:r w:rsidRPr="00A734CC">
        <w:rPr>
          <w:rFonts w:ascii="Verdana" w:hAnsi="Verdana"/>
          <w:sz w:val="23"/>
          <w:szCs w:val="23"/>
        </w:rPr>
        <w:t>Agrasen</w:t>
      </w:r>
      <w:proofErr w:type="spellEnd"/>
      <w:r w:rsidRPr="00A734CC">
        <w:rPr>
          <w:rFonts w:ascii="Verdana" w:hAnsi="Verdana"/>
          <w:sz w:val="23"/>
          <w:szCs w:val="23"/>
        </w:rPr>
        <w:t xml:space="preserve"> Hospital, Punjabi </w:t>
      </w:r>
      <w:proofErr w:type="spellStart"/>
      <w:r w:rsidRPr="00A734CC">
        <w:rPr>
          <w:rFonts w:ascii="Verdana" w:hAnsi="Verdana"/>
          <w:sz w:val="23"/>
          <w:szCs w:val="23"/>
        </w:rPr>
        <w:t>Bagh</w:t>
      </w:r>
      <w:proofErr w:type="spellEnd"/>
      <w:r w:rsidRPr="00A734CC">
        <w:rPr>
          <w:rFonts w:ascii="Verdana" w:hAnsi="Verdana"/>
          <w:sz w:val="23"/>
          <w:szCs w:val="23"/>
        </w:rPr>
        <w:t xml:space="preserve">, Delhi and same seal of Maharaja </w:t>
      </w:r>
      <w:proofErr w:type="spellStart"/>
      <w:r w:rsidRPr="00A734CC">
        <w:rPr>
          <w:rFonts w:ascii="Verdana" w:hAnsi="Verdana"/>
          <w:sz w:val="23"/>
          <w:szCs w:val="23"/>
        </w:rPr>
        <w:t>Agrasen</w:t>
      </w:r>
      <w:proofErr w:type="spellEnd"/>
      <w:r w:rsidRPr="00A734CC">
        <w:rPr>
          <w:rFonts w:ascii="Verdana" w:hAnsi="Verdana"/>
          <w:sz w:val="23"/>
          <w:szCs w:val="23"/>
        </w:rPr>
        <w:t xml:space="preserve"> Hospital, Delhi were seized on dated 25/5/19 as per the seizure memo.  During treatment at </w:t>
      </w:r>
      <w:proofErr w:type="spellStart"/>
      <w:r w:rsidRPr="00A734CC">
        <w:rPr>
          <w:rFonts w:ascii="Verdana" w:hAnsi="Verdana"/>
          <w:sz w:val="23"/>
          <w:szCs w:val="23"/>
        </w:rPr>
        <w:t>Maharja</w:t>
      </w:r>
      <w:proofErr w:type="spellEnd"/>
      <w:r w:rsidRPr="00A734CC">
        <w:rPr>
          <w:rFonts w:ascii="Verdana" w:hAnsi="Verdana"/>
          <w:sz w:val="23"/>
          <w:szCs w:val="23"/>
        </w:rPr>
        <w:t xml:space="preserve"> </w:t>
      </w:r>
      <w:proofErr w:type="spellStart"/>
      <w:r w:rsidRPr="00A734CC">
        <w:rPr>
          <w:rFonts w:ascii="Verdana" w:hAnsi="Verdana"/>
          <w:sz w:val="23"/>
          <w:szCs w:val="23"/>
        </w:rPr>
        <w:t>Agrasen</w:t>
      </w:r>
      <w:proofErr w:type="spellEnd"/>
      <w:r w:rsidRPr="00A734CC">
        <w:rPr>
          <w:rFonts w:ascii="Verdana" w:hAnsi="Verdana"/>
          <w:sz w:val="23"/>
          <w:szCs w:val="23"/>
        </w:rPr>
        <w:t xml:space="preserve"> Hospital, the patient </w:t>
      </w:r>
      <w:proofErr w:type="spellStart"/>
      <w:r w:rsidRPr="00A734CC">
        <w:rPr>
          <w:rFonts w:ascii="Verdana" w:hAnsi="Verdana"/>
          <w:sz w:val="23"/>
          <w:szCs w:val="23"/>
        </w:rPr>
        <w:t>Rahul</w:t>
      </w:r>
      <w:proofErr w:type="spellEnd"/>
      <w:r w:rsidRPr="00A734CC">
        <w:rPr>
          <w:rFonts w:ascii="Verdana" w:hAnsi="Verdana"/>
          <w:sz w:val="23"/>
          <w:szCs w:val="23"/>
        </w:rPr>
        <w:t xml:space="preserve"> Kumar passed away on 02/06/19 in ICU and the information of passing away of the patient </w:t>
      </w:r>
      <w:proofErr w:type="spellStart"/>
      <w:r w:rsidRPr="00A734CC">
        <w:rPr>
          <w:rFonts w:ascii="Verdana" w:hAnsi="Verdana"/>
          <w:sz w:val="23"/>
          <w:szCs w:val="23"/>
        </w:rPr>
        <w:t>Rahul</w:t>
      </w:r>
      <w:proofErr w:type="spellEnd"/>
      <w:r w:rsidRPr="00A734CC">
        <w:rPr>
          <w:rFonts w:ascii="Verdana" w:hAnsi="Verdana"/>
          <w:sz w:val="23"/>
          <w:szCs w:val="23"/>
        </w:rPr>
        <w:t xml:space="preserve"> Kumar was received at P.S. </w:t>
      </w:r>
      <w:proofErr w:type="spellStart"/>
      <w:r w:rsidRPr="00A734CC">
        <w:rPr>
          <w:rFonts w:ascii="Verdana" w:hAnsi="Verdana"/>
          <w:sz w:val="23"/>
          <w:szCs w:val="23"/>
        </w:rPr>
        <w:t>Sarai</w:t>
      </w:r>
      <w:proofErr w:type="spellEnd"/>
      <w:r w:rsidRPr="00A734CC">
        <w:rPr>
          <w:rFonts w:ascii="Verdana" w:hAnsi="Verdana"/>
          <w:sz w:val="23"/>
          <w:szCs w:val="23"/>
        </w:rPr>
        <w:t xml:space="preserve"> </w:t>
      </w:r>
      <w:proofErr w:type="spellStart"/>
      <w:r w:rsidRPr="00A734CC">
        <w:rPr>
          <w:rFonts w:ascii="Verdana" w:hAnsi="Verdana"/>
          <w:sz w:val="23"/>
          <w:szCs w:val="23"/>
        </w:rPr>
        <w:t>Rohilla</w:t>
      </w:r>
      <w:proofErr w:type="spellEnd"/>
      <w:r w:rsidRPr="00A734CC">
        <w:rPr>
          <w:rFonts w:ascii="Verdana" w:hAnsi="Verdana"/>
          <w:sz w:val="23"/>
          <w:szCs w:val="23"/>
        </w:rPr>
        <w:t xml:space="preserve"> on 03</w:t>
      </w:r>
      <w:r w:rsidRPr="00A734CC">
        <w:rPr>
          <w:rFonts w:ascii="Verdana" w:hAnsi="Verdana"/>
          <w:sz w:val="23"/>
          <w:szCs w:val="23"/>
          <w:vertAlign w:val="superscript"/>
        </w:rPr>
        <w:t>rd</w:t>
      </w:r>
      <w:r w:rsidRPr="00A734CC">
        <w:rPr>
          <w:rFonts w:ascii="Verdana" w:hAnsi="Verdana"/>
          <w:sz w:val="23"/>
          <w:szCs w:val="23"/>
        </w:rPr>
        <w:t xml:space="preserve"> June, 2019.  The dead body of the deceased </w:t>
      </w:r>
      <w:proofErr w:type="spellStart"/>
      <w:r w:rsidRPr="00A734CC">
        <w:rPr>
          <w:rFonts w:ascii="Verdana" w:hAnsi="Verdana"/>
          <w:sz w:val="23"/>
          <w:szCs w:val="23"/>
        </w:rPr>
        <w:t>Rahul</w:t>
      </w:r>
      <w:proofErr w:type="spellEnd"/>
      <w:r w:rsidRPr="00A734CC">
        <w:rPr>
          <w:rFonts w:ascii="Verdana" w:hAnsi="Verdana"/>
          <w:sz w:val="23"/>
          <w:szCs w:val="23"/>
        </w:rPr>
        <w:t xml:space="preserve"> Kumar was shifted to </w:t>
      </w:r>
      <w:proofErr w:type="spellStart"/>
      <w:r w:rsidRPr="00A734CC">
        <w:rPr>
          <w:rFonts w:ascii="Verdana" w:hAnsi="Verdana"/>
          <w:sz w:val="23"/>
          <w:szCs w:val="23"/>
        </w:rPr>
        <w:t>Subzi</w:t>
      </w:r>
      <w:proofErr w:type="spellEnd"/>
      <w:r w:rsidRPr="00A734CC">
        <w:rPr>
          <w:rFonts w:ascii="Verdana" w:hAnsi="Verdana"/>
          <w:sz w:val="23"/>
          <w:szCs w:val="23"/>
        </w:rPr>
        <w:t xml:space="preserve"> </w:t>
      </w:r>
      <w:proofErr w:type="spellStart"/>
      <w:r w:rsidRPr="00A734CC">
        <w:rPr>
          <w:rFonts w:ascii="Verdana" w:hAnsi="Verdana"/>
          <w:sz w:val="23"/>
          <w:szCs w:val="23"/>
        </w:rPr>
        <w:t>Mandi</w:t>
      </w:r>
      <w:proofErr w:type="spellEnd"/>
      <w:r w:rsidRPr="00A734CC">
        <w:rPr>
          <w:rFonts w:ascii="Verdana" w:hAnsi="Verdana"/>
          <w:sz w:val="23"/>
          <w:szCs w:val="23"/>
        </w:rPr>
        <w:t xml:space="preserve"> Mortuary.  Death </w:t>
      </w:r>
      <w:r w:rsidRPr="00A734CC">
        <w:rPr>
          <w:rFonts w:ascii="Verdana" w:hAnsi="Verdana"/>
          <w:sz w:val="23"/>
          <w:szCs w:val="23"/>
        </w:rPr>
        <w:lastRenderedPageBreak/>
        <w:t xml:space="preserve">Certificate, Death Summary </w:t>
      </w:r>
      <w:proofErr w:type="spellStart"/>
      <w:r w:rsidRPr="00A734CC">
        <w:rPr>
          <w:rFonts w:ascii="Verdana" w:hAnsi="Verdana"/>
          <w:sz w:val="23"/>
          <w:szCs w:val="23"/>
        </w:rPr>
        <w:t>alongwith</w:t>
      </w:r>
      <w:proofErr w:type="spellEnd"/>
      <w:r w:rsidRPr="00A734CC">
        <w:rPr>
          <w:rFonts w:ascii="Verdana" w:hAnsi="Verdana"/>
          <w:sz w:val="23"/>
          <w:szCs w:val="23"/>
        </w:rPr>
        <w:t xml:space="preserve"> 11 x-ray plates, 2 CECT report and 3 ultrasound report on dated 03/06/19 of the deceased were collected from the hospital.  The statement of the family members and other relatives were recorded who have made allegations of gross medical negligence on the part of the doctors.  The Delhi Medical Council is, therefore, requested to provide medical opinion whether it is the case of medical negligence or otherwise.  </w:t>
      </w:r>
    </w:p>
    <w:p w:rsidR="004C41B2" w:rsidRPr="00A734CC" w:rsidRDefault="004C41B2" w:rsidP="004C41B2">
      <w:pPr>
        <w:pStyle w:val="NoSpacing"/>
      </w:pPr>
    </w:p>
    <w:p w:rsidR="004C41B2" w:rsidRPr="00A734CC" w:rsidRDefault="004C41B2" w:rsidP="004C41B2">
      <w:pPr>
        <w:tabs>
          <w:tab w:val="left" w:pos="1276"/>
        </w:tabs>
        <w:spacing w:line="360" w:lineRule="auto"/>
        <w:jc w:val="both"/>
        <w:rPr>
          <w:rFonts w:ascii="Verdana" w:hAnsi="Verdana"/>
          <w:sz w:val="23"/>
          <w:szCs w:val="23"/>
        </w:rPr>
      </w:pPr>
      <w:r w:rsidRPr="00A734CC">
        <w:rPr>
          <w:rFonts w:ascii="Verdana" w:hAnsi="Verdana"/>
          <w:sz w:val="23"/>
          <w:szCs w:val="23"/>
        </w:rPr>
        <w:t xml:space="preserve">Ms. </w:t>
      </w:r>
      <w:proofErr w:type="spellStart"/>
      <w:r w:rsidRPr="00A734CC">
        <w:rPr>
          <w:rFonts w:ascii="Verdana" w:hAnsi="Verdana"/>
          <w:sz w:val="23"/>
          <w:szCs w:val="23"/>
        </w:rPr>
        <w:t>Seema</w:t>
      </w:r>
      <w:proofErr w:type="spellEnd"/>
      <w:r w:rsidRPr="00A734CC">
        <w:rPr>
          <w:rFonts w:ascii="Verdana" w:hAnsi="Verdana"/>
          <w:sz w:val="23"/>
          <w:szCs w:val="23"/>
        </w:rPr>
        <w:t>, daughter in law of the complainant (the patient’s wife) stated that on 21</w:t>
      </w:r>
      <w:r w:rsidRPr="00A734CC">
        <w:rPr>
          <w:rFonts w:ascii="Verdana" w:hAnsi="Verdana"/>
          <w:sz w:val="23"/>
          <w:szCs w:val="23"/>
          <w:vertAlign w:val="superscript"/>
        </w:rPr>
        <w:t>st</w:t>
      </w:r>
      <w:r w:rsidRPr="00A734CC">
        <w:rPr>
          <w:rFonts w:ascii="Verdana" w:hAnsi="Verdana"/>
          <w:sz w:val="23"/>
          <w:szCs w:val="23"/>
        </w:rPr>
        <w:t xml:space="preserve"> May, 2019, the patient Shri </w:t>
      </w:r>
      <w:proofErr w:type="spellStart"/>
      <w:r w:rsidRPr="00A734CC">
        <w:rPr>
          <w:rFonts w:ascii="Verdana" w:hAnsi="Verdana"/>
          <w:sz w:val="23"/>
          <w:szCs w:val="23"/>
        </w:rPr>
        <w:t>Rahul</w:t>
      </w:r>
      <w:proofErr w:type="spellEnd"/>
      <w:r w:rsidRPr="00A734CC">
        <w:rPr>
          <w:rFonts w:ascii="Verdana" w:hAnsi="Verdana"/>
          <w:sz w:val="23"/>
          <w:szCs w:val="23"/>
        </w:rPr>
        <w:t xml:space="preserve"> Kumar was admitted in Sharma Medical Centre, one Dr. Suresh </w:t>
      </w:r>
      <w:proofErr w:type="spellStart"/>
      <w:r w:rsidRPr="00A734CC">
        <w:rPr>
          <w:rFonts w:ascii="Verdana" w:hAnsi="Verdana"/>
          <w:sz w:val="23"/>
          <w:szCs w:val="23"/>
        </w:rPr>
        <w:t>Abrol</w:t>
      </w:r>
      <w:proofErr w:type="spellEnd"/>
      <w:r w:rsidRPr="00A734CC">
        <w:rPr>
          <w:rFonts w:ascii="Verdana" w:hAnsi="Verdana"/>
          <w:sz w:val="23"/>
          <w:szCs w:val="23"/>
        </w:rPr>
        <w:t xml:space="preserve">, while he was being operated upon for removal of bladder stone at Sharma Medical Centre, left the foreign body objects such as metallic clip and medical sponge in his body.  The true copy of admission slip and summary report issued by Sharma Medical has been submitted. She and her family had no information that the foreign objects have been left in the stomach of the patient, until his condition worsened and informed by the other hospital.   When the doctors at Sharma Medical Centre suggested them to shift the patient to better hospital, he was immediately taken to Ram </w:t>
      </w:r>
      <w:proofErr w:type="spellStart"/>
      <w:r w:rsidRPr="00A734CC">
        <w:rPr>
          <w:rFonts w:ascii="Verdana" w:hAnsi="Verdana"/>
          <w:sz w:val="23"/>
          <w:szCs w:val="23"/>
        </w:rPr>
        <w:t>Manohar</w:t>
      </w:r>
      <w:proofErr w:type="spellEnd"/>
      <w:r w:rsidRPr="00A734CC">
        <w:rPr>
          <w:rFonts w:ascii="Verdana" w:hAnsi="Verdana"/>
          <w:sz w:val="23"/>
          <w:szCs w:val="23"/>
        </w:rPr>
        <w:t xml:space="preserve"> </w:t>
      </w:r>
      <w:proofErr w:type="spellStart"/>
      <w:r w:rsidRPr="00A734CC">
        <w:rPr>
          <w:rFonts w:ascii="Verdana" w:hAnsi="Verdana"/>
          <w:sz w:val="23"/>
          <w:szCs w:val="23"/>
        </w:rPr>
        <w:t>Lohia</w:t>
      </w:r>
      <w:proofErr w:type="spellEnd"/>
      <w:r w:rsidRPr="00A734CC">
        <w:rPr>
          <w:rFonts w:ascii="Verdana" w:hAnsi="Verdana"/>
          <w:sz w:val="23"/>
          <w:szCs w:val="23"/>
        </w:rPr>
        <w:t xml:space="preserve">, however, due to unavailability of the doctor, the hospital asked the family to take </w:t>
      </w:r>
      <w:proofErr w:type="spellStart"/>
      <w:r w:rsidRPr="00A734CC">
        <w:rPr>
          <w:rFonts w:ascii="Verdana" w:hAnsi="Verdana"/>
          <w:sz w:val="23"/>
          <w:szCs w:val="23"/>
        </w:rPr>
        <w:t>Rahul</w:t>
      </w:r>
      <w:proofErr w:type="spellEnd"/>
      <w:r w:rsidRPr="00A734CC">
        <w:rPr>
          <w:rFonts w:ascii="Verdana" w:hAnsi="Verdana"/>
          <w:sz w:val="23"/>
          <w:szCs w:val="23"/>
        </w:rPr>
        <w:t xml:space="preserve"> to another hospital.  On 23</w:t>
      </w:r>
      <w:r w:rsidRPr="00A734CC">
        <w:rPr>
          <w:rFonts w:ascii="Verdana" w:hAnsi="Verdana"/>
          <w:sz w:val="23"/>
          <w:szCs w:val="23"/>
          <w:vertAlign w:val="superscript"/>
        </w:rPr>
        <w:t>rd</w:t>
      </w:r>
      <w:r w:rsidRPr="00A734CC">
        <w:rPr>
          <w:rFonts w:ascii="Verdana" w:hAnsi="Verdana"/>
          <w:sz w:val="23"/>
          <w:szCs w:val="23"/>
        </w:rPr>
        <w:t xml:space="preserve"> May, 2019 at 9.30 p.m., he was admitted to Maharaja </w:t>
      </w:r>
      <w:proofErr w:type="spellStart"/>
      <w:r w:rsidRPr="00A734CC">
        <w:rPr>
          <w:rFonts w:ascii="Verdana" w:hAnsi="Verdana"/>
          <w:sz w:val="23"/>
          <w:szCs w:val="23"/>
        </w:rPr>
        <w:t>Agrasen</w:t>
      </w:r>
      <w:proofErr w:type="spellEnd"/>
      <w:r w:rsidRPr="00A734CC">
        <w:rPr>
          <w:rFonts w:ascii="Verdana" w:hAnsi="Verdana"/>
          <w:sz w:val="23"/>
          <w:szCs w:val="23"/>
        </w:rPr>
        <w:t xml:space="preserve"> Hospital, where after </w:t>
      </w:r>
      <w:proofErr w:type="spellStart"/>
      <w:r w:rsidRPr="00A734CC">
        <w:rPr>
          <w:rFonts w:ascii="Verdana" w:hAnsi="Verdana"/>
          <w:sz w:val="23"/>
          <w:szCs w:val="23"/>
        </w:rPr>
        <w:t>ultrasonography</w:t>
      </w:r>
      <w:proofErr w:type="spellEnd"/>
      <w:r w:rsidRPr="00A734CC">
        <w:rPr>
          <w:rFonts w:ascii="Verdana" w:hAnsi="Verdana"/>
          <w:sz w:val="23"/>
          <w:szCs w:val="23"/>
        </w:rPr>
        <w:t>, it was informed to the family that the doctors at Sharma Medical Centre have left the foreign objects in his body and suggested operation to remove the foreign object has to be conducted immediately because infection in his stomach had aggravated.  On 24</w:t>
      </w:r>
      <w:r w:rsidRPr="00A734CC">
        <w:rPr>
          <w:rFonts w:ascii="Verdana" w:hAnsi="Verdana"/>
          <w:sz w:val="23"/>
          <w:szCs w:val="23"/>
          <w:vertAlign w:val="superscript"/>
        </w:rPr>
        <w:t>th</w:t>
      </w:r>
      <w:r w:rsidRPr="00A734CC">
        <w:rPr>
          <w:rFonts w:ascii="Verdana" w:hAnsi="Verdana"/>
          <w:sz w:val="23"/>
          <w:szCs w:val="23"/>
        </w:rPr>
        <w:t xml:space="preserve"> May, 2019, the doctors at Maharaja </w:t>
      </w:r>
      <w:proofErr w:type="spellStart"/>
      <w:r w:rsidRPr="00A734CC">
        <w:rPr>
          <w:rFonts w:ascii="Verdana" w:hAnsi="Verdana"/>
          <w:sz w:val="23"/>
          <w:szCs w:val="23"/>
        </w:rPr>
        <w:t>Agarsen</w:t>
      </w:r>
      <w:proofErr w:type="spellEnd"/>
      <w:r w:rsidRPr="00A734CC">
        <w:rPr>
          <w:rFonts w:ascii="Verdana" w:hAnsi="Verdana"/>
          <w:sz w:val="23"/>
          <w:szCs w:val="23"/>
        </w:rPr>
        <w:t xml:space="preserve"> Hospital removed the foreign body objects and it was found that sponge of size 15 cm x 15 cam was retrieved from his stomach.  Later on, 25</w:t>
      </w:r>
      <w:r w:rsidRPr="00A734CC">
        <w:rPr>
          <w:rFonts w:ascii="Verdana" w:hAnsi="Verdana"/>
          <w:sz w:val="23"/>
          <w:szCs w:val="23"/>
          <w:vertAlign w:val="superscript"/>
        </w:rPr>
        <w:t>th</w:t>
      </w:r>
      <w:r w:rsidRPr="00A734CC">
        <w:rPr>
          <w:rFonts w:ascii="Verdana" w:hAnsi="Verdana"/>
          <w:sz w:val="23"/>
          <w:szCs w:val="23"/>
        </w:rPr>
        <w:t xml:space="preserve"> April, 2019, the patient was shifted to ICU in </w:t>
      </w:r>
      <w:proofErr w:type="spellStart"/>
      <w:r w:rsidRPr="00A734CC">
        <w:rPr>
          <w:rFonts w:ascii="Verdana" w:hAnsi="Verdana"/>
          <w:sz w:val="23"/>
          <w:szCs w:val="23"/>
        </w:rPr>
        <w:t>intubated</w:t>
      </w:r>
      <w:proofErr w:type="spellEnd"/>
      <w:r w:rsidRPr="00A734CC">
        <w:rPr>
          <w:rFonts w:ascii="Verdana" w:hAnsi="Verdana"/>
          <w:sz w:val="23"/>
          <w:szCs w:val="23"/>
        </w:rPr>
        <w:t xml:space="preserve"> state and he was kept on machines for his survival.  There was barely any life left in the patient.  On 2</w:t>
      </w:r>
      <w:r w:rsidRPr="00A734CC">
        <w:rPr>
          <w:rFonts w:ascii="Verdana" w:hAnsi="Verdana"/>
          <w:sz w:val="23"/>
          <w:szCs w:val="23"/>
          <w:vertAlign w:val="superscript"/>
        </w:rPr>
        <w:t>nd</w:t>
      </w:r>
      <w:r w:rsidRPr="00A734CC">
        <w:rPr>
          <w:rFonts w:ascii="Verdana" w:hAnsi="Verdana"/>
          <w:sz w:val="23"/>
          <w:szCs w:val="23"/>
        </w:rPr>
        <w:t xml:space="preserve"> June, 2019 at 8.32 p.m., the doctors declared the patient dead.  The copies of the Death summary and other relevant documents issued </w:t>
      </w:r>
      <w:r w:rsidRPr="00A734CC">
        <w:rPr>
          <w:rFonts w:ascii="Verdana" w:hAnsi="Verdana"/>
          <w:sz w:val="23"/>
          <w:szCs w:val="23"/>
        </w:rPr>
        <w:lastRenderedPageBreak/>
        <w:t xml:space="preserve">by Maharaja </w:t>
      </w:r>
      <w:proofErr w:type="spellStart"/>
      <w:r w:rsidRPr="00A734CC">
        <w:rPr>
          <w:rFonts w:ascii="Verdana" w:hAnsi="Verdana"/>
          <w:sz w:val="23"/>
          <w:szCs w:val="23"/>
        </w:rPr>
        <w:t>Agarsen</w:t>
      </w:r>
      <w:proofErr w:type="spellEnd"/>
      <w:r w:rsidRPr="00A734CC">
        <w:rPr>
          <w:rFonts w:ascii="Verdana" w:hAnsi="Verdana"/>
          <w:sz w:val="23"/>
          <w:szCs w:val="23"/>
        </w:rPr>
        <w:t xml:space="preserve"> Hospital have been submitted.  This is a clear case where the principle of res </w:t>
      </w:r>
      <w:proofErr w:type="spellStart"/>
      <w:r w:rsidRPr="00A734CC">
        <w:rPr>
          <w:rFonts w:ascii="Verdana" w:hAnsi="Verdana"/>
          <w:sz w:val="23"/>
          <w:szCs w:val="23"/>
        </w:rPr>
        <w:t>ispa</w:t>
      </w:r>
      <w:proofErr w:type="spellEnd"/>
      <w:r w:rsidRPr="00A734CC">
        <w:rPr>
          <w:rFonts w:ascii="Verdana" w:hAnsi="Verdana"/>
          <w:sz w:val="23"/>
          <w:szCs w:val="23"/>
        </w:rPr>
        <w:t xml:space="preserve"> </w:t>
      </w:r>
      <w:proofErr w:type="spellStart"/>
      <w:r w:rsidRPr="00A734CC">
        <w:rPr>
          <w:rFonts w:ascii="Verdana" w:hAnsi="Verdana"/>
          <w:sz w:val="23"/>
          <w:szCs w:val="23"/>
        </w:rPr>
        <w:t>loquitur</w:t>
      </w:r>
      <w:proofErr w:type="spellEnd"/>
      <w:r w:rsidRPr="00A734CC">
        <w:rPr>
          <w:rFonts w:ascii="Verdana" w:hAnsi="Verdana"/>
          <w:sz w:val="23"/>
          <w:szCs w:val="23"/>
        </w:rPr>
        <w:t xml:space="preserve"> applies.  Since then this matter is pending in Delhi Medical Council and without the enquiry report, the police is refusing to register the FIR or to take any action against the concern doctors and the hospital.  She is distressed to see that no action has been taken against the said hospital and other doctors and they continued to perform operation upon innocent patients endangering their lives and even when the doctor does not have the requisite competence.  The patient recently married, has left a widow, a disable brother and her mother.   Now, the mercy lies in the hands of the Delhi Medical Council.  She has been running pillar to post meeting various officials at the police station and the Delhi Medical Council but no information is being retrieved yet.  She will not take the time of the Delhi Medical Council to express her brief and distress, but would point that under Indian Medical Council (Professional conduct, Etiquette and Ethics) Regulations, 2002, the Act bound to constitute a medical committee and submit the enquiry report the police station and herself.  Hence, she requests for take strict action against them.                </w:t>
      </w:r>
    </w:p>
    <w:p w:rsidR="004C41B2" w:rsidRPr="00A734CC" w:rsidRDefault="004C41B2" w:rsidP="004C41B2">
      <w:pPr>
        <w:pStyle w:val="NoSpacing"/>
        <w:rPr>
          <w:rFonts w:ascii="Verdana" w:hAnsi="Verdana"/>
          <w:sz w:val="23"/>
          <w:szCs w:val="23"/>
        </w:rPr>
      </w:pPr>
    </w:p>
    <w:p w:rsidR="004C41B2" w:rsidRPr="00A734CC" w:rsidRDefault="004C41B2" w:rsidP="004C41B2">
      <w:pPr>
        <w:pStyle w:val="NoSpacing"/>
      </w:pPr>
    </w:p>
    <w:p w:rsidR="004C41B2" w:rsidRPr="00A734CC" w:rsidRDefault="004C41B2" w:rsidP="004C41B2">
      <w:pPr>
        <w:pStyle w:val="ListParagraph"/>
        <w:tabs>
          <w:tab w:val="left" w:pos="1560"/>
        </w:tabs>
        <w:spacing w:line="360" w:lineRule="auto"/>
        <w:ind w:left="0"/>
        <w:jc w:val="both"/>
        <w:rPr>
          <w:rFonts w:ascii="Verdana" w:eastAsiaTheme="minorHAnsi" w:hAnsi="Verdana"/>
          <w:sz w:val="23"/>
          <w:szCs w:val="23"/>
          <w:lang w:val="en-IN"/>
        </w:rPr>
      </w:pPr>
      <w:r w:rsidRPr="00A734CC">
        <w:rPr>
          <w:rFonts w:ascii="Verdana" w:hAnsi="Verdana"/>
          <w:sz w:val="23"/>
          <w:szCs w:val="23"/>
        </w:rPr>
        <w:t xml:space="preserve">Dr. Suresh Kumar </w:t>
      </w:r>
      <w:proofErr w:type="spellStart"/>
      <w:r w:rsidRPr="00A734CC">
        <w:rPr>
          <w:rFonts w:ascii="Verdana" w:hAnsi="Verdana"/>
          <w:sz w:val="23"/>
          <w:szCs w:val="23"/>
        </w:rPr>
        <w:t>Abrol</w:t>
      </w:r>
      <w:proofErr w:type="spellEnd"/>
      <w:r w:rsidRPr="00A734CC">
        <w:rPr>
          <w:rFonts w:ascii="Verdana" w:hAnsi="Verdana"/>
          <w:sz w:val="23"/>
          <w:szCs w:val="23"/>
        </w:rPr>
        <w:tab/>
        <w:t>Surgeon, Sharma Medical Centre in his written statement averred that t</w:t>
      </w:r>
      <w:r w:rsidRPr="00A734CC">
        <w:rPr>
          <w:rFonts w:ascii="Verdana" w:eastAsiaTheme="minorHAnsi" w:hAnsi="Verdana"/>
          <w:sz w:val="23"/>
          <w:szCs w:val="23"/>
          <w:lang w:val="en-IN"/>
        </w:rPr>
        <w:t xml:space="preserve">he patient </w:t>
      </w:r>
      <w:proofErr w:type="spellStart"/>
      <w:r w:rsidRPr="00A734CC">
        <w:rPr>
          <w:rFonts w:ascii="Verdana" w:eastAsiaTheme="minorHAnsi" w:hAnsi="Verdana"/>
          <w:sz w:val="23"/>
          <w:szCs w:val="23"/>
          <w:lang w:val="en-IN"/>
        </w:rPr>
        <w:t>Rahul</w:t>
      </w:r>
      <w:proofErr w:type="spellEnd"/>
      <w:r w:rsidRPr="00A734CC">
        <w:rPr>
          <w:rFonts w:ascii="Verdana" w:eastAsiaTheme="minorHAnsi" w:hAnsi="Verdana"/>
          <w:sz w:val="23"/>
          <w:szCs w:val="23"/>
          <w:lang w:val="en-IN"/>
        </w:rPr>
        <w:t xml:space="preserve"> Kumar, Male/29 years, attended OPD of Sharma Medical Centre in the 1</w:t>
      </w:r>
      <w:r w:rsidRPr="00A734CC">
        <w:rPr>
          <w:rFonts w:ascii="Verdana" w:eastAsiaTheme="minorHAnsi" w:hAnsi="Verdana"/>
          <w:sz w:val="23"/>
          <w:szCs w:val="23"/>
          <w:vertAlign w:val="superscript"/>
          <w:lang w:val="en-IN"/>
        </w:rPr>
        <w:t>st</w:t>
      </w:r>
      <w:r w:rsidRPr="00A734CC">
        <w:rPr>
          <w:rFonts w:ascii="Verdana" w:eastAsiaTheme="minorHAnsi" w:hAnsi="Verdana"/>
          <w:sz w:val="23"/>
          <w:szCs w:val="23"/>
          <w:lang w:val="en-IN"/>
        </w:rPr>
        <w:t xml:space="preserve"> week of May, 2019 and as per the OPD Record he attended OPD again on 16th of May at 11.55 a.m.  Before that the patient had been attending government hospitals- mainly Hindu </w:t>
      </w:r>
      <w:proofErr w:type="spellStart"/>
      <w:r w:rsidRPr="00A734CC">
        <w:rPr>
          <w:rFonts w:ascii="Verdana" w:eastAsiaTheme="minorHAnsi" w:hAnsi="Verdana"/>
          <w:sz w:val="23"/>
          <w:szCs w:val="23"/>
          <w:lang w:val="en-IN"/>
        </w:rPr>
        <w:t>Rao</w:t>
      </w:r>
      <w:proofErr w:type="spellEnd"/>
      <w:r w:rsidRPr="00A734CC">
        <w:rPr>
          <w:rFonts w:ascii="Verdana" w:eastAsiaTheme="minorHAnsi" w:hAnsi="Verdana"/>
          <w:sz w:val="23"/>
          <w:szCs w:val="23"/>
          <w:lang w:val="en-IN"/>
        </w:rPr>
        <w:t xml:space="preserve"> Hospital and RML Hospital since April, 2019 for chronic </w:t>
      </w:r>
      <w:proofErr w:type="spellStart"/>
      <w:r w:rsidRPr="00A734CC">
        <w:rPr>
          <w:rFonts w:ascii="Verdana" w:eastAsiaTheme="minorHAnsi" w:hAnsi="Verdana"/>
          <w:sz w:val="23"/>
          <w:szCs w:val="23"/>
          <w:lang w:val="en-IN"/>
        </w:rPr>
        <w:t>cholecystitis</w:t>
      </w:r>
      <w:proofErr w:type="spellEnd"/>
      <w:r w:rsidRPr="00A734CC">
        <w:rPr>
          <w:rFonts w:ascii="Verdana" w:eastAsiaTheme="minorHAnsi" w:hAnsi="Verdana"/>
          <w:sz w:val="23"/>
          <w:szCs w:val="23"/>
          <w:lang w:val="en-IN"/>
        </w:rPr>
        <w:t xml:space="preserve"> with </w:t>
      </w:r>
      <w:proofErr w:type="spellStart"/>
      <w:r w:rsidRPr="00A734CC">
        <w:rPr>
          <w:rFonts w:ascii="Verdana" w:eastAsiaTheme="minorHAnsi" w:hAnsi="Verdana"/>
          <w:sz w:val="23"/>
          <w:szCs w:val="23"/>
          <w:lang w:val="en-IN"/>
        </w:rPr>
        <w:t>cholelithiasis</w:t>
      </w:r>
      <w:proofErr w:type="spellEnd"/>
      <w:r w:rsidRPr="00A734CC">
        <w:rPr>
          <w:rFonts w:ascii="Verdana" w:eastAsiaTheme="minorHAnsi" w:hAnsi="Verdana"/>
          <w:sz w:val="23"/>
          <w:szCs w:val="23"/>
          <w:lang w:val="en-IN"/>
        </w:rPr>
        <w:t xml:space="preserve"> with fever and vomiting off and on.  On 16.05.2019, the patient was seen by him and was advised surgery in a bigger institute, as the risk assessed was high and details regarding surgery, risks and complications associated with the surgery were duly explained by him in patient’s language.  The patient again visited Sharma Hospital in the evening of 20.05.2019 with complaint of severe pain abdomen, vomiting and fever and the patient was given symptomatic treatment and in view of his medical condition and </w:t>
      </w:r>
      <w:r w:rsidRPr="00A734CC">
        <w:rPr>
          <w:rFonts w:ascii="Verdana" w:eastAsiaTheme="minorHAnsi" w:hAnsi="Verdana"/>
          <w:sz w:val="23"/>
          <w:szCs w:val="23"/>
          <w:lang w:val="en-IN"/>
        </w:rPr>
        <w:lastRenderedPageBreak/>
        <w:t xml:space="preserve">assessed risks, the patient was once again advised to attend some bigger/higher medical centre/institution.  The patient returned to Sharma Hospital on the very next day, i.e., on 21.05.2019 when he was requested to manage the patient.  He again explained to the patient and his attendants/family members (Brother, wife and cousin) about the high risk involved in the surgery.  The patient’s party told that the patient </w:t>
      </w:r>
      <w:proofErr w:type="spellStart"/>
      <w:r w:rsidRPr="00A734CC">
        <w:rPr>
          <w:rFonts w:ascii="Verdana" w:eastAsiaTheme="minorHAnsi" w:hAnsi="Verdana"/>
          <w:sz w:val="23"/>
          <w:szCs w:val="23"/>
          <w:lang w:val="en-IN"/>
        </w:rPr>
        <w:t>Rahul</w:t>
      </w:r>
      <w:proofErr w:type="spellEnd"/>
      <w:r w:rsidRPr="00A734CC">
        <w:rPr>
          <w:rFonts w:ascii="Verdana" w:eastAsiaTheme="minorHAnsi" w:hAnsi="Verdana"/>
          <w:sz w:val="23"/>
          <w:szCs w:val="23"/>
          <w:lang w:val="en-IN"/>
        </w:rPr>
        <w:t xml:space="preserve"> had been suffering from acute pain, but the government hospital had given date for surgery at a quite late and not before the 20</w:t>
      </w:r>
      <w:r w:rsidRPr="00A734CC">
        <w:rPr>
          <w:rFonts w:ascii="Verdana" w:eastAsiaTheme="minorHAnsi" w:hAnsi="Verdana"/>
          <w:sz w:val="23"/>
          <w:szCs w:val="23"/>
          <w:vertAlign w:val="superscript"/>
          <w:lang w:val="en-IN"/>
        </w:rPr>
        <w:t>th</w:t>
      </w:r>
      <w:r w:rsidRPr="00A734CC">
        <w:rPr>
          <w:rFonts w:ascii="Verdana" w:eastAsiaTheme="minorHAnsi" w:hAnsi="Verdana"/>
          <w:sz w:val="23"/>
          <w:szCs w:val="23"/>
          <w:lang w:val="en-IN"/>
        </w:rPr>
        <w:t xml:space="preserve"> July, 2019 and, therefore, the surgery should be done in Sharma Hospital without any delay.  The patient was diagnosed as a case of </w:t>
      </w:r>
      <w:proofErr w:type="spellStart"/>
      <w:r w:rsidRPr="00A734CC">
        <w:rPr>
          <w:rFonts w:ascii="Verdana" w:eastAsiaTheme="minorHAnsi" w:hAnsi="Verdana"/>
          <w:sz w:val="23"/>
          <w:szCs w:val="23"/>
          <w:lang w:val="en-IN"/>
        </w:rPr>
        <w:t>c</w:t>
      </w:r>
      <w:r w:rsidRPr="00A734CC">
        <w:rPr>
          <w:rFonts w:ascii="Verdana" w:eastAsiaTheme="minorHAnsi" w:hAnsi="Verdana"/>
          <w:iCs/>
          <w:sz w:val="23"/>
          <w:szCs w:val="23"/>
          <w:lang w:val="en-IN"/>
        </w:rPr>
        <w:t>holelithiasis</w:t>
      </w:r>
      <w:proofErr w:type="spellEnd"/>
      <w:r w:rsidRPr="00A734CC">
        <w:rPr>
          <w:rFonts w:ascii="Verdana" w:eastAsiaTheme="minorHAnsi" w:hAnsi="Verdana"/>
          <w:iCs/>
          <w:sz w:val="23"/>
          <w:szCs w:val="23"/>
          <w:lang w:val="en-IN"/>
        </w:rPr>
        <w:t xml:space="preserve"> with Chronic </w:t>
      </w:r>
      <w:proofErr w:type="spellStart"/>
      <w:r w:rsidRPr="00A734CC">
        <w:rPr>
          <w:rFonts w:ascii="Verdana" w:eastAsiaTheme="minorHAnsi" w:hAnsi="Verdana"/>
          <w:iCs/>
          <w:sz w:val="23"/>
          <w:szCs w:val="23"/>
          <w:lang w:val="en-IN"/>
        </w:rPr>
        <w:t>Cholecystitis</w:t>
      </w:r>
      <w:proofErr w:type="spellEnd"/>
      <w:r w:rsidRPr="00A734CC">
        <w:rPr>
          <w:rFonts w:ascii="Verdana" w:eastAsiaTheme="minorHAnsi" w:hAnsi="Verdana"/>
          <w:iCs/>
          <w:sz w:val="23"/>
          <w:szCs w:val="23"/>
          <w:lang w:val="en-IN"/>
        </w:rPr>
        <w:t xml:space="preserve"> with </w:t>
      </w:r>
      <w:proofErr w:type="spellStart"/>
      <w:r w:rsidRPr="00A734CC">
        <w:rPr>
          <w:rFonts w:ascii="Verdana" w:eastAsiaTheme="minorHAnsi" w:hAnsi="Verdana"/>
          <w:iCs/>
          <w:sz w:val="23"/>
          <w:szCs w:val="23"/>
          <w:lang w:val="en-IN"/>
        </w:rPr>
        <w:t>Empyema</w:t>
      </w:r>
      <w:proofErr w:type="spellEnd"/>
      <w:r w:rsidRPr="00A734CC">
        <w:rPr>
          <w:rFonts w:ascii="Verdana" w:eastAsiaTheme="minorHAnsi" w:hAnsi="Verdana"/>
          <w:iCs/>
          <w:sz w:val="23"/>
          <w:szCs w:val="23"/>
          <w:lang w:val="en-IN"/>
        </w:rPr>
        <w:t xml:space="preserve"> Gall Bladder.  </w:t>
      </w:r>
      <w:r w:rsidRPr="00A734CC">
        <w:rPr>
          <w:rFonts w:ascii="Verdana" w:eastAsiaTheme="minorHAnsi" w:hAnsi="Verdana"/>
          <w:sz w:val="23"/>
          <w:szCs w:val="23"/>
          <w:lang w:val="en-IN"/>
        </w:rPr>
        <w:t xml:space="preserve">A well informed consent for high risk was also taken for </w:t>
      </w:r>
      <w:proofErr w:type="spellStart"/>
      <w:r w:rsidRPr="00A734CC">
        <w:rPr>
          <w:rFonts w:ascii="Verdana" w:eastAsiaTheme="minorHAnsi" w:hAnsi="Verdana"/>
          <w:sz w:val="23"/>
          <w:szCs w:val="23"/>
          <w:lang w:val="en-IN"/>
        </w:rPr>
        <w:t>Cholecystectomy</w:t>
      </w:r>
      <w:proofErr w:type="spellEnd"/>
      <w:r w:rsidRPr="00A734CC">
        <w:rPr>
          <w:rFonts w:ascii="Verdana" w:eastAsiaTheme="minorHAnsi" w:hAnsi="Verdana"/>
          <w:sz w:val="23"/>
          <w:szCs w:val="23"/>
          <w:lang w:val="en-IN"/>
        </w:rPr>
        <w:t xml:space="preserve"> and the surgery planned was laparoscopic </w:t>
      </w:r>
      <w:proofErr w:type="spellStart"/>
      <w:r w:rsidRPr="00A734CC">
        <w:rPr>
          <w:rFonts w:ascii="Verdana" w:eastAsiaTheme="minorHAnsi" w:hAnsi="Verdana"/>
          <w:sz w:val="23"/>
          <w:szCs w:val="23"/>
          <w:lang w:val="en-IN"/>
        </w:rPr>
        <w:t>cholecystectomy</w:t>
      </w:r>
      <w:proofErr w:type="spellEnd"/>
      <w:r w:rsidRPr="00A734CC">
        <w:rPr>
          <w:rFonts w:ascii="Verdana" w:eastAsiaTheme="minorHAnsi" w:hAnsi="Verdana"/>
          <w:sz w:val="23"/>
          <w:szCs w:val="23"/>
          <w:lang w:val="en-IN"/>
        </w:rPr>
        <w:t xml:space="preserve">, but if required the same could be converted into </w:t>
      </w:r>
      <w:proofErr w:type="spellStart"/>
      <w:r w:rsidRPr="00A734CC">
        <w:rPr>
          <w:rFonts w:ascii="Verdana" w:eastAsiaTheme="minorHAnsi" w:hAnsi="Verdana"/>
          <w:sz w:val="23"/>
          <w:szCs w:val="23"/>
          <w:lang w:val="en-IN"/>
        </w:rPr>
        <w:t>laparotomy</w:t>
      </w:r>
      <w:proofErr w:type="spellEnd"/>
      <w:r w:rsidRPr="00A734CC">
        <w:rPr>
          <w:rFonts w:ascii="Verdana" w:eastAsiaTheme="minorHAnsi" w:hAnsi="Verdana"/>
          <w:sz w:val="23"/>
          <w:szCs w:val="23"/>
          <w:lang w:val="en-IN"/>
        </w:rPr>
        <w:t xml:space="preserve"> </w:t>
      </w:r>
      <w:proofErr w:type="spellStart"/>
      <w:r w:rsidRPr="00A734CC">
        <w:rPr>
          <w:rFonts w:ascii="Verdana" w:eastAsiaTheme="minorHAnsi" w:hAnsi="Verdana"/>
          <w:sz w:val="23"/>
          <w:szCs w:val="23"/>
          <w:lang w:val="en-IN"/>
        </w:rPr>
        <w:t>cholecystectomy</w:t>
      </w:r>
      <w:proofErr w:type="spellEnd"/>
      <w:r w:rsidRPr="00A734CC">
        <w:rPr>
          <w:rFonts w:ascii="Verdana" w:eastAsiaTheme="minorHAnsi" w:hAnsi="Verdana"/>
          <w:sz w:val="23"/>
          <w:szCs w:val="23"/>
          <w:lang w:val="en-IN"/>
        </w:rPr>
        <w:t xml:space="preserve">.  It was specifically explained by him to the patient party that the facilities of ICU and ventilator were not available in Sharma Hospital.  It was further explained that in case of emergency, the patient might require shifting from Sharma Hospital to other hospital.  After knowing all these facts, the patient party insisted for surgery and signed the well informed High Risk Consent.  The mother of the patient told that the patient </w:t>
      </w:r>
      <w:proofErr w:type="spellStart"/>
      <w:r w:rsidRPr="00A734CC">
        <w:rPr>
          <w:rFonts w:ascii="Verdana" w:eastAsiaTheme="minorHAnsi" w:hAnsi="Verdana"/>
          <w:sz w:val="23"/>
          <w:szCs w:val="23"/>
          <w:lang w:val="en-IN"/>
        </w:rPr>
        <w:t>Rahul</w:t>
      </w:r>
      <w:proofErr w:type="spellEnd"/>
      <w:r w:rsidRPr="00A734CC">
        <w:rPr>
          <w:rFonts w:ascii="Verdana" w:eastAsiaTheme="minorHAnsi" w:hAnsi="Verdana"/>
          <w:sz w:val="23"/>
          <w:szCs w:val="23"/>
          <w:lang w:val="en-IN"/>
        </w:rPr>
        <w:t xml:space="preserve"> was jobless and his wife was doing some private job and his mother had some rental income.  Since the patient was not getting any early date in a government Hospital before 20.07.2019, and the patient party lacked resources to pay hefty bills of big private hospitals, the patient was taken up for surgery on compassionate grounds after explaining risks/complications involved and the available facilities in the hospital.  All requisite tests/investigations were got done and pre-Anaesthetic check-up was done and only after getting consent, the patient was taken up for surgery of </w:t>
      </w:r>
      <w:proofErr w:type="spellStart"/>
      <w:r w:rsidRPr="00A734CC">
        <w:rPr>
          <w:rFonts w:ascii="Verdana" w:eastAsiaTheme="minorHAnsi" w:hAnsi="Verdana"/>
          <w:sz w:val="23"/>
          <w:szCs w:val="23"/>
          <w:lang w:val="en-IN"/>
        </w:rPr>
        <w:t>cholecystectomy</w:t>
      </w:r>
      <w:proofErr w:type="spellEnd"/>
      <w:r w:rsidRPr="00A734CC">
        <w:rPr>
          <w:rFonts w:ascii="Verdana" w:eastAsiaTheme="minorHAnsi" w:hAnsi="Verdana"/>
          <w:sz w:val="23"/>
          <w:szCs w:val="23"/>
          <w:lang w:val="en-IN"/>
        </w:rPr>
        <w:t xml:space="preserve"> at 5.00 p.m. on 21.05.2019. The patient underwent exploratory laparoscopy which was later converted to conventional </w:t>
      </w:r>
      <w:proofErr w:type="spellStart"/>
      <w:r w:rsidRPr="00A734CC">
        <w:rPr>
          <w:rFonts w:ascii="Verdana" w:eastAsiaTheme="minorHAnsi" w:hAnsi="Verdana"/>
          <w:sz w:val="23"/>
          <w:szCs w:val="23"/>
          <w:lang w:val="en-IN"/>
        </w:rPr>
        <w:t>Laparotomy</w:t>
      </w:r>
      <w:proofErr w:type="spellEnd"/>
      <w:r w:rsidRPr="00A734CC">
        <w:rPr>
          <w:rFonts w:ascii="Verdana" w:eastAsiaTheme="minorHAnsi" w:hAnsi="Verdana"/>
          <w:sz w:val="23"/>
          <w:szCs w:val="23"/>
          <w:lang w:val="en-IN"/>
        </w:rPr>
        <w:t xml:space="preserve"> due to excessive bleeding during laparoscopy and the surgery was successfully completed.  </w:t>
      </w:r>
      <w:proofErr w:type="spellStart"/>
      <w:r w:rsidRPr="00A734CC">
        <w:rPr>
          <w:rFonts w:ascii="Verdana" w:eastAsiaTheme="minorHAnsi" w:hAnsi="Verdana"/>
          <w:sz w:val="23"/>
          <w:szCs w:val="23"/>
          <w:lang w:val="en-IN"/>
        </w:rPr>
        <w:t>Cholecystectomy</w:t>
      </w:r>
      <w:proofErr w:type="spellEnd"/>
      <w:r w:rsidRPr="00A734CC">
        <w:rPr>
          <w:rFonts w:ascii="Verdana" w:eastAsiaTheme="minorHAnsi" w:hAnsi="Verdana"/>
          <w:sz w:val="23"/>
          <w:szCs w:val="23"/>
          <w:lang w:val="en-IN"/>
        </w:rPr>
        <w:t xml:space="preserve"> was done and the gall bladder and stones were removed by him assisted by </w:t>
      </w:r>
      <w:proofErr w:type="spellStart"/>
      <w:r w:rsidRPr="00A734CC">
        <w:rPr>
          <w:rFonts w:ascii="Verdana" w:eastAsiaTheme="minorHAnsi" w:hAnsi="Verdana"/>
          <w:sz w:val="23"/>
          <w:szCs w:val="23"/>
          <w:lang w:val="en-IN"/>
        </w:rPr>
        <w:lastRenderedPageBreak/>
        <w:t>Assitant</w:t>
      </w:r>
      <w:proofErr w:type="spellEnd"/>
      <w:r w:rsidRPr="00A734CC">
        <w:rPr>
          <w:rFonts w:ascii="Verdana" w:eastAsiaTheme="minorHAnsi" w:hAnsi="Verdana"/>
          <w:sz w:val="23"/>
          <w:szCs w:val="23"/>
          <w:lang w:val="en-IN"/>
        </w:rPr>
        <w:t xml:space="preserve"> surgeon Dr R. Sharma and anaesthesia was given by Dr. Deepak and Senior Nurse </w:t>
      </w:r>
      <w:proofErr w:type="spellStart"/>
      <w:r w:rsidRPr="00A734CC">
        <w:rPr>
          <w:rFonts w:ascii="Verdana" w:eastAsiaTheme="minorHAnsi" w:hAnsi="Verdana"/>
          <w:sz w:val="23"/>
          <w:szCs w:val="23"/>
          <w:lang w:val="en-IN"/>
        </w:rPr>
        <w:t>Geeta</w:t>
      </w:r>
      <w:proofErr w:type="spellEnd"/>
      <w:r w:rsidRPr="00A734CC">
        <w:rPr>
          <w:rFonts w:ascii="Verdana" w:eastAsiaTheme="minorHAnsi" w:hAnsi="Verdana"/>
          <w:sz w:val="23"/>
          <w:szCs w:val="23"/>
          <w:lang w:val="en-IN"/>
        </w:rPr>
        <w:t xml:space="preserve"> sister was associated with the surgery.  The abdomen was explored and in the findings, there were dense adhesions between gall bladder and other parts (duodenum, colon etc) and on </w:t>
      </w:r>
      <w:proofErr w:type="spellStart"/>
      <w:r w:rsidRPr="00A734CC">
        <w:rPr>
          <w:rFonts w:ascii="Verdana" w:eastAsiaTheme="minorHAnsi" w:hAnsi="Verdana"/>
          <w:sz w:val="23"/>
          <w:szCs w:val="23"/>
          <w:lang w:val="en-IN"/>
        </w:rPr>
        <w:t>lysis</w:t>
      </w:r>
      <w:proofErr w:type="spellEnd"/>
      <w:r w:rsidRPr="00A734CC">
        <w:rPr>
          <w:rFonts w:ascii="Verdana" w:eastAsiaTheme="minorHAnsi" w:hAnsi="Verdana"/>
          <w:sz w:val="23"/>
          <w:szCs w:val="23"/>
          <w:lang w:val="en-IN"/>
        </w:rPr>
        <w:t xml:space="preserve"> of adhesions, there was </w:t>
      </w:r>
      <w:proofErr w:type="spellStart"/>
      <w:r w:rsidRPr="00A734CC">
        <w:rPr>
          <w:rFonts w:ascii="Verdana" w:eastAsiaTheme="minorHAnsi" w:hAnsi="Verdana"/>
          <w:sz w:val="23"/>
          <w:szCs w:val="23"/>
          <w:lang w:val="en-IN"/>
        </w:rPr>
        <w:t>pericholecystic</w:t>
      </w:r>
      <w:proofErr w:type="spellEnd"/>
      <w:r w:rsidRPr="00A734CC">
        <w:rPr>
          <w:rFonts w:ascii="Verdana" w:eastAsiaTheme="minorHAnsi" w:hAnsi="Verdana"/>
          <w:sz w:val="23"/>
          <w:szCs w:val="23"/>
          <w:lang w:val="en-IN"/>
        </w:rPr>
        <w:t xml:space="preserve"> purulent discharge, which was sucked out.  Thickened oedematous intensely inflamed gall bladder with frozen </w:t>
      </w:r>
      <w:proofErr w:type="spellStart"/>
      <w:r w:rsidRPr="00A734CC">
        <w:rPr>
          <w:rFonts w:ascii="Verdana" w:eastAsiaTheme="minorHAnsi" w:hAnsi="Verdana"/>
          <w:sz w:val="23"/>
          <w:szCs w:val="23"/>
          <w:lang w:val="en-IN"/>
        </w:rPr>
        <w:t>Callot's</w:t>
      </w:r>
      <w:proofErr w:type="spellEnd"/>
      <w:r w:rsidRPr="00A734CC">
        <w:rPr>
          <w:rFonts w:ascii="Verdana" w:eastAsiaTheme="minorHAnsi" w:hAnsi="Verdana"/>
          <w:sz w:val="23"/>
          <w:szCs w:val="23"/>
          <w:lang w:val="en-IN"/>
        </w:rPr>
        <w:t xml:space="preserve"> Triangle.  After </w:t>
      </w:r>
      <w:proofErr w:type="spellStart"/>
      <w:r w:rsidRPr="00A734CC">
        <w:rPr>
          <w:rFonts w:ascii="Verdana" w:eastAsiaTheme="minorHAnsi" w:hAnsi="Verdana"/>
          <w:sz w:val="23"/>
          <w:szCs w:val="23"/>
          <w:lang w:val="en-IN"/>
        </w:rPr>
        <w:t>lysis</w:t>
      </w:r>
      <w:proofErr w:type="spellEnd"/>
      <w:r w:rsidRPr="00A734CC">
        <w:rPr>
          <w:rFonts w:ascii="Verdana" w:eastAsiaTheme="minorHAnsi" w:hAnsi="Verdana"/>
          <w:sz w:val="23"/>
          <w:szCs w:val="23"/>
          <w:lang w:val="en-IN"/>
        </w:rPr>
        <w:t xml:space="preserve"> of adhesions, cystic duct was dissected with great difficulty, clip </w:t>
      </w:r>
      <w:proofErr w:type="spellStart"/>
      <w:r w:rsidRPr="00A734CC">
        <w:rPr>
          <w:rFonts w:ascii="Verdana" w:eastAsiaTheme="minorHAnsi" w:hAnsi="Verdana"/>
          <w:sz w:val="23"/>
          <w:szCs w:val="23"/>
          <w:lang w:val="en-IN"/>
        </w:rPr>
        <w:t>ligated</w:t>
      </w:r>
      <w:proofErr w:type="spellEnd"/>
      <w:r w:rsidRPr="00A734CC">
        <w:rPr>
          <w:rFonts w:ascii="Verdana" w:eastAsiaTheme="minorHAnsi" w:hAnsi="Verdana"/>
          <w:sz w:val="23"/>
          <w:szCs w:val="23"/>
          <w:lang w:val="en-IN"/>
        </w:rPr>
        <w:t xml:space="preserve">.  Further, dissection was hampered by spontaneous torrential bleeding. Laparoscopy was abandoned and abdomen was opened by right sub costal incision.  Bleeding vessel was identified and repaired after </w:t>
      </w:r>
      <w:proofErr w:type="spellStart"/>
      <w:r w:rsidRPr="00A734CC">
        <w:rPr>
          <w:rFonts w:ascii="Verdana" w:eastAsiaTheme="minorHAnsi" w:hAnsi="Verdana"/>
          <w:sz w:val="23"/>
          <w:szCs w:val="23"/>
          <w:lang w:val="en-IN"/>
        </w:rPr>
        <w:t>pringle</w:t>
      </w:r>
      <w:proofErr w:type="spellEnd"/>
      <w:r w:rsidRPr="00A734CC">
        <w:rPr>
          <w:rFonts w:ascii="Verdana" w:eastAsiaTheme="minorHAnsi" w:hAnsi="Verdana"/>
          <w:sz w:val="23"/>
          <w:szCs w:val="23"/>
          <w:lang w:val="en-IN"/>
        </w:rPr>
        <w:t xml:space="preserve"> manoeuvre and area was packed. The Cystic duct was transfixed </w:t>
      </w:r>
      <w:proofErr w:type="spellStart"/>
      <w:r w:rsidRPr="00A734CC">
        <w:rPr>
          <w:rFonts w:ascii="Verdana" w:eastAsiaTheme="minorHAnsi" w:hAnsi="Verdana"/>
          <w:sz w:val="23"/>
          <w:szCs w:val="23"/>
          <w:lang w:val="en-IN"/>
        </w:rPr>
        <w:t>ligated</w:t>
      </w:r>
      <w:proofErr w:type="spellEnd"/>
      <w:r w:rsidRPr="00A734CC">
        <w:rPr>
          <w:rFonts w:ascii="Verdana" w:eastAsiaTheme="minorHAnsi" w:hAnsi="Verdana"/>
          <w:sz w:val="23"/>
          <w:szCs w:val="23"/>
          <w:lang w:val="en-IN"/>
        </w:rPr>
        <w:t xml:space="preserve">.  The gall bladder was densely adherent to gall bladder </w:t>
      </w:r>
      <w:proofErr w:type="spellStart"/>
      <w:r w:rsidRPr="00A734CC">
        <w:rPr>
          <w:rFonts w:ascii="Verdana" w:eastAsiaTheme="minorHAnsi" w:hAnsi="Verdana"/>
          <w:sz w:val="23"/>
          <w:szCs w:val="23"/>
          <w:lang w:val="en-IN"/>
        </w:rPr>
        <w:t>fossa</w:t>
      </w:r>
      <w:proofErr w:type="spellEnd"/>
      <w:r w:rsidRPr="00A734CC">
        <w:rPr>
          <w:rFonts w:ascii="Verdana" w:eastAsiaTheme="minorHAnsi" w:hAnsi="Verdana"/>
          <w:sz w:val="23"/>
          <w:szCs w:val="23"/>
          <w:lang w:val="en-IN"/>
        </w:rPr>
        <w:t xml:space="preserve">. The </w:t>
      </w:r>
      <w:proofErr w:type="spellStart"/>
      <w:r w:rsidRPr="00A734CC">
        <w:rPr>
          <w:rFonts w:ascii="Verdana" w:eastAsiaTheme="minorHAnsi" w:hAnsi="Verdana"/>
          <w:sz w:val="23"/>
          <w:szCs w:val="23"/>
          <w:lang w:val="en-IN"/>
        </w:rPr>
        <w:t>serosal</w:t>
      </w:r>
      <w:proofErr w:type="spellEnd"/>
      <w:r w:rsidRPr="00A734CC">
        <w:rPr>
          <w:rFonts w:ascii="Verdana" w:eastAsiaTheme="minorHAnsi" w:hAnsi="Verdana"/>
          <w:sz w:val="23"/>
          <w:szCs w:val="23"/>
          <w:lang w:val="en-IN"/>
        </w:rPr>
        <w:t xml:space="preserve"> part of gall bladder was removed in small pieces and the posterior mucosa (in the gall bladder bed) was fulgurated.  There was </w:t>
      </w:r>
      <w:proofErr w:type="spellStart"/>
      <w:r w:rsidRPr="00A734CC">
        <w:rPr>
          <w:rFonts w:ascii="Verdana" w:eastAsiaTheme="minorHAnsi" w:hAnsi="Verdana"/>
          <w:sz w:val="23"/>
          <w:szCs w:val="23"/>
          <w:lang w:val="en-IN"/>
        </w:rPr>
        <w:t>serosal</w:t>
      </w:r>
      <w:proofErr w:type="spellEnd"/>
      <w:r w:rsidRPr="00A734CC">
        <w:rPr>
          <w:rFonts w:ascii="Verdana" w:eastAsiaTheme="minorHAnsi" w:hAnsi="Verdana"/>
          <w:sz w:val="23"/>
          <w:szCs w:val="23"/>
          <w:lang w:val="en-IN"/>
        </w:rPr>
        <w:t xml:space="preserve"> tear of duodenum which was repaired by </w:t>
      </w:r>
      <w:proofErr w:type="spellStart"/>
      <w:r w:rsidRPr="00A734CC">
        <w:rPr>
          <w:rFonts w:ascii="Verdana" w:eastAsiaTheme="minorHAnsi" w:hAnsi="Verdana"/>
          <w:sz w:val="23"/>
          <w:szCs w:val="23"/>
          <w:lang w:val="en-IN"/>
        </w:rPr>
        <w:t>Vicryl</w:t>
      </w:r>
      <w:proofErr w:type="spellEnd"/>
      <w:r w:rsidRPr="00A734CC">
        <w:rPr>
          <w:rFonts w:ascii="Verdana" w:eastAsiaTheme="minorHAnsi" w:hAnsi="Verdana"/>
          <w:sz w:val="23"/>
          <w:szCs w:val="23"/>
          <w:lang w:val="en-IN"/>
        </w:rPr>
        <w:t xml:space="preserve"> 3 </w:t>
      </w:r>
      <w:proofErr w:type="spellStart"/>
      <w:r w:rsidRPr="00A734CC">
        <w:rPr>
          <w:rFonts w:ascii="Verdana" w:eastAsiaTheme="minorHAnsi" w:hAnsi="Verdana"/>
          <w:sz w:val="23"/>
          <w:szCs w:val="23"/>
          <w:lang w:val="en-IN"/>
        </w:rPr>
        <w:t>o.Sponge</w:t>
      </w:r>
      <w:proofErr w:type="spellEnd"/>
      <w:r w:rsidRPr="00A734CC">
        <w:rPr>
          <w:rFonts w:ascii="Verdana" w:eastAsiaTheme="minorHAnsi" w:hAnsi="Verdana"/>
          <w:sz w:val="23"/>
          <w:szCs w:val="23"/>
          <w:lang w:val="en-IN"/>
        </w:rPr>
        <w:t xml:space="preserve"> count taken and abdomen was closed in layers after leaving a tube in the gall bladder bed.  The details are written in the OT Notes.  After proper grouping and cross matching, 2 units of P.R.B.C, were prescribed post operatively. Other medication was given as mentioned in the case sheet of the patient.  On 2</w:t>
      </w:r>
      <w:r w:rsidRPr="00A734CC">
        <w:rPr>
          <w:rFonts w:ascii="Verdana" w:eastAsiaTheme="minorHAnsi" w:hAnsi="Verdana"/>
          <w:sz w:val="23"/>
          <w:szCs w:val="23"/>
          <w:vertAlign w:val="superscript"/>
          <w:lang w:val="en-IN"/>
        </w:rPr>
        <w:t>nd</w:t>
      </w:r>
      <w:r w:rsidRPr="00A734CC">
        <w:rPr>
          <w:rFonts w:ascii="Verdana" w:eastAsiaTheme="minorHAnsi" w:hAnsi="Verdana"/>
          <w:sz w:val="23"/>
          <w:szCs w:val="23"/>
          <w:lang w:val="en-IN"/>
        </w:rPr>
        <w:t xml:space="preserve"> post operative day, i.e., 23.05.2019, mild </w:t>
      </w:r>
      <w:proofErr w:type="spellStart"/>
      <w:r w:rsidRPr="00A734CC">
        <w:rPr>
          <w:rFonts w:ascii="Verdana" w:eastAsiaTheme="minorHAnsi" w:hAnsi="Verdana"/>
          <w:sz w:val="23"/>
          <w:szCs w:val="23"/>
          <w:lang w:val="en-IN"/>
        </w:rPr>
        <w:t>icterus</w:t>
      </w:r>
      <w:proofErr w:type="spellEnd"/>
      <w:r w:rsidRPr="00A734CC">
        <w:rPr>
          <w:rFonts w:ascii="Verdana" w:eastAsiaTheme="minorHAnsi" w:hAnsi="Verdana"/>
          <w:sz w:val="23"/>
          <w:szCs w:val="23"/>
          <w:lang w:val="en-IN"/>
        </w:rPr>
        <w:t xml:space="preserve"> with </w:t>
      </w:r>
      <w:proofErr w:type="spellStart"/>
      <w:r w:rsidRPr="00A734CC">
        <w:rPr>
          <w:rFonts w:ascii="Verdana" w:eastAsiaTheme="minorHAnsi" w:hAnsi="Verdana"/>
          <w:sz w:val="23"/>
          <w:szCs w:val="23"/>
          <w:lang w:val="en-IN"/>
        </w:rPr>
        <w:t>oliguria</w:t>
      </w:r>
      <w:proofErr w:type="spellEnd"/>
      <w:r w:rsidRPr="00A734CC">
        <w:rPr>
          <w:rFonts w:ascii="Verdana" w:eastAsiaTheme="minorHAnsi" w:hAnsi="Verdana"/>
          <w:sz w:val="23"/>
          <w:szCs w:val="23"/>
          <w:lang w:val="en-IN"/>
        </w:rPr>
        <w:t xml:space="preserve"> warranted shifting of the patient to a higher medical centre and the patient was, therefore, after explaining to the patient and his attendants, was shifted at 6.10 pm from Sharma Medical Centre firstly to RML Hospital, where he was refused admission for lack of services and then to Maharaja </w:t>
      </w:r>
      <w:proofErr w:type="spellStart"/>
      <w:r w:rsidRPr="00A734CC">
        <w:rPr>
          <w:rFonts w:ascii="Verdana" w:eastAsiaTheme="minorHAnsi" w:hAnsi="Verdana"/>
          <w:sz w:val="23"/>
          <w:szCs w:val="23"/>
          <w:lang w:val="en-IN"/>
        </w:rPr>
        <w:t>Agrasen</w:t>
      </w:r>
      <w:proofErr w:type="spellEnd"/>
      <w:r w:rsidRPr="00A734CC">
        <w:rPr>
          <w:rFonts w:ascii="Verdana" w:eastAsiaTheme="minorHAnsi" w:hAnsi="Verdana"/>
          <w:sz w:val="23"/>
          <w:szCs w:val="23"/>
          <w:lang w:val="en-IN"/>
        </w:rPr>
        <w:t xml:space="preserve"> </w:t>
      </w:r>
      <w:proofErr w:type="spellStart"/>
      <w:r w:rsidRPr="00A734CC">
        <w:rPr>
          <w:rFonts w:ascii="Verdana" w:eastAsiaTheme="minorHAnsi" w:hAnsi="Verdana"/>
          <w:sz w:val="23"/>
          <w:szCs w:val="23"/>
          <w:lang w:val="en-IN"/>
        </w:rPr>
        <w:t>Hespital</w:t>
      </w:r>
      <w:proofErr w:type="spellEnd"/>
      <w:r w:rsidRPr="00A734CC">
        <w:rPr>
          <w:rFonts w:ascii="Verdana" w:eastAsiaTheme="minorHAnsi" w:hAnsi="Verdana"/>
          <w:sz w:val="23"/>
          <w:szCs w:val="23"/>
          <w:lang w:val="en-IN"/>
        </w:rPr>
        <w:t xml:space="preserve">, Punjabi </w:t>
      </w:r>
      <w:proofErr w:type="spellStart"/>
      <w:r w:rsidRPr="00A734CC">
        <w:rPr>
          <w:rFonts w:ascii="Verdana" w:eastAsiaTheme="minorHAnsi" w:hAnsi="Verdana"/>
          <w:sz w:val="23"/>
          <w:szCs w:val="23"/>
          <w:lang w:val="en-IN"/>
        </w:rPr>
        <w:t>Bagh</w:t>
      </w:r>
      <w:proofErr w:type="spellEnd"/>
      <w:r w:rsidRPr="00A734CC">
        <w:rPr>
          <w:rFonts w:ascii="Verdana" w:eastAsiaTheme="minorHAnsi" w:hAnsi="Verdana"/>
          <w:sz w:val="23"/>
          <w:szCs w:val="23"/>
          <w:lang w:val="en-IN"/>
        </w:rPr>
        <w:t xml:space="preserve">, New Delhi, where further management was carried out.  The hospital cannot comment on the investigations done, diagnosis made, line of treatment followed, actual treatment given, surgeries, if any performed and the medical condition of the patient during the period of hospitalisation of 9 days from 23.05.2019 to 02.06.2019 in </w:t>
      </w:r>
      <w:proofErr w:type="spellStart"/>
      <w:r w:rsidRPr="00A734CC">
        <w:rPr>
          <w:rFonts w:ascii="Verdana" w:eastAsiaTheme="minorHAnsi" w:hAnsi="Verdana"/>
          <w:sz w:val="23"/>
          <w:szCs w:val="23"/>
          <w:lang w:val="en-IN"/>
        </w:rPr>
        <w:t>Agrasen</w:t>
      </w:r>
      <w:proofErr w:type="spellEnd"/>
      <w:r w:rsidRPr="00A734CC">
        <w:rPr>
          <w:rFonts w:ascii="Verdana" w:eastAsiaTheme="minorHAnsi" w:hAnsi="Verdana"/>
          <w:sz w:val="23"/>
          <w:szCs w:val="23"/>
          <w:lang w:val="en-IN"/>
        </w:rPr>
        <w:t xml:space="preserve"> Hospital, when the patient allegedly died in that Hospital.  For want of knowledge of the Post Mortem Report, the hospital cannot comment on the actual cause of </w:t>
      </w:r>
      <w:r w:rsidRPr="00A734CC">
        <w:rPr>
          <w:rFonts w:ascii="Verdana" w:eastAsiaTheme="minorHAnsi" w:hAnsi="Verdana"/>
          <w:sz w:val="23"/>
          <w:szCs w:val="23"/>
          <w:lang w:val="en-IN"/>
        </w:rPr>
        <w:lastRenderedPageBreak/>
        <w:t xml:space="preserve">death also.  The treatment record of the patient for the period of his hospitalisation in Sharma Medical Centre has been submitted. </w:t>
      </w:r>
    </w:p>
    <w:p w:rsidR="004C41B2" w:rsidRPr="00A734CC" w:rsidRDefault="004C41B2" w:rsidP="004C41B2">
      <w:pPr>
        <w:pStyle w:val="NoSpacing"/>
        <w:rPr>
          <w:rFonts w:ascii="Verdana" w:eastAsiaTheme="minorHAnsi" w:hAnsi="Verdana"/>
          <w:sz w:val="23"/>
          <w:szCs w:val="23"/>
          <w:lang w:val="en-IN"/>
        </w:rPr>
      </w:pPr>
    </w:p>
    <w:p w:rsidR="004C41B2" w:rsidRPr="00A734CC" w:rsidRDefault="004C41B2" w:rsidP="004C41B2">
      <w:pPr>
        <w:pStyle w:val="ListParagraph"/>
        <w:tabs>
          <w:tab w:val="left" w:pos="1560"/>
        </w:tabs>
        <w:spacing w:line="360" w:lineRule="auto"/>
        <w:ind w:left="0"/>
        <w:jc w:val="both"/>
        <w:rPr>
          <w:rFonts w:ascii="Verdana" w:eastAsiaTheme="minorHAnsi" w:hAnsi="Verdana"/>
          <w:sz w:val="23"/>
          <w:szCs w:val="23"/>
          <w:lang w:val="en-IN"/>
        </w:rPr>
      </w:pPr>
      <w:r w:rsidRPr="00A734CC">
        <w:rPr>
          <w:rFonts w:ascii="Verdana" w:eastAsiaTheme="minorHAnsi" w:hAnsi="Verdana"/>
          <w:sz w:val="23"/>
          <w:szCs w:val="23"/>
          <w:lang w:val="en-IN"/>
        </w:rPr>
        <w:t xml:space="preserve">He further averred that he is a registered senior surgeon with Delhi Medical council since the inception of DMC and have been practising surgery since 1980 and laparoscopic procedures since 1991 and that he has due qualification and skills required performing these kinds of procedures.  This is also evident by the fact that there are no outstanding proceedings in any such kind of matter against him at the Delhi Medical Council.  There is no allegation against the treating doctors of Sharma Hospital relating to the diagnosis, line of treatment, surgery performed and post operative care.  The only allegation is that in Maharaja </w:t>
      </w:r>
      <w:proofErr w:type="spellStart"/>
      <w:r w:rsidRPr="00A734CC">
        <w:rPr>
          <w:rFonts w:ascii="Verdana" w:eastAsiaTheme="minorHAnsi" w:hAnsi="Verdana"/>
          <w:sz w:val="23"/>
          <w:szCs w:val="23"/>
          <w:lang w:val="en-IN"/>
        </w:rPr>
        <w:t>Agrasen</w:t>
      </w:r>
      <w:proofErr w:type="spellEnd"/>
      <w:r w:rsidRPr="00A734CC">
        <w:rPr>
          <w:rFonts w:ascii="Verdana" w:eastAsiaTheme="minorHAnsi" w:hAnsi="Verdana"/>
          <w:sz w:val="23"/>
          <w:szCs w:val="23"/>
          <w:lang w:val="en-IN"/>
        </w:rPr>
        <w:t xml:space="preserve"> Hospital, one gauze was found in the abdomen of the patient when the USG was performed and the same deteriorated the condition of the patient and after 10 days of hospitalisation the patient died in Maharaja </w:t>
      </w:r>
      <w:proofErr w:type="spellStart"/>
      <w:r w:rsidRPr="00A734CC">
        <w:rPr>
          <w:rFonts w:ascii="Verdana" w:eastAsiaTheme="minorHAnsi" w:hAnsi="Verdana"/>
          <w:sz w:val="23"/>
          <w:szCs w:val="23"/>
          <w:lang w:val="en-IN"/>
        </w:rPr>
        <w:t>Agrasen</w:t>
      </w:r>
      <w:proofErr w:type="spellEnd"/>
      <w:r w:rsidRPr="00A734CC">
        <w:rPr>
          <w:rFonts w:ascii="Verdana" w:eastAsiaTheme="minorHAnsi" w:hAnsi="Verdana"/>
          <w:sz w:val="23"/>
          <w:szCs w:val="23"/>
          <w:lang w:val="en-IN"/>
        </w:rPr>
        <w:t xml:space="preserve"> Hospital.  The allegation levelled in the complaint regarding leaving the foreign body during the surgery in Sharma Medical. Centre (Gauze of 15cms x15 </w:t>
      </w:r>
      <w:proofErr w:type="spellStart"/>
      <w:r w:rsidRPr="00A734CC">
        <w:rPr>
          <w:rFonts w:ascii="Verdana" w:eastAsiaTheme="minorHAnsi" w:hAnsi="Verdana"/>
          <w:sz w:val="23"/>
          <w:szCs w:val="23"/>
          <w:lang w:val="en-IN"/>
        </w:rPr>
        <w:t>cms</w:t>
      </w:r>
      <w:proofErr w:type="spellEnd"/>
      <w:r w:rsidRPr="00A734CC">
        <w:rPr>
          <w:rFonts w:ascii="Verdana" w:eastAsiaTheme="minorHAnsi" w:hAnsi="Verdana"/>
          <w:sz w:val="23"/>
          <w:szCs w:val="23"/>
          <w:lang w:val="en-IN"/>
        </w:rPr>
        <w:t xml:space="preserve"> size) is patently wrong and false and is denied specifically and vehemently.  As is evident from the OT Notes, after the surgery, Sponge Count was taken as per normal procedure followed after the surgery and then abdomen was closed in layers after leaving a tube drain in the Gall Bladder Bed.  The team of the treating doctors of Sharma Medical Centre performed the surgery(</w:t>
      </w:r>
      <w:proofErr w:type="spellStart"/>
      <w:r w:rsidRPr="00A734CC">
        <w:rPr>
          <w:rFonts w:ascii="Verdana" w:eastAsiaTheme="minorHAnsi" w:hAnsi="Verdana"/>
          <w:sz w:val="23"/>
          <w:szCs w:val="23"/>
          <w:lang w:val="en-IN"/>
        </w:rPr>
        <w:t>Cholecystectomy</w:t>
      </w:r>
      <w:proofErr w:type="spellEnd"/>
      <w:r w:rsidRPr="00A734CC">
        <w:rPr>
          <w:rFonts w:ascii="Verdana" w:eastAsiaTheme="minorHAnsi" w:hAnsi="Verdana"/>
          <w:sz w:val="23"/>
          <w:szCs w:val="23"/>
          <w:lang w:val="en-IN"/>
        </w:rPr>
        <w:t xml:space="preserve">) as per standard protocols using requisite knowledge, skills and with due care at all stages and, therefore, neither any negligence nor any deficiency can be attributed to the treating team.  It is claimed that the patient was subjected to open </w:t>
      </w:r>
      <w:proofErr w:type="spellStart"/>
      <w:r w:rsidRPr="00A734CC">
        <w:rPr>
          <w:rFonts w:ascii="Verdana" w:eastAsiaTheme="minorHAnsi" w:hAnsi="Verdana"/>
          <w:sz w:val="23"/>
          <w:szCs w:val="23"/>
          <w:lang w:val="en-IN"/>
        </w:rPr>
        <w:t>cholecystectomy</w:t>
      </w:r>
      <w:proofErr w:type="spellEnd"/>
      <w:r w:rsidRPr="00A734CC">
        <w:rPr>
          <w:rFonts w:ascii="Verdana" w:eastAsiaTheme="minorHAnsi" w:hAnsi="Verdana"/>
          <w:sz w:val="23"/>
          <w:szCs w:val="23"/>
          <w:lang w:val="en-IN"/>
        </w:rPr>
        <w:t xml:space="preserve"> instead of non-invasive and safer laparoscopic procedure.  As the honourable members of the Council are well aware that laparoscopic procedure are minimally invasive and not non invasive as claimed, secondly the surgery on the patient was planned and started as laparoscopy but had to be converted to open procedure (</w:t>
      </w:r>
      <w:proofErr w:type="spellStart"/>
      <w:r w:rsidRPr="00A734CC">
        <w:rPr>
          <w:rFonts w:ascii="Verdana" w:eastAsiaTheme="minorHAnsi" w:hAnsi="Verdana"/>
          <w:sz w:val="23"/>
          <w:szCs w:val="23"/>
          <w:lang w:val="en-IN"/>
        </w:rPr>
        <w:t>laparotomy</w:t>
      </w:r>
      <w:proofErr w:type="spellEnd"/>
      <w:r w:rsidRPr="00A734CC">
        <w:rPr>
          <w:rFonts w:ascii="Verdana" w:eastAsiaTheme="minorHAnsi" w:hAnsi="Verdana"/>
          <w:sz w:val="23"/>
          <w:szCs w:val="23"/>
          <w:lang w:val="en-IN"/>
        </w:rPr>
        <w:t xml:space="preserve">).  This is a standard practise and was explained to both the patient and his </w:t>
      </w:r>
      <w:r w:rsidRPr="00A734CC">
        <w:rPr>
          <w:rFonts w:ascii="Verdana" w:eastAsiaTheme="minorHAnsi" w:hAnsi="Verdana"/>
          <w:sz w:val="23"/>
          <w:szCs w:val="23"/>
          <w:lang w:val="en-IN"/>
        </w:rPr>
        <w:lastRenderedPageBreak/>
        <w:t xml:space="preserve">attendants before wheeling the patient into the OT, that laparoscopic procedure may not always be successful and may have to be converted to open procedure at any time.  This is evident from the signed high risk consent that the complainant has refused to produce before the Delhi Medical Council and he has submitted.  The rate of conversion to open procedure is between 5-11% i.e. almost one in every 10 patient.  Also the rate of conversion is higher in male patients than in female patients. This is supported by the studies published in International Surgery Journal 2018, Jan: 5 (I) 132-137 and Journal of surgical research 2002 July 106 (I) 20-4 which, he has submitted.  Both these Journals are </w:t>
      </w:r>
      <w:proofErr w:type="spellStart"/>
      <w:r w:rsidRPr="00A734CC">
        <w:rPr>
          <w:rFonts w:ascii="Verdana" w:eastAsiaTheme="minorHAnsi" w:hAnsi="Verdana"/>
          <w:sz w:val="23"/>
          <w:szCs w:val="23"/>
          <w:lang w:val="en-IN"/>
        </w:rPr>
        <w:t>PubMed</w:t>
      </w:r>
      <w:proofErr w:type="spellEnd"/>
      <w:r w:rsidRPr="00A734CC">
        <w:rPr>
          <w:rFonts w:ascii="Verdana" w:eastAsiaTheme="minorHAnsi" w:hAnsi="Verdana"/>
          <w:sz w:val="23"/>
          <w:szCs w:val="23"/>
          <w:lang w:val="en-IN"/>
        </w:rPr>
        <w:t xml:space="preserve"> indexed Journals and are credible.  The complainants were well aware about the high risk condition of the patient, the treatment required and planned, and also the available facilities in the hospital.  Yet they insisted that the procedure to be performed at Sharma Medical Centre, as they did not want to wait for the .time of surgery given by the government hospital and reportedly could not afford the fees of other higher centres and so the case was taken on compassionate basis. They were also aware that there is no ICU and ventilator set up available and that they would have to be shifted to a hospital where such facilities are available, if the need arises for which they gave an informed written consent.  Diligent care was taken managing the condition of the patient both during the surgery and also in the post operative period.  The patient was observed regularly in the post op-period, the complication of </w:t>
      </w:r>
      <w:proofErr w:type="spellStart"/>
      <w:r w:rsidRPr="00A734CC">
        <w:rPr>
          <w:rFonts w:ascii="Verdana" w:eastAsiaTheme="minorHAnsi" w:hAnsi="Verdana"/>
          <w:sz w:val="23"/>
          <w:szCs w:val="23"/>
          <w:lang w:val="en-IN"/>
        </w:rPr>
        <w:t>oliguria</w:t>
      </w:r>
      <w:proofErr w:type="spellEnd"/>
      <w:r w:rsidRPr="00A734CC">
        <w:rPr>
          <w:rFonts w:ascii="Verdana" w:eastAsiaTheme="minorHAnsi" w:hAnsi="Verdana"/>
          <w:sz w:val="23"/>
          <w:szCs w:val="23"/>
          <w:lang w:val="en-IN"/>
        </w:rPr>
        <w:t xml:space="preserve"> was diagnosed at the earliest (as it takes almost 24 hrs to make the exact diagnosis) and the patient was immediately referred to a higher centre, as it was quickly identified that the management needs of the patient was now beyond the scope of the current set up.  There was no mal-intent and due diligence was practised in managing this patient.  It is claimed by the medical team at Maharaja </w:t>
      </w:r>
      <w:proofErr w:type="spellStart"/>
      <w:r w:rsidRPr="00A734CC">
        <w:rPr>
          <w:rFonts w:ascii="Verdana" w:eastAsiaTheme="minorHAnsi" w:hAnsi="Verdana"/>
          <w:sz w:val="23"/>
          <w:szCs w:val="23"/>
          <w:lang w:val="en-IN"/>
        </w:rPr>
        <w:t>Agrasen</w:t>
      </w:r>
      <w:proofErr w:type="spellEnd"/>
      <w:r w:rsidRPr="00A734CC">
        <w:rPr>
          <w:rFonts w:ascii="Verdana" w:eastAsiaTheme="minorHAnsi" w:hAnsi="Verdana"/>
          <w:sz w:val="23"/>
          <w:szCs w:val="23"/>
          <w:lang w:val="en-IN"/>
        </w:rPr>
        <w:t xml:space="preserve"> Hospital that a foreign body was allegedly found in the peritoneal cavity of the patient when the patient was re-operated.  At the onset, he would begin by vehemently denying this; however, as a trained clinician he accepts that this is a known complication of intra-abdominal surgeries.  The incidence </w:t>
      </w:r>
      <w:r w:rsidRPr="00A734CC">
        <w:rPr>
          <w:rFonts w:ascii="Verdana" w:eastAsiaTheme="minorHAnsi" w:hAnsi="Verdana"/>
          <w:sz w:val="23"/>
          <w:szCs w:val="23"/>
          <w:lang w:val="en-IN"/>
        </w:rPr>
        <w:lastRenderedPageBreak/>
        <w:t xml:space="preserve">is reportedly variable between one in 1000 to one in 5000 surgeries.  As per the WHO protocol for safe surgical practise, the incidence is greatly increased by 3 factors- emergency surgery, high BMI and change in the intra-operative course of the surgery.  This patient had two of the three risk factors.  Also high volume blood loss is also a risk factor, which has also been mentioned in the OT notes.  The guideline clearly states that even if due care is taken during mop count, yet there remains a possibility of leaving a mop in situ.  Due diligence involves counting the mops before closing any cavity, and that the same person must do the count preferably if the team is not changed.  Both these precautions had been taken for this case, however, if there is any omission despite taking due care it is deeply regretted.  The patient was a high risk case with </w:t>
      </w:r>
      <w:proofErr w:type="spellStart"/>
      <w:r w:rsidRPr="00A734CC">
        <w:rPr>
          <w:rFonts w:ascii="Verdana" w:eastAsiaTheme="minorHAnsi" w:hAnsi="Verdana"/>
          <w:sz w:val="23"/>
          <w:szCs w:val="23"/>
          <w:lang w:val="en-IN"/>
        </w:rPr>
        <w:t>empyema</w:t>
      </w:r>
      <w:proofErr w:type="spellEnd"/>
      <w:r w:rsidRPr="00A734CC">
        <w:rPr>
          <w:rFonts w:ascii="Verdana" w:eastAsiaTheme="minorHAnsi" w:hAnsi="Verdana"/>
          <w:sz w:val="23"/>
          <w:szCs w:val="23"/>
          <w:lang w:val="en-IN"/>
        </w:rPr>
        <w:t xml:space="preserve"> and associated sepsis prior to being operated.  This was also clearly explained to the patient and his attendants, yet they insisted that the surgery to be performed at Sharma Medical Centre.  By no stretch of imagination, the death of the patient can be linked to the surgery performed in Sharma Medical Centre.  At the time of admission in Sharma Hospital on 21.05.2019, the patient was diagnosed as a case of </w:t>
      </w:r>
      <w:proofErr w:type="spellStart"/>
      <w:r w:rsidRPr="00A734CC">
        <w:rPr>
          <w:rFonts w:ascii="Verdana" w:eastAsiaTheme="minorHAnsi" w:hAnsi="Verdana"/>
          <w:sz w:val="23"/>
          <w:szCs w:val="23"/>
          <w:lang w:val="en-IN"/>
        </w:rPr>
        <w:t>Cholelithiasis</w:t>
      </w:r>
      <w:proofErr w:type="spellEnd"/>
      <w:r w:rsidRPr="00A734CC">
        <w:rPr>
          <w:rFonts w:ascii="Verdana" w:eastAsiaTheme="minorHAnsi" w:hAnsi="Verdana"/>
          <w:sz w:val="23"/>
          <w:szCs w:val="23"/>
          <w:lang w:val="en-IN"/>
        </w:rPr>
        <w:t xml:space="preserve"> with Chronic </w:t>
      </w:r>
      <w:proofErr w:type="spellStart"/>
      <w:r w:rsidRPr="00A734CC">
        <w:rPr>
          <w:rFonts w:ascii="Verdana" w:eastAsiaTheme="minorHAnsi" w:hAnsi="Verdana"/>
          <w:sz w:val="23"/>
          <w:szCs w:val="23"/>
          <w:lang w:val="en-IN"/>
        </w:rPr>
        <w:t>Cholecystitis</w:t>
      </w:r>
      <w:proofErr w:type="spellEnd"/>
      <w:r w:rsidRPr="00A734CC">
        <w:rPr>
          <w:rFonts w:ascii="Verdana" w:eastAsiaTheme="minorHAnsi" w:hAnsi="Verdana"/>
          <w:sz w:val="23"/>
          <w:szCs w:val="23"/>
          <w:lang w:val="en-IN"/>
        </w:rPr>
        <w:t xml:space="preserve"> with </w:t>
      </w:r>
      <w:proofErr w:type="spellStart"/>
      <w:r w:rsidRPr="00A734CC">
        <w:rPr>
          <w:rFonts w:ascii="Verdana" w:eastAsiaTheme="minorHAnsi" w:hAnsi="Verdana"/>
          <w:sz w:val="23"/>
          <w:szCs w:val="23"/>
          <w:lang w:val="en-IN"/>
        </w:rPr>
        <w:t>Empyema</w:t>
      </w:r>
      <w:proofErr w:type="spellEnd"/>
      <w:r w:rsidRPr="00A734CC">
        <w:rPr>
          <w:rFonts w:ascii="Verdana" w:eastAsiaTheme="minorHAnsi" w:hAnsi="Verdana"/>
          <w:sz w:val="23"/>
          <w:szCs w:val="23"/>
          <w:lang w:val="en-IN"/>
        </w:rPr>
        <w:t xml:space="preserve"> Gall Bladder, which makes it amply clear that there was pus in the Gall Bladder.  As the post-mortem report is not available with the hospital, nothing can be said about the actual cause of death - whether it was due to septicaemia or some other cause.  Also the hospital cannot comment on the discrepancies regarding the date of alleged detection of foreign body, alleged date of its removal (24.05.2019) and the alleged date of DD Entry(25.Q5.2019) made by the Police. As such, the allegation levelled in the complaints of Police and one given by Smt. </w:t>
      </w:r>
      <w:proofErr w:type="spellStart"/>
      <w:r w:rsidRPr="00A734CC">
        <w:rPr>
          <w:rFonts w:ascii="Verdana" w:eastAsiaTheme="minorHAnsi" w:hAnsi="Verdana"/>
          <w:sz w:val="23"/>
          <w:szCs w:val="23"/>
          <w:lang w:val="en-IN"/>
        </w:rPr>
        <w:t>Nirmala</w:t>
      </w:r>
      <w:proofErr w:type="spellEnd"/>
      <w:r w:rsidRPr="00A734CC">
        <w:rPr>
          <w:rFonts w:ascii="Verdana" w:eastAsiaTheme="minorHAnsi" w:hAnsi="Verdana"/>
          <w:sz w:val="23"/>
          <w:szCs w:val="23"/>
          <w:lang w:val="en-IN"/>
        </w:rPr>
        <w:t xml:space="preserve"> Devi (the mother of the patient) against the doctors of Sharma Medical Centre are denied, more so when there is no direct nexus between the surgery of </w:t>
      </w:r>
      <w:proofErr w:type="spellStart"/>
      <w:r w:rsidRPr="00A734CC">
        <w:rPr>
          <w:rFonts w:ascii="Verdana" w:eastAsiaTheme="minorHAnsi" w:hAnsi="Verdana"/>
          <w:sz w:val="23"/>
          <w:szCs w:val="23"/>
          <w:lang w:val="en-IN"/>
        </w:rPr>
        <w:t>Cholecystectomy</w:t>
      </w:r>
      <w:proofErr w:type="spellEnd"/>
      <w:r w:rsidRPr="00A734CC">
        <w:rPr>
          <w:rFonts w:ascii="Verdana" w:eastAsiaTheme="minorHAnsi" w:hAnsi="Verdana"/>
          <w:sz w:val="23"/>
          <w:szCs w:val="23"/>
          <w:lang w:val="en-IN"/>
        </w:rPr>
        <w:t xml:space="preserve"> performed on 21.05.2019 and the death of the patient which occurred on 02.06.2019, i.e., after 12 days of the date of surgery.  The complainant has lodged the complaint with the Delhi Medical Council for registration of a criminal case against the treating doctors of the </w:t>
      </w:r>
      <w:r w:rsidRPr="00A734CC">
        <w:rPr>
          <w:rFonts w:ascii="Verdana" w:eastAsiaTheme="minorHAnsi" w:hAnsi="Verdana"/>
          <w:sz w:val="23"/>
          <w:szCs w:val="23"/>
          <w:lang w:val="en-IN"/>
        </w:rPr>
        <w:lastRenderedPageBreak/>
        <w:t>hospital and since a credible opinion is required from experts of the subject for registering a criminal case/FIR against the doctors, the police has requested for the opinion to ascertain whether there is any medical negligence or otherwise.  A perusal of the complaint and the allegations made therein and the contents of letters of police and the OT notes of Sharma Hospital, as contained in the treatment record reveal that there is absolutely no medical negligence warranting any criminal action against the treating doctors of Sharma Medical Centre.  The complainant has wilfully hidden multiple documents from the complaint especially like that of High risk consent, wherein it has clearly been mentioned about the patients high risk condition, the procedure planned i.e. laparoscopy which may have to be converted to open procedure and also of the lack of ICU and ventilator setup in their own language.  The same consent has been signed both by the patient and his attendant yet they have failed to produce this important document which indicates their intent to mislead this honourable council and to try to malign my record of spotless practise of past 40 years.  He has recently undergone open heart surgery and have had associated post op complications and he has also been advised rest by his treating doctor yet he appearing before the honourable council to assure the Delhi Medical Council his stand as a qualified, skilled and respectable member of the fraternity and at the same time to assure the complainant of his due care not only to the patient when the patient was brought to him but also his attendants whom he would like to assure, that the deeply regretted death of their patient was not due to any negligence in the hands, of the doctors that they had trusted; but because of known complications.  It is therefore, most humbly prayed that the present complaint may kindly be dismissed and filed.</w:t>
      </w:r>
    </w:p>
    <w:p w:rsidR="004C41B2" w:rsidRPr="00A734CC" w:rsidRDefault="004C41B2" w:rsidP="004C41B2">
      <w:pPr>
        <w:pStyle w:val="NoSpacing"/>
        <w:rPr>
          <w:rFonts w:eastAsiaTheme="minorHAnsi"/>
        </w:rPr>
      </w:pPr>
    </w:p>
    <w:p w:rsidR="004C41B2" w:rsidRPr="00A734CC" w:rsidRDefault="004C41B2" w:rsidP="004C41B2">
      <w:pPr>
        <w:pStyle w:val="ListParagraph"/>
        <w:tabs>
          <w:tab w:val="left" w:pos="1560"/>
        </w:tabs>
        <w:spacing w:line="360" w:lineRule="auto"/>
        <w:ind w:left="0"/>
        <w:jc w:val="both"/>
        <w:rPr>
          <w:rFonts w:ascii="Verdana" w:eastAsiaTheme="minorHAnsi" w:hAnsi="Verdana"/>
          <w:sz w:val="23"/>
          <w:szCs w:val="23"/>
          <w:lang w:val="en-IN"/>
        </w:rPr>
      </w:pPr>
      <w:r w:rsidRPr="00A734CC">
        <w:rPr>
          <w:rFonts w:ascii="Verdana" w:hAnsi="Verdana"/>
          <w:sz w:val="23"/>
          <w:szCs w:val="23"/>
        </w:rPr>
        <w:t>Dr. Rama Sharma, Medial Superintendent, Sharma Medical Centre in her written statement averred that t</w:t>
      </w:r>
      <w:r w:rsidRPr="00A734CC">
        <w:rPr>
          <w:rFonts w:ascii="Verdana" w:eastAsiaTheme="minorHAnsi" w:hAnsi="Verdana"/>
          <w:sz w:val="23"/>
          <w:szCs w:val="23"/>
          <w:lang w:val="en-IN"/>
        </w:rPr>
        <w:t xml:space="preserve">he patient </w:t>
      </w:r>
      <w:proofErr w:type="spellStart"/>
      <w:r w:rsidRPr="00A734CC">
        <w:rPr>
          <w:rFonts w:ascii="Verdana" w:eastAsiaTheme="minorHAnsi" w:hAnsi="Verdana"/>
          <w:sz w:val="23"/>
          <w:szCs w:val="23"/>
          <w:lang w:val="en-IN"/>
        </w:rPr>
        <w:t>Rahul</w:t>
      </w:r>
      <w:proofErr w:type="spellEnd"/>
      <w:r w:rsidRPr="00A734CC">
        <w:rPr>
          <w:rFonts w:ascii="Verdana" w:eastAsiaTheme="minorHAnsi" w:hAnsi="Verdana"/>
          <w:sz w:val="23"/>
          <w:szCs w:val="23"/>
          <w:lang w:val="en-IN"/>
        </w:rPr>
        <w:t xml:space="preserve"> Kumar, Male/29 years, attended OPD of Sharma Medical Centre in the 1</w:t>
      </w:r>
      <w:r w:rsidRPr="00A734CC">
        <w:rPr>
          <w:rFonts w:ascii="Verdana" w:eastAsiaTheme="minorHAnsi" w:hAnsi="Verdana"/>
          <w:sz w:val="23"/>
          <w:szCs w:val="23"/>
          <w:vertAlign w:val="superscript"/>
          <w:lang w:val="en-IN"/>
        </w:rPr>
        <w:t>st</w:t>
      </w:r>
      <w:r w:rsidRPr="00A734CC">
        <w:rPr>
          <w:rFonts w:ascii="Verdana" w:eastAsiaTheme="minorHAnsi" w:hAnsi="Verdana"/>
          <w:sz w:val="23"/>
          <w:szCs w:val="23"/>
          <w:lang w:val="en-IN"/>
        </w:rPr>
        <w:t xml:space="preserve"> week of May, 2019 and as per the OPD record he attended OPD again on 16th of May at </w:t>
      </w:r>
      <w:r w:rsidRPr="00A734CC">
        <w:rPr>
          <w:rFonts w:ascii="Verdana" w:eastAsiaTheme="minorHAnsi" w:hAnsi="Verdana"/>
          <w:sz w:val="23"/>
          <w:szCs w:val="23"/>
          <w:lang w:val="en-IN"/>
        </w:rPr>
        <w:lastRenderedPageBreak/>
        <w:t xml:space="preserve">11.55 a.m.  Before that the patient had been attending government hospitals- mainly Hindu </w:t>
      </w:r>
      <w:proofErr w:type="spellStart"/>
      <w:r w:rsidRPr="00A734CC">
        <w:rPr>
          <w:rFonts w:ascii="Verdana" w:eastAsiaTheme="minorHAnsi" w:hAnsi="Verdana"/>
          <w:sz w:val="23"/>
          <w:szCs w:val="23"/>
          <w:lang w:val="en-IN"/>
        </w:rPr>
        <w:t>Rao</w:t>
      </w:r>
      <w:proofErr w:type="spellEnd"/>
      <w:r w:rsidRPr="00A734CC">
        <w:rPr>
          <w:rFonts w:ascii="Verdana" w:eastAsiaTheme="minorHAnsi" w:hAnsi="Verdana"/>
          <w:sz w:val="23"/>
          <w:szCs w:val="23"/>
          <w:lang w:val="en-IN"/>
        </w:rPr>
        <w:t xml:space="preserve"> Hospital and RML Hospital since April, 2019 for chronic </w:t>
      </w:r>
      <w:proofErr w:type="spellStart"/>
      <w:r w:rsidRPr="00A734CC">
        <w:rPr>
          <w:rFonts w:ascii="Verdana" w:eastAsiaTheme="minorHAnsi" w:hAnsi="Verdana"/>
          <w:sz w:val="23"/>
          <w:szCs w:val="23"/>
          <w:lang w:val="en-IN"/>
        </w:rPr>
        <w:t>cholecystitis</w:t>
      </w:r>
      <w:proofErr w:type="spellEnd"/>
      <w:r w:rsidRPr="00A734CC">
        <w:rPr>
          <w:rFonts w:ascii="Verdana" w:eastAsiaTheme="minorHAnsi" w:hAnsi="Verdana"/>
          <w:sz w:val="23"/>
          <w:szCs w:val="23"/>
          <w:lang w:val="en-IN"/>
        </w:rPr>
        <w:t xml:space="preserve"> with </w:t>
      </w:r>
      <w:proofErr w:type="spellStart"/>
      <w:r w:rsidRPr="00A734CC">
        <w:rPr>
          <w:rFonts w:ascii="Verdana" w:eastAsiaTheme="minorHAnsi" w:hAnsi="Verdana"/>
          <w:sz w:val="23"/>
          <w:szCs w:val="23"/>
          <w:lang w:val="en-IN"/>
        </w:rPr>
        <w:t>cholelithiasis</w:t>
      </w:r>
      <w:proofErr w:type="spellEnd"/>
      <w:r w:rsidRPr="00A734CC">
        <w:rPr>
          <w:rFonts w:ascii="Verdana" w:eastAsiaTheme="minorHAnsi" w:hAnsi="Verdana"/>
          <w:sz w:val="23"/>
          <w:szCs w:val="23"/>
          <w:lang w:val="en-IN"/>
        </w:rPr>
        <w:t xml:space="preserve"> with fever and vomiting off and on.  On 16.05.2019, the patient was seen by Dr. Suresh </w:t>
      </w:r>
      <w:proofErr w:type="spellStart"/>
      <w:r w:rsidRPr="00A734CC">
        <w:rPr>
          <w:rFonts w:ascii="Verdana" w:eastAsiaTheme="minorHAnsi" w:hAnsi="Verdana"/>
          <w:sz w:val="23"/>
          <w:szCs w:val="23"/>
          <w:lang w:val="en-IN"/>
        </w:rPr>
        <w:t>Abrol</w:t>
      </w:r>
      <w:proofErr w:type="spellEnd"/>
      <w:r w:rsidRPr="00A734CC">
        <w:rPr>
          <w:rFonts w:ascii="Verdana" w:eastAsiaTheme="minorHAnsi" w:hAnsi="Verdana"/>
          <w:sz w:val="23"/>
          <w:szCs w:val="23"/>
          <w:lang w:val="en-IN"/>
        </w:rPr>
        <w:t xml:space="preserve"> and advised surgery in a bigger institute, as the risk assessed was high and details regarding surgery, risks and complications associated with the surgery were duly explained by him in patient’s language.  The patient again visited Sharma Hospital in the evening of 20.05.2019 with complaint of severe pain abdomen, vomiting and fever and the patient was given symptomatic treatment and in view of his medical condition and assessed risks, the patient was once again advised to attend some bigger/higher medical centre/institution.  The patient returned to Sharma Hospital on the very next day, i.e., on 21.05.2019 when Dr. Suresh </w:t>
      </w:r>
      <w:proofErr w:type="spellStart"/>
      <w:r w:rsidRPr="00A734CC">
        <w:rPr>
          <w:rFonts w:ascii="Verdana" w:eastAsiaTheme="minorHAnsi" w:hAnsi="Verdana"/>
          <w:sz w:val="23"/>
          <w:szCs w:val="23"/>
          <w:lang w:val="en-IN"/>
        </w:rPr>
        <w:t>Abrol</w:t>
      </w:r>
      <w:proofErr w:type="spellEnd"/>
      <w:r w:rsidRPr="00A734CC">
        <w:rPr>
          <w:rFonts w:ascii="Verdana" w:eastAsiaTheme="minorHAnsi" w:hAnsi="Verdana"/>
          <w:sz w:val="23"/>
          <w:szCs w:val="23"/>
          <w:lang w:val="en-IN"/>
        </w:rPr>
        <w:t xml:space="preserve"> was requested to manage the patient.  Dr. Suresh </w:t>
      </w:r>
      <w:proofErr w:type="spellStart"/>
      <w:r w:rsidRPr="00A734CC">
        <w:rPr>
          <w:rFonts w:ascii="Verdana" w:eastAsiaTheme="minorHAnsi" w:hAnsi="Verdana"/>
          <w:sz w:val="23"/>
          <w:szCs w:val="23"/>
          <w:lang w:val="en-IN"/>
        </w:rPr>
        <w:t>Abrol</w:t>
      </w:r>
      <w:proofErr w:type="spellEnd"/>
      <w:r w:rsidRPr="00A734CC">
        <w:rPr>
          <w:rFonts w:ascii="Verdana" w:eastAsiaTheme="minorHAnsi" w:hAnsi="Verdana"/>
          <w:sz w:val="23"/>
          <w:szCs w:val="23"/>
          <w:lang w:val="en-IN"/>
        </w:rPr>
        <w:t xml:space="preserve"> again explained to the patient and his attendants/family members (Brother, wife and cousin) about the high risk involved in the surgery.  The patient’s party told that the patient </w:t>
      </w:r>
      <w:proofErr w:type="spellStart"/>
      <w:r w:rsidRPr="00A734CC">
        <w:rPr>
          <w:rFonts w:ascii="Verdana" w:eastAsiaTheme="minorHAnsi" w:hAnsi="Verdana"/>
          <w:sz w:val="23"/>
          <w:szCs w:val="23"/>
          <w:lang w:val="en-IN"/>
        </w:rPr>
        <w:t>Rahul</w:t>
      </w:r>
      <w:proofErr w:type="spellEnd"/>
      <w:r w:rsidRPr="00A734CC">
        <w:rPr>
          <w:rFonts w:ascii="Verdana" w:eastAsiaTheme="minorHAnsi" w:hAnsi="Verdana"/>
          <w:sz w:val="23"/>
          <w:szCs w:val="23"/>
          <w:lang w:val="en-IN"/>
        </w:rPr>
        <w:t xml:space="preserve"> had been suffering from acute pain, but the government hospital had given date for surgery at a quite late and not before the 20</w:t>
      </w:r>
      <w:r w:rsidRPr="00A734CC">
        <w:rPr>
          <w:rFonts w:ascii="Verdana" w:eastAsiaTheme="minorHAnsi" w:hAnsi="Verdana"/>
          <w:sz w:val="23"/>
          <w:szCs w:val="23"/>
          <w:vertAlign w:val="superscript"/>
          <w:lang w:val="en-IN"/>
        </w:rPr>
        <w:t>th</w:t>
      </w:r>
      <w:r w:rsidRPr="00A734CC">
        <w:rPr>
          <w:rFonts w:ascii="Verdana" w:eastAsiaTheme="minorHAnsi" w:hAnsi="Verdana"/>
          <w:sz w:val="23"/>
          <w:szCs w:val="23"/>
          <w:lang w:val="en-IN"/>
        </w:rPr>
        <w:t xml:space="preserve"> July, 2019 and, therefore, the surgery should be done in Sharma Hospital without any delay.  The patient was diagnosed as a case of </w:t>
      </w:r>
      <w:proofErr w:type="spellStart"/>
      <w:r w:rsidRPr="00A734CC">
        <w:rPr>
          <w:rFonts w:ascii="Verdana" w:eastAsiaTheme="minorHAnsi" w:hAnsi="Verdana"/>
          <w:sz w:val="23"/>
          <w:szCs w:val="23"/>
          <w:lang w:val="en-IN"/>
        </w:rPr>
        <w:t>c</w:t>
      </w:r>
      <w:r w:rsidRPr="00A734CC">
        <w:rPr>
          <w:rFonts w:ascii="Verdana" w:eastAsiaTheme="minorHAnsi" w:hAnsi="Verdana"/>
          <w:iCs/>
          <w:sz w:val="23"/>
          <w:szCs w:val="23"/>
          <w:lang w:val="en-IN"/>
        </w:rPr>
        <w:t>holelithiasis</w:t>
      </w:r>
      <w:proofErr w:type="spellEnd"/>
      <w:r w:rsidRPr="00A734CC">
        <w:rPr>
          <w:rFonts w:ascii="Verdana" w:eastAsiaTheme="minorHAnsi" w:hAnsi="Verdana"/>
          <w:iCs/>
          <w:sz w:val="23"/>
          <w:szCs w:val="23"/>
          <w:lang w:val="en-IN"/>
        </w:rPr>
        <w:t xml:space="preserve"> with Chronic </w:t>
      </w:r>
      <w:proofErr w:type="spellStart"/>
      <w:r w:rsidRPr="00A734CC">
        <w:rPr>
          <w:rFonts w:ascii="Verdana" w:eastAsiaTheme="minorHAnsi" w:hAnsi="Verdana"/>
          <w:iCs/>
          <w:sz w:val="23"/>
          <w:szCs w:val="23"/>
          <w:lang w:val="en-IN"/>
        </w:rPr>
        <w:t>Cholecystitis</w:t>
      </w:r>
      <w:proofErr w:type="spellEnd"/>
      <w:r w:rsidRPr="00A734CC">
        <w:rPr>
          <w:rFonts w:ascii="Verdana" w:eastAsiaTheme="minorHAnsi" w:hAnsi="Verdana"/>
          <w:iCs/>
          <w:sz w:val="23"/>
          <w:szCs w:val="23"/>
          <w:lang w:val="en-IN"/>
        </w:rPr>
        <w:t xml:space="preserve"> with </w:t>
      </w:r>
      <w:proofErr w:type="spellStart"/>
      <w:r w:rsidRPr="00A734CC">
        <w:rPr>
          <w:rFonts w:ascii="Verdana" w:eastAsiaTheme="minorHAnsi" w:hAnsi="Verdana"/>
          <w:iCs/>
          <w:sz w:val="23"/>
          <w:szCs w:val="23"/>
          <w:lang w:val="en-IN"/>
        </w:rPr>
        <w:t>Empyema</w:t>
      </w:r>
      <w:proofErr w:type="spellEnd"/>
      <w:r w:rsidRPr="00A734CC">
        <w:rPr>
          <w:rFonts w:ascii="Verdana" w:eastAsiaTheme="minorHAnsi" w:hAnsi="Verdana"/>
          <w:iCs/>
          <w:sz w:val="23"/>
          <w:szCs w:val="23"/>
          <w:lang w:val="en-IN"/>
        </w:rPr>
        <w:t xml:space="preserve"> Gall Bladder.  </w:t>
      </w:r>
      <w:r w:rsidRPr="00A734CC">
        <w:rPr>
          <w:rFonts w:ascii="Verdana" w:eastAsiaTheme="minorHAnsi" w:hAnsi="Verdana"/>
          <w:sz w:val="23"/>
          <w:szCs w:val="23"/>
          <w:lang w:val="en-IN"/>
        </w:rPr>
        <w:t xml:space="preserve">A well informed consent for high risk was also taken for </w:t>
      </w:r>
      <w:proofErr w:type="spellStart"/>
      <w:r w:rsidRPr="00A734CC">
        <w:rPr>
          <w:rFonts w:ascii="Verdana" w:eastAsiaTheme="minorHAnsi" w:hAnsi="Verdana"/>
          <w:sz w:val="23"/>
          <w:szCs w:val="23"/>
          <w:lang w:val="en-IN"/>
        </w:rPr>
        <w:t>Cholecystectomy</w:t>
      </w:r>
      <w:proofErr w:type="spellEnd"/>
      <w:r w:rsidRPr="00A734CC">
        <w:rPr>
          <w:rFonts w:ascii="Verdana" w:eastAsiaTheme="minorHAnsi" w:hAnsi="Verdana"/>
          <w:sz w:val="23"/>
          <w:szCs w:val="23"/>
          <w:lang w:val="en-IN"/>
        </w:rPr>
        <w:t xml:space="preserve"> and the surgery planned was laparoscopic </w:t>
      </w:r>
      <w:proofErr w:type="spellStart"/>
      <w:r w:rsidRPr="00A734CC">
        <w:rPr>
          <w:rFonts w:ascii="Verdana" w:eastAsiaTheme="minorHAnsi" w:hAnsi="Verdana"/>
          <w:sz w:val="23"/>
          <w:szCs w:val="23"/>
          <w:lang w:val="en-IN"/>
        </w:rPr>
        <w:t>cholecystectomy</w:t>
      </w:r>
      <w:proofErr w:type="spellEnd"/>
      <w:r w:rsidRPr="00A734CC">
        <w:rPr>
          <w:rFonts w:ascii="Verdana" w:eastAsiaTheme="minorHAnsi" w:hAnsi="Verdana"/>
          <w:sz w:val="23"/>
          <w:szCs w:val="23"/>
          <w:lang w:val="en-IN"/>
        </w:rPr>
        <w:t xml:space="preserve">, but if required the same could be converted into </w:t>
      </w:r>
      <w:proofErr w:type="spellStart"/>
      <w:r w:rsidRPr="00A734CC">
        <w:rPr>
          <w:rFonts w:ascii="Verdana" w:eastAsiaTheme="minorHAnsi" w:hAnsi="Verdana"/>
          <w:sz w:val="23"/>
          <w:szCs w:val="23"/>
          <w:lang w:val="en-IN"/>
        </w:rPr>
        <w:t>laparotomy</w:t>
      </w:r>
      <w:proofErr w:type="spellEnd"/>
      <w:r w:rsidRPr="00A734CC">
        <w:rPr>
          <w:rFonts w:ascii="Verdana" w:eastAsiaTheme="minorHAnsi" w:hAnsi="Verdana"/>
          <w:sz w:val="23"/>
          <w:szCs w:val="23"/>
          <w:lang w:val="en-IN"/>
        </w:rPr>
        <w:t xml:space="preserve"> </w:t>
      </w:r>
      <w:proofErr w:type="spellStart"/>
      <w:r w:rsidRPr="00A734CC">
        <w:rPr>
          <w:rFonts w:ascii="Verdana" w:eastAsiaTheme="minorHAnsi" w:hAnsi="Verdana"/>
          <w:sz w:val="23"/>
          <w:szCs w:val="23"/>
          <w:lang w:val="en-IN"/>
        </w:rPr>
        <w:t>cholecystectomy</w:t>
      </w:r>
      <w:proofErr w:type="spellEnd"/>
      <w:r w:rsidRPr="00A734CC">
        <w:rPr>
          <w:rFonts w:ascii="Verdana" w:eastAsiaTheme="minorHAnsi" w:hAnsi="Verdana"/>
          <w:sz w:val="23"/>
          <w:szCs w:val="23"/>
          <w:lang w:val="en-IN"/>
        </w:rPr>
        <w:t xml:space="preserve">.  It was specifically explained by Dr. Suresh </w:t>
      </w:r>
      <w:proofErr w:type="spellStart"/>
      <w:r w:rsidRPr="00A734CC">
        <w:rPr>
          <w:rFonts w:ascii="Verdana" w:eastAsiaTheme="minorHAnsi" w:hAnsi="Verdana"/>
          <w:sz w:val="23"/>
          <w:szCs w:val="23"/>
          <w:lang w:val="en-IN"/>
        </w:rPr>
        <w:t>Abrol</w:t>
      </w:r>
      <w:proofErr w:type="spellEnd"/>
      <w:r w:rsidRPr="00A734CC">
        <w:rPr>
          <w:rFonts w:ascii="Verdana" w:eastAsiaTheme="minorHAnsi" w:hAnsi="Verdana"/>
          <w:sz w:val="23"/>
          <w:szCs w:val="23"/>
          <w:lang w:val="en-IN"/>
        </w:rPr>
        <w:t xml:space="preserve"> to the patient party that the facilities of ICU and ventilator were not available in Sharma Hospital.  It was further explained that in case of emergency, the patient might require shifting from Sharma Hospital to other hospital.  After knowing all these facts, the patient party insisted for surgery and signed the well informed High Risk Consent.  The mother of the patient told that the patient </w:t>
      </w:r>
      <w:proofErr w:type="spellStart"/>
      <w:r w:rsidRPr="00A734CC">
        <w:rPr>
          <w:rFonts w:ascii="Verdana" w:eastAsiaTheme="minorHAnsi" w:hAnsi="Verdana"/>
          <w:sz w:val="23"/>
          <w:szCs w:val="23"/>
          <w:lang w:val="en-IN"/>
        </w:rPr>
        <w:t>Rahul</w:t>
      </w:r>
      <w:proofErr w:type="spellEnd"/>
      <w:r w:rsidRPr="00A734CC">
        <w:rPr>
          <w:rFonts w:ascii="Verdana" w:eastAsiaTheme="minorHAnsi" w:hAnsi="Verdana"/>
          <w:sz w:val="23"/>
          <w:szCs w:val="23"/>
          <w:lang w:val="en-IN"/>
        </w:rPr>
        <w:t xml:space="preserve"> was jobless and his wife was doing some private job and his mother had some rental income.  Since the patient was not getting any early date in a </w:t>
      </w:r>
      <w:r w:rsidRPr="00A734CC">
        <w:rPr>
          <w:rFonts w:ascii="Verdana" w:eastAsiaTheme="minorHAnsi" w:hAnsi="Verdana"/>
          <w:sz w:val="23"/>
          <w:szCs w:val="23"/>
          <w:lang w:val="en-IN"/>
        </w:rPr>
        <w:lastRenderedPageBreak/>
        <w:t xml:space="preserve">government Hospital before 20.07.2019, and the patient party lacked resources to pay hefty bills of big private hospitals, the patient was taken up for surgery on compassionate grounds after explaining risks/complications involved and the available facilities in the hospital.  All requisite tests/investigations were got done and pre-Anaesthetic check-up was done and only after getting consent, the patient was taken up for surgery of </w:t>
      </w:r>
      <w:proofErr w:type="spellStart"/>
      <w:r w:rsidRPr="00A734CC">
        <w:rPr>
          <w:rFonts w:ascii="Verdana" w:eastAsiaTheme="minorHAnsi" w:hAnsi="Verdana"/>
          <w:sz w:val="23"/>
          <w:szCs w:val="23"/>
          <w:lang w:val="en-IN"/>
        </w:rPr>
        <w:t>cholecystectomy</w:t>
      </w:r>
      <w:proofErr w:type="spellEnd"/>
      <w:r w:rsidRPr="00A734CC">
        <w:rPr>
          <w:rFonts w:ascii="Verdana" w:eastAsiaTheme="minorHAnsi" w:hAnsi="Verdana"/>
          <w:sz w:val="23"/>
          <w:szCs w:val="23"/>
          <w:lang w:val="en-IN"/>
        </w:rPr>
        <w:t xml:space="preserve"> at 5.00 p.m. on 21.05.2019. The patient underwent exploratory laparoscopy which was later converted to conventional </w:t>
      </w:r>
      <w:proofErr w:type="spellStart"/>
      <w:r w:rsidRPr="00A734CC">
        <w:rPr>
          <w:rFonts w:ascii="Verdana" w:eastAsiaTheme="minorHAnsi" w:hAnsi="Verdana"/>
          <w:sz w:val="23"/>
          <w:szCs w:val="23"/>
          <w:lang w:val="en-IN"/>
        </w:rPr>
        <w:t>Laparotomy</w:t>
      </w:r>
      <w:proofErr w:type="spellEnd"/>
      <w:r w:rsidRPr="00A734CC">
        <w:rPr>
          <w:rFonts w:ascii="Verdana" w:eastAsiaTheme="minorHAnsi" w:hAnsi="Verdana"/>
          <w:sz w:val="23"/>
          <w:szCs w:val="23"/>
          <w:lang w:val="en-IN"/>
        </w:rPr>
        <w:t xml:space="preserve"> due to excessive bleeding during laparoscopy and the surgery was successfully completed.  </w:t>
      </w:r>
      <w:proofErr w:type="spellStart"/>
      <w:r w:rsidRPr="00A734CC">
        <w:rPr>
          <w:rFonts w:ascii="Verdana" w:eastAsiaTheme="minorHAnsi" w:hAnsi="Verdana"/>
          <w:sz w:val="23"/>
          <w:szCs w:val="23"/>
          <w:lang w:val="en-IN"/>
        </w:rPr>
        <w:t>Cholecystectomy</w:t>
      </w:r>
      <w:proofErr w:type="spellEnd"/>
      <w:r w:rsidRPr="00A734CC">
        <w:rPr>
          <w:rFonts w:ascii="Verdana" w:eastAsiaTheme="minorHAnsi" w:hAnsi="Verdana"/>
          <w:sz w:val="23"/>
          <w:szCs w:val="23"/>
          <w:lang w:val="en-IN"/>
        </w:rPr>
        <w:t xml:space="preserve"> was done and the gall bladder and stones were removed by Dr. Suresh </w:t>
      </w:r>
      <w:proofErr w:type="spellStart"/>
      <w:r w:rsidRPr="00A734CC">
        <w:rPr>
          <w:rFonts w:ascii="Verdana" w:eastAsiaTheme="minorHAnsi" w:hAnsi="Verdana"/>
          <w:sz w:val="23"/>
          <w:szCs w:val="23"/>
          <w:lang w:val="en-IN"/>
        </w:rPr>
        <w:t>Abrol</w:t>
      </w:r>
      <w:proofErr w:type="spellEnd"/>
      <w:r w:rsidRPr="00A734CC">
        <w:rPr>
          <w:rFonts w:ascii="Verdana" w:eastAsiaTheme="minorHAnsi" w:hAnsi="Verdana"/>
          <w:sz w:val="23"/>
          <w:szCs w:val="23"/>
          <w:lang w:val="en-IN"/>
        </w:rPr>
        <w:t xml:space="preserve"> (Surgeon) assisted by Assistant surgeon Dr R. Sharma and anaesthesia was given by Dr. Deepak and Senior Nurse </w:t>
      </w:r>
      <w:proofErr w:type="spellStart"/>
      <w:r w:rsidRPr="00A734CC">
        <w:rPr>
          <w:rFonts w:ascii="Verdana" w:eastAsiaTheme="minorHAnsi" w:hAnsi="Verdana"/>
          <w:sz w:val="23"/>
          <w:szCs w:val="23"/>
          <w:lang w:val="en-IN"/>
        </w:rPr>
        <w:t>Geeta</w:t>
      </w:r>
      <w:proofErr w:type="spellEnd"/>
      <w:r w:rsidRPr="00A734CC">
        <w:rPr>
          <w:rFonts w:ascii="Verdana" w:eastAsiaTheme="minorHAnsi" w:hAnsi="Verdana"/>
          <w:sz w:val="23"/>
          <w:szCs w:val="23"/>
          <w:lang w:val="en-IN"/>
        </w:rPr>
        <w:t xml:space="preserve"> sister was associated with the surgery.  The abdomen was explored and in the findings, there were dense adhesions between gall bladder and other parts (duodenum, colon etc) and on </w:t>
      </w:r>
      <w:proofErr w:type="spellStart"/>
      <w:r w:rsidRPr="00A734CC">
        <w:rPr>
          <w:rFonts w:ascii="Verdana" w:eastAsiaTheme="minorHAnsi" w:hAnsi="Verdana"/>
          <w:sz w:val="23"/>
          <w:szCs w:val="23"/>
          <w:lang w:val="en-IN"/>
        </w:rPr>
        <w:t>lysis</w:t>
      </w:r>
      <w:proofErr w:type="spellEnd"/>
      <w:r w:rsidRPr="00A734CC">
        <w:rPr>
          <w:rFonts w:ascii="Verdana" w:eastAsiaTheme="minorHAnsi" w:hAnsi="Verdana"/>
          <w:sz w:val="23"/>
          <w:szCs w:val="23"/>
          <w:lang w:val="en-IN"/>
        </w:rPr>
        <w:t xml:space="preserve"> of adhesions, there was </w:t>
      </w:r>
      <w:proofErr w:type="spellStart"/>
      <w:r w:rsidRPr="00A734CC">
        <w:rPr>
          <w:rFonts w:ascii="Verdana" w:eastAsiaTheme="minorHAnsi" w:hAnsi="Verdana"/>
          <w:sz w:val="23"/>
          <w:szCs w:val="23"/>
          <w:lang w:val="en-IN"/>
        </w:rPr>
        <w:t>pericholecystic</w:t>
      </w:r>
      <w:proofErr w:type="spellEnd"/>
      <w:r w:rsidRPr="00A734CC">
        <w:rPr>
          <w:rFonts w:ascii="Verdana" w:eastAsiaTheme="minorHAnsi" w:hAnsi="Verdana"/>
          <w:sz w:val="23"/>
          <w:szCs w:val="23"/>
          <w:lang w:val="en-IN"/>
        </w:rPr>
        <w:t xml:space="preserve"> purulent discharge, which was sucked out.  Thickened oedematous intensely inflamed gall bladder with frozen </w:t>
      </w:r>
      <w:proofErr w:type="spellStart"/>
      <w:r w:rsidRPr="00A734CC">
        <w:rPr>
          <w:rFonts w:ascii="Verdana" w:eastAsiaTheme="minorHAnsi" w:hAnsi="Verdana"/>
          <w:sz w:val="23"/>
          <w:szCs w:val="23"/>
          <w:lang w:val="en-IN"/>
        </w:rPr>
        <w:t>Callot's</w:t>
      </w:r>
      <w:proofErr w:type="spellEnd"/>
      <w:r w:rsidRPr="00A734CC">
        <w:rPr>
          <w:rFonts w:ascii="Verdana" w:eastAsiaTheme="minorHAnsi" w:hAnsi="Verdana"/>
          <w:sz w:val="23"/>
          <w:szCs w:val="23"/>
          <w:lang w:val="en-IN"/>
        </w:rPr>
        <w:t xml:space="preserve"> Triangle.  After </w:t>
      </w:r>
      <w:proofErr w:type="spellStart"/>
      <w:r w:rsidRPr="00A734CC">
        <w:rPr>
          <w:rFonts w:ascii="Verdana" w:eastAsiaTheme="minorHAnsi" w:hAnsi="Verdana"/>
          <w:sz w:val="23"/>
          <w:szCs w:val="23"/>
          <w:lang w:val="en-IN"/>
        </w:rPr>
        <w:t>lysis</w:t>
      </w:r>
      <w:proofErr w:type="spellEnd"/>
      <w:r w:rsidRPr="00A734CC">
        <w:rPr>
          <w:rFonts w:ascii="Verdana" w:eastAsiaTheme="minorHAnsi" w:hAnsi="Verdana"/>
          <w:sz w:val="23"/>
          <w:szCs w:val="23"/>
          <w:lang w:val="en-IN"/>
        </w:rPr>
        <w:t xml:space="preserve"> of adhesions, cystic duct was dissected with great difficulty, clip </w:t>
      </w:r>
      <w:proofErr w:type="spellStart"/>
      <w:r w:rsidRPr="00A734CC">
        <w:rPr>
          <w:rFonts w:ascii="Verdana" w:eastAsiaTheme="minorHAnsi" w:hAnsi="Verdana"/>
          <w:sz w:val="23"/>
          <w:szCs w:val="23"/>
          <w:lang w:val="en-IN"/>
        </w:rPr>
        <w:t>ligated</w:t>
      </w:r>
      <w:proofErr w:type="spellEnd"/>
      <w:r w:rsidRPr="00A734CC">
        <w:rPr>
          <w:rFonts w:ascii="Verdana" w:eastAsiaTheme="minorHAnsi" w:hAnsi="Verdana"/>
          <w:sz w:val="23"/>
          <w:szCs w:val="23"/>
          <w:lang w:val="en-IN"/>
        </w:rPr>
        <w:t xml:space="preserve">.  Further, dissection was hampered by spontaneous torrential bleeding. Laparoscopy was abandoned and abdomen was opened by right sub costal incision.  Bleeding vessel was identified and repaired after </w:t>
      </w:r>
      <w:proofErr w:type="spellStart"/>
      <w:r w:rsidRPr="00A734CC">
        <w:rPr>
          <w:rFonts w:ascii="Verdana" w:eastAsiaTheme="minorHAnsi" w:hAnsi="Verdana"/>
          <w:sz w:val="23"/>
          <w:szCs w:val="23"/>
          <w:lang w:val="en-IN"/>
        </w:rPr>
        <w:t>pringle</w:t>
      </w:r>
      <w:proofErr w:type="spellEnd"/>
      <w:r w:rsidRPr="00A734CC">
        <w:rPr>
          <w:rFonts w:ascii="Verdana" w:eastAsiaTheme="minorHAnsi" w:hAnsi="Verdana"/>
          <w:sz w:val="23"/>
          <w:szCs w:val="23"/>
          <w:lang w:val="en-IN"/>
        </w:rPr>
        <w:t xml:space="preserve"> manoeuvre and area was packed. The Cystic duct was transfixed </w:t>
      </w:r>
      <w:proofErr w:type="spellStart"/>
      <w:r w:rsidRPr="00A734CC">
        <w:rPr>
          <w:rFonts w:ascii="Verdana" w:eastAsiaTheme="minorHAnsi" w:hAnsi="Verdana"/>
          <w:sz w:val="23"/>
          <w:szCs w:val="23"/>
          <w:lang w:val="en-IN"/>
        </w:rPr>
        <w:t>ligated</w:t>
      </w:r>
      <w:proofErr w:type="spellEnd"/>
      <w:r w:rsidRPr="00A734CC">
        <w:rPr>
          <w:rFonts w:ascii="Verdana" w:eastAsiaTheme="minorHAnsi" w:hAnsi="Verdana"/>
          <w:sz w:val="23"/>
          <w:szCs w:val="23"/>
          <w:lang w:val="en-IN"/>
        </w:rPr>
        <w:t xml:space="preserve">.  The gall bladder was densely adherent to gall bladder </w:t>
      </w:r>
      <w:proofErr w:type="spellStart"/>
      <w:r w:rsidRPr="00A734CC">
        <w:rPr>
          <w:rFonts w:ascii="Verdana" w:eastAsiaTheme="minorHAnsi" w:hAnsi="Verdana"/>
          <w:sz w:val="23"/>
          <w:szCs w:val="23"/>
          <w:lang w:val="en-IN"/>
        </w:rPr>
        <w:t>fossa</w:t>
      </w:r>
      <w:proofErr w:type="spellEnd"/>
      <w:r w:rsidRPr="00A734CC">
        <w:rPr>
          <w:rFonts w:ascii="Verdana" w:eastAsiaTheme="minorHAnsi" w:hAnsi="Verdana"/>
          <w:sz w:val="23"/>
          <w:szCs w:val="23"/>
          <w:lang w:val="en-IN"/>
        </w:rPr>
        <w:t xml:space="preserve">. The </w:t>
      </w:r>
      <w:proofErr w:type="spellStart"/>
      <w:r w:rsidRPr="00A734CC">
        <w:rPr>
          <w:rFonts w:ascii="Verdana" w:eastAsiaTheme="minorHAnsi" w:hAnsi="Verdana"/>
          <w:sz w:val="23"/>
          <w:szCs w:val="23"/>
          <w:lang w:val="en-IN"/>
        </w:rPr>
        <w:t>serosal</w:t>
      </w:r>
      <w:proofErr w:type="spellEnd"/>
      <w:r w:rsidRPr="00A734CC">
        <w:rPr>
          <w:rFonts w:ascii="Verdana" w:eastAsiaTheme="minorHAnsi" w:hAnsi="Verdana"/>
          <w:sz w:val="23"/>
          <w:szCs w:val="23"/>
          <w:lang w:val="en-IN"/>
        </w:rPr>
        <w:t xml:space="preserve"> part of gall bladder was removed in small pieces and the posterior mucosa (in the gall bladder bed) was fulgurated.  There was </w:t>
      </w:r>
      <w:proofErr w:type="spellStart"/>
      <w:r w:rsidRPr="00A734CC">
        <w:rPr>
          <w:rFonts w:ascii="Verdana" w:eastAsiaTheme="minorHAnsi" w:hAnsi="Verdana"/>
          <w:sz w:val="23"/>
          <w:szCs w:val="23"/>
          <w:lang w:val="en-IN"/>
        </w:rPr>
        <w:t>serosal</w:t>
      </w:r>
      <w:proofErr w:type="spellEnd"/>
      <w:r w:rsidRPr="00A734CC">
        <w:rPr>
          <w:rFonts w:ascii="Verdana" w:eastAsiaTheme="minorHAnsi" w:hAnsi="Verdana"/>
          <w:sz w:val="23"/>
          <w:szCs w:val="23"/>
          <w:lang w:val="en-IN"/>
        </w:rPr>
        <w:t xml:space="preserve"> tear of duodenum which was repaired by </w:t>
      </w:r>
      <w:proofErr w:type="spellStart"/>
      <w:r w:rsidRPr="00A734CC">
        <w:rPr>
          <w:rFonts w:ascii="Verdana" w:eastAsiaTheme="minorHAnsi" w:hAnsi="Verdana"/>
          <w:sz w:val="23"/>
          <w:szCs w:val="23"/>
          <w:lang w:val="en-IN"/>
        </w:rPr>
        <w:t>Vicryl</w:t>
      </w:r>
      <w:proofErr w:type="spellEnd"/>
      <w:r w:rsidRPr="00A734CC">
        <w:rPr>
          <w:rFonts w:ascii="Verdana" w:eastAsiaTheme="minorHAnsi" w:hAnsi="Verdana"/>
          <w:sz w:val="23"/>
          <w:szCs w:val="23"/>
          <w:lang w:val="en-IN"/>
        </w:rPr>
        <w:t xml:space="preserve"> 3 </w:t>
      </w:r>
      <w:proofErr w:type="spellStart"/>
      <w:r w:rsidRPr="00A734CC">
        <w:rPr>
          <w:rFonts w:ascii="Verdana" w:eastAsiaTheme="minorHAnsi" w:hAnsi="Verdana"/>
          <w:sz w:val="23"/>
          <w:szCs w:val="23"/>
          <w:lang w:val="en-IN"/>
        </w:rPr>
        <w:t>o.Sponge</w:t>
      </w:r>
      <w:proofErr w:type="spellEnd"/>
      <w:r w:rsidRPr="00A734CC">
        <w:rPr>
          <w:rFonts w:ascii="Verdana" w:eastAsiaTheme="minorHAnsi" w:hAnsi="Verdana"/>
          <w:sz w:val="23"/>
          <w:szCs w:val="23"/>
          <w:lang w:val="en-IN"/>
        </w:rPr>
        <w:t xml:space="preserve"> count taken and abdomen was closed in layers after leaving a tube.  in the gall bladder bed.  The details are written in the OT Notes.  After proper grouping and cross matching, 2 units of P.R.B.C, were prescribed post operatively. Other medication was given as mentioned in the case sheet of the patient.  On 2</w:t>
      </w:r>
      <w:r w:rsidRPr="00A734CC">
        <w:rPr>
          <w:rFonts w:ascii="Verdana" w:eastAsiaTheme="minorHAnsi" w:hAnsi="Verdana"/>
          <w:sz w:val="23"/>
          <w:szCs w:val="23"/>
          <w:vertAlign w:val="superscript"/>
          <w:lang w:val="en-IN"/>
        </w:rPr>
        <w:t>nd</w:t>
      </w:r>
      <w:r w:rsidRPr="00A734CC">
        <w:rPr>
          <w:rFonts w:ascii="Verdana" w:eastAsiaTheme="minorHAnsi" w:hAnsi="Verdana"/>
          <w:sz w:val="23"/>
          <w:szCs w:val="23"/>
          <w:lang w:val="en-IN"/>
        </w:rPr>
        <w:t xml:space="preserve"> post operative day, i.e., 23.05.2019, mild </w:t>
      </w:r>
      <w:proofErr w:type="spellStart"/>
      <w:r w:rsidRPr="00A734CC">
        <w:rPr>
          <w:rFonts w:ascii="Verdana" w:eastAsiaTheme="minorHAnsi" w:hAnsi="Verdana"/>
          <w:sz w:val="23"/>
          <w:szCs w:val="23"/>
          <w:lang w:val="en-IN"/>
        </w:rPr>
        <w:t>icterus</w:t>
      </w:r>
      <w:proofErr w:type="spellEnd"/>
      <w:r w:rsidRPr="00A734CC">
        <w:rPr>
          <w:rFonts w:ascii="Verdana" w:eastAsiaTheme="minorHAnsi" w:hAnsi="Verdana"/>
          <w:sz w:val="23"/>
          <w:szCs w:val="23"/>
          <w:lang w:val="en-IN"/>
        </w:rPr>
        <w:t xml:space="preserve"> with </w:t>
      </w:r>
      <w:proofErr w:type="spellStart"/>
      <w:r w:rsidRPr="00A734CC">
        <w:rPr>
          <w:rFonts w:ascii="Verdana" w:eastAsiaTheme="minorHAnsi" w:hAnsi="Verdana"/>
          <w:sz w:val="23"/>
          <w:szCs w:val="23"/>
          <w:lang w:val="en-IN"/>
        </w:rPr>
        <w:t>oliguria</w:t>
      </w:r>
      <w:proofErr w:type="spellEnd"/>
      <w:r w:rsidRPr="00A734CC">
        <w:rPr>
          <w:rFonts w:ascii="Verdana" w:eastAsiaTheme="minorHAnsi" w:hAnsi="Verdana"/>
          <w:sz w:val="23"/>
          <w:szCs w:val="23"/>
          <w:lang w:val="en-IN"/>
        </w:rPr>
        <w:t xml:space="preserve"> warranted shifting of the patient to a higher medical centre and </w:t>
      </w:r>
      <w:r w:rsidRPr="00A734CC">
        <w:rPr>
          <w:rFonts w:ascii="Verdana" w:eastAsiaTheme="minorHAnsi" w:hAnsi="Verdana"/>
          <w:sz w:val="23"/>
          <w:szCs w:val="23"/>
          <w:lang w:val="en-IN"/>
        </w:rPr>
        <w:lastRenderedPageBreak/>
        <w:t xml:space="preserve">the patient was, therefore, after explaining to the patient and his attendants, was shifted at 6.10 pm from Sharma Medical Centre firstly to RML Hospital, where he was refused admission for lack of services and then to Maharaja </w:t>
      </w:r>
      <w:proofErr w:type="spellStart"/>
      <w:r w:rsidRPr="00A734CC">
        <w:rPr>
          <w:rFonts w:ascii="Verdana" w:eastAsiaTheme="minorHAnsi" w:hAnsi="Verdana"/>
          <w:sz w:val="23"/>
          <w:szCs w:val="23"/>
          <w:lang w:val="en-IN"/>
        </w:rPr>
        <w:t>Agrasen</w:t>
      </w:r>
      <w:proofErr w:type="spellEnd"/>
      <w:r w:rsidRPr="00A734CC">
        <w:rPr>
          <w:rFonts w:ascii="Verdana" w:eastAsiaTheme="minorHAnsi" w:hAnsi="Verdana"/>
          <w:sz w:val="23"/>
          <w:szCs w:val="23"/>
          <w:lang w:val="en-IN"/>
        </w:rPr>
        <w:t xml:space="preserve"> </w:t>
      </w:r>
      <w:proofErr w:type="spellStart"/>
      <w:r w:rsidRPr="00A734CC">
        <w:rPr>
          <w:rFonts w:ascii="Verdana" w:eastAsiaTheme="minorHAnsi" w:hAnsi="Verdana"/>
          <w:sz w:val="23"/>
          <w:szCs w:val="23"/>
          <w:lang w:val="en-IN"/>
        </w:rPr>
        <w:t>Hespital</w:t>
      </w:r>
      <w:proofErr w:type="spellEnd"/>
      <w:r w:rsidRPr="00A734CC">
        <w:rPr>
          <w:rFonts w:ascii="Verdana" w:eastAsiaTheme="minorHAnsi" w:hAnsi="Verdana"/>
          <w:sz w:val="23"/>
          <w:szCs w:val="23"/>
          <w:lang w:val="en-IN"/>
        </w:rPr>
        <w:t xml:space="preserve">, Punjabi </w:t>
      </w:r>
      <w:proofErr w:type="spellStart"/>
      <w:r w:rsidRPr="00A734CC">
        <w:rPr>
          <w:rFonts w:ascii="Verdana" w:eastAsiaTheme="minorHAnsi" w:hAnsi="Verdana"/>
          <w:sz w:val="23"/>
          <w:szCs w:val="23"/>
          <w:lang w:val="en-IN"/>
        </w:rPr>
        <w:t>Bagh</w:t>
      </w:r>
      <w:proofErr w:type="spellEnd"/>
      <w:r w:rsidRPr="00A734CC">
        <w:rPr>
          <w:rFonts w:ascii="Verdana" w:eastAsiaTheme="minorHAnsi" w:hAnsi="Verdana"/>
          <w:sz w:val="23"/>
          <w:szCs w:val="23"/>
          <w:lang w:val="en-IN"/>
        </w:rPr>
        <w:t xml:space="preserve">, New Delhi, where further management was carried out.  The hospital cannot comment on the investigation done, diagnosis made, line of treatment followed, actual treatment given, surgeries, if any performed and the medical condition of the patient during the period of hospitalisation of 9 days from 23.05.2019 to 02.06.2019 in </w:t>
      </w:r>
      <w:proofErr w:type="spellStart"/>
      <w:r w:rsidRPr="00A734CC">
        <w:rPr>
          <w:rFonts w:ascii="Verdana" w:eastAsiaTheme="minorHAnsi" w:hAnsi="Verdana"/>
          <w:sz w:val="23"/>
          <w:szCs w:val="23"/>
          <w:lang w:val="en-IN"/>
        </w:rPr>
        <w:t>Agrasen</w:t>
      </w:r>
      <w:proofErr w:type="spellEnd"/>
      <w:r w:rsidRPr="00A734CC">
        <w:rPr>
          <w:rFonts w:ascii="Verdana" w:eastAsiaTheme="minorHAnsi" w:hAnsi="Verdana"/>
          <w:sz w:val="23"/>
          <w:szCs w:val="23"/>
          <w:lang w:val="en-IN"/>
        </w:rPr>
        <w:t xml:space="preserve"> Hospital, when the patient allegedly died in that Hospital.  For want of knowledge of the Post Mortem Report, the hospital cannot comment on the actual cause of death also.  The treatment record of the patient for the period of his hospitalisation in Sharma Medical Centre has been submitted.  There is no allegation against the treating doctors of Sharma Hospital relating to the diagnosis, line of treatment, surgery performed and post operative care.  The only allegation is that in Maharaja </w:t>
      </w:r>
      <w:proofErr w:type="spellStart"/>
      <w:r w:rsidRPr="00A734CC">
        <w:rPr>
          <w:rFonts w:ascii="Verdana" w:eastAsiaTheme="minorHAnsi" w:hAnsi="Verdana"/>
          <w:sz w:val="23"/>
          <w:szCs w:val="23"/>
          <w:lang w:val="en-IN"/>
        </w:rPr>
        <w:t>Agrasen</w:t>
      </w:r>
      <w:proofErr w:type="spellEnd"/>
      <w:r w:rsidRPr="00A734CC">
        <w:rPr>
          <w:rFonts w:ascii="Verdana" w:eastAsiaTheme="minorHAnsi" w:hAnsi="Verdana"/>
          <w:sz w:val="23"/>
          <w:szCs w:val="23"/>
          <w:lang w:val="en-IN"/>
        </w:rPr>
        <w:t xml:space="preserve"> Hospital, one gauze was found in the abdomen of the patient when the USG was performed and the same deteriorated the condition of the patient and after 10 days of hospitalisation the patient died in Maharaja </w:t>
      </w:r>
      <w:proofErr w:type="spellStart"/>
      <w:r w:rsidRPr="00A734CC">
        <w:rPr>
          <w:rFonts w:ascii="Verdana" w:eastAsiaTheme="minorHAnsi" w:hAnsi="Verdana"/>
          <w:sz w:val="23"/>
          <w:szCs w:val="23"/>
          <w:lang w:val="en-IN"/>
        </w:rPr>
        <w:t>Agrasen</w:t>
      </w:r>
      <w:proofErr w:type="spellEnd"/>
      <w:r w:rsidRPr="00A734CC">
        <w:rPr>
          <w:rFonts w:ascii="Verdana" w:eastAsiaTheme="minorHAnsi" w:hAnsi="Verdana"/>
          <w:sz w:val="23"/>
          <w:szCs w:val="23"/>
          <w:lang w:val="en-IN"/>
        </w:rPr>
        <w:t xml:space="preserve"> Hospital.  The allegation levelled in the complaint regarding leaving the foreign body during the surgery in Sharma Medical. Centre (Gauze of 15cms x15 </w:t>
      </w:r>
      <w:proofErr w:type="spellStart"/>
      <w:r w:rsidRPr="00A734CC">
        <w:rPr>
          <w:rFonts w:ascii="Verdana" w:eastAsiaTheme="minorHAnsi" w:hAnsi="Verdana"/>
          <w:sz w:val="23"/>
          <w:szCs w:val="23"/>
          <w:lang w:val="en-IN"/>
        </w:rPr>
        <w:t>cms</w:t>
      </w:r>
      <w:proofErr w:type="spellEnd"/>
      <w:r w:rsidRPr="00A734CC">
        <w:rPr>
          <w:rFonts w:ascii="Verdana" w:eastAsiaTheme="minorHAnsi" w:hAnsi="Verdana"/>
          <w:sz w:val="23"/>
          <w:szCs w:val="23"/>
          <w:lang w:val="en-IN"/>
        </w:rPr>
        <w:t xml:space="preserve"> size) is patently wrong and false and is denied specifically and vehemently.  As is evident from the OT Notes, after the surgery, Sponge Count was taken as per normal procedure followed after the surgery and then abdomen was closed in layers after leaving a tube drain in the Gall Bladder Bed.  The team of the treating doctors of Sharma Medical Centre performed the surgery(</w:t>
      </w:r>
      <w:proofErr w:type="spellStart"/>
      <w:r w:rsidRPr="00A734CC">
        <w:rPr>
          <w:rFonts w:ascii="Verdana" w:eastAsiaTheme="minorHAnsi" w:hAnsi="Verdana"/>
          <w:sz w:val="23"/>
          <w:szCs w:val="23"/>
          <w:lang w:val="en-IN"/>
        </w:rPr>
        <w:t>Cholecystectomy</w:t>
      </w:r>
      <w:proofErr w:type="spellEnd"/>
      <w:r w:rsidRPr="00A734CC">
        <w:rPr>
          <w:rFonts w:ascii="Verdana" w:eastAsiaTheme="minorHAnsi" w:hAnsi="Verdana"/>
          <w:sz w:val="23"/>
          <w:szCs w:val="23"/>
          <w:lang w:val="en-IN"/>
        </w:rPr>
        <w:t xml:space="preserve">) as per standard protocols using requisite knowledge, skills and with due care at all stages and, therefore, neither any negligence nor any deficiency can be attributed to the treating team.  By no stretch of imagination, the death of the patient can be linked to the surgery performed in Sharma Medical Centre.  At the time of admission in Sharma Hospital on 21.05.2019, the patient was diagnosed as a case of </w:t>
      </w:r>
      <w:proofErr w:type="spellStart"/>
      <w:r w:rsidRPr="00A734CC">
        <w:rPr>
          <w:rFonts w:ascii="Verdana" w:eastAsiaTheme="minorHAnsi" w:hAnsi="Verdana"/>
          <w:sz w:val="23"/>
          <w:szCs w:val="23"/>
          <w:lang w:val="en-IN"/>
        </w:rPr>
        <w:t>Cholelithiasis</w:t>
      </w:r>
      <w:proofErr w:type="spellEnd"/>
      <w:r w:rsidRPr="00A734CC">
        <w:rPr>
          <w:rFonts w:ascii="Verdana" w:eastAsiaTheme="minorHAnsi" w:hAnsi="Verdana"/>
          <w:sz w:val="23"/>
          <w:szCs w:val="23"/>
          <w:lang w:val="en-IN"/>
        </w:rPr>
        <w:t xml:space="preserve"> with </w:t>
      </w:r>
      <w:r w:rsidRPr="00A734CC">
        <w:rPr>
          <w:rFonts w:ascii="Verdana" w:eastAsiaTheme="minorHAnsi" w:hAnsi="Verdana"/>
          <w:sz w:val="23"/>
          <w:szCs w:val="23"/>
          <w:lang w:val="en-IN"/>
        </w:rPr>
        <w:lastRenderedPageBreak/>
        <w:t xml:space="preserve">Chronic </w:t>
      </w:r>
      <w:proofErr w:type="spellStart"/>
      <w:r w:rsidRPr="00A734CC">
        <w:rPr>
          <w:rFonts w:ascii="Verdana" w:eastAsiaTheme="minorHAnsi" w:hAnsi="Verdana"/>
          <w:sz w:val="23"/>
          <w:szCs w:val="23"/>
          <w:lang w:val="en-IN"/>
        </w:rPr>
        <w:t>Cholecystitis</w:t>
      </w:r>
      <w:proofErr w:type="spellEnd"/>
      <w:r w:rsidRPr="00A734CC">
        <w:rPr>
          <w:rFonts w:ascii="Verdana" w:eastAsiaTheme="minorHAnsi" w:hAnsi="Verdana"/>
          <w:sz w:val="23"/>
          <w:szCs w:val="23"/>
          <w:lang w:val="en-IN"/>
        </w:rPr>
        <w:t xml:space="preserve"> with </w:t>
      </w:r>
      <w:proofErr w:type="spellStart"/>
      <w:r w:rsidRPr="00A734CC">
        <w:rPr>
          <w:rFonts w:ascii="Verdana" w:eastAsiaTheme="minorHAnsi" w:hAnsi="Verdana"/>
          <w:sz w:val="23"/>
          <w:szCs w:val="23"/>
          <w:lang w:val="en-IN"/>
        </w:rPr>
        <w:t>Empyema</w:t>
      </w:r>
      <w:proofErr w:type="spellEnd"/>
      <w:r w:rsidRPr="00A734CC">
        <w:rPr>
          <w:rFonts w:ascii="Verdana" w:eastAsiaTheme="minorHAnsi" w:hAnsi="Verdana"/>
          <w:sz w:val="23"/>
          <w:szCs w:val="23"/>
          <w:lang w:val="en-IN"/>
        </w:rPr>
        <w:t xml:space="preserve"> Gall Bladder, which makes it amply clear that there was pus in the Gall Bladder.  As the post-mortem report is not available with the hospital, nothing can be said about the actual cause of death - whether it was due to septicaemia or some other cause.  Also the hospital cannot comment on the discrepancies regarding the date of alleged detection of foreign body, alleged date of its removal (24.05.2019) and the alleged date of DD Entry(25.05.2019) made by the Police. As such, the allegation levelled in the complaints of Police and one given by Smt. </w:t>
      </w:r>
      <w:proofErr w:type="spellStart"/>
      <w:r w:rsidRPr="00A734CC">
        <w:rPr>
          <w:rFonts w:ascii="Verdana" w:eastAsiaTheme="minorHAnsi" w:hAnsi="Verdana"/>
          <w:sz w:val="23"/>
          <w:szCs w:val="23"/>
          <w:lang w:val="en-IN"/>
        </w:rPr>
        <w:t>Nirmala</w:t>
      </w:r>
      <w:proofErr w:type="spellEnd"/>
      <w:r w:rsidRPr="00A734CC">
        <w:rPr>
          <w:rFonts w:ascii="Verdana" w:eastAsiaTheme="minorHAnsi" w:hAnsi="Verdana"/>
          <w:sz w:val="23"/>
          <w:szCs w:val="23"/>
          <w:lang w:val="en-IN"/>
        </w:rPr>
        <w:t xml:space="preserve"> Devi (the mother of the patient) against the doctors of Sharma Medical Centre are denied, more so when there is no direct nexus between the surgery of </w:t>
      </w:r>
      <w:proofErr w:type="spellStart"/>
      <w:r w:rsidRPr="00A734CC">
        <w:rPr>
          <w:rFonts w:ascii="Verdana" w:eastAsiaTheme="minorHAnsi" w:hAnsi="Verdana"/>
          <w:sz w:val="23"/>
          <w:szCs w:val="23"/>
          <w:lang w:val="en-IN"/>
        </w:rPr>
        <w:t>Cholecystectomy</w:t>
      </w:r>
      <w:proofErr w:type="spellEnd"/>
      <w:r w:rsidRPr="00A734CC">
        <w:rPr>
          <w:rFonts w:ascii="Verdana" w:eastAsiaTheme="minorHAnsi" w:hAnsi="Verdana"/>
          <w:sz w:val="23"/>
          <w:szCs w:val="23"/>
          <w:lang w:val="en-IN"/>
        </w:rPr>
        <w:t xml:space="preserve"> performed on 21.05.2019 and the death of the patient which occurred on 02.06.2019, i.e., after 12 days of the date of surgery.  The complainant has lodged the complaint with the Delhi Medical Council for registration of a criminal case against the treating doctors of the hospital and since a credible opinion is required from experts of the subject for registering a criminal case/FIR against the doctors, the police has requested for the opinion to ascertain whether there is any medical negligence or otherwise.  A perusal of the complaint and the allegations made therein and the contents of letters of police and the OT notes of Sharma Hospital, as contained in the treatment record reveal that there is absolutely no medical negligence warranting any criminal action against the treating doctors of Sharma Medical Centre.  It is therefore, most humbly prayed that the present complaint may kindly be dismissed and filed.</w:t>
      </w:r>
    </w:p>
    <w:p w:rsidR="00751396" w:rsidRPr="00D96879" w:rsidRDefault="00751396" w:rsidP="00D96879">
      <w:pPr>
        <w:pStyle w:val="NoSpacing"/>
        <w:rPr>
          <w:rFonts w:eastAsiaTheme="minorHAnsi"/>
        </w:rPr>
      </w:pPr>
    </w:p>
    <w:p w:rsidR="00751396" w:rsidRPr="00A128D5" w:rsidRDefault="00751396" w:rsidP="00751396">
      <w:pPr>
        <w:pStyle w:val="ListParagraph"/>
        <w:tabs>
          <w:tab w:val="left" w:pos="1560"/>
        </w:tabs>
        <w:spacing w:line="360" w:lineRule="auto"/>
        <w:ind w:left="0"/>
        <w:jc w:val="both"/>
        <w:rPr>
          <w:rFonts w:ascii="Verdana" w:eastAsiaTheme="minorHAnsi" w:hAnsi="Verdana"/>
          <w:sz w:val="23"/>
          <w:szCs w:val="23"/>
          <w:lang w:val="en-IN"/>
        </w:rPr>
      </w:pPr>
      <w:r w:rsidRPr="00A128D5">
        <w:rPr>
          <w:rFonts w:ascii="Verdana" w:eastAsiaTheme="minorHAnsi" w:hAnsi="Verdana"/>
          <w:sz w:val="23"/>
          <w:szCs w:val="23"/>
          <w:lang w:val="en-IN"/>
        </w:rPr>
        <w:t xml:space="preserve">In view of the above, the Disciplinary Committee makes the following </w:t>
      </w:r>
      <w:proofErr w:type="gramStart"/>
      <w:r w:rsidRPr="00A128D5">
        <w:rPr>
          <w:rFonts w:ascii="Verdana" w:eastAsiaTheme="minorHAnsi" w:hAnsi="Verdana"/>
          <w:sz w:val="23"/>
          <w:szCs w:val="23"/>
          <w:lang w:val="en-IN"/>
        </w:rPr>
        <w:t>observations :</w:t>
      </w:r>
      <w:proofErr w:type="gramEnd"/>
      <w:r w:rsidRPr="00A128D5">
        <w:rPr>
          <w:rFonts w:ascii="Verdana" w:eastAsiaTheme="minorHAnsi" w:hAnsi="Verdana"/>
          <w:sz w:val="23"/>
          <w:szCs w:val="23"/>
          <w:lang w:val="en-IN"/>
        </w:rPr>
        <w:t>-</w:t>
      </w:r>
    </w:p>
    <w:p w:rsidR="00751396" w:rsidRDefault="00751396" w:rsidP="00751396">
      <w:pPr>
        <w:pStyle w:val="ListParagraph"/>
        <w:tabs>
          <w:tab w:val="left" w:pos="1560"/>
        </w:tabs>
        <w:spacing w:line="360" w:lineRule="auto"/>
        <w:ind w:left="0"/>
        <w:jc w:val="both"/>
        <w:rPr>
          <w:rFonts w:ascii="Verdana" w:eastAsiaTheme="minorHAnsi" w:hAnsi="Verdana"/>
          <w:b/>
          <w:sz w:val="23"/>
          <w:szCs w:val="23"/>
          <w:lang w:val="en-IN"/>
        </w:rPr>
      </w:pPr>
    </w:p>
    <w:p w:rsidR="00751396" w:rsidRPr="00A128D5" w:rsidRDefault="00751396" w:rsidP="00751396">
      <w:pPr>
        <w:pStyle w:val="ListParagraph"/>
        <w:numPr>
          <w:ilvl w:val="0"/>
          <w:numId w:val="14"/>
        </w:numPr>
        <w:tabs>
          <w:tab w:val="left" w:pos="993"/>
        </w:tabs>
        <w:spacing w:line="360" w:lineRule="auto"/>
        <w:ind w:left="993" w:hanging="633"/>
        <w:jc w:val="both"/>
        <w:rPr>
          <w:rFonts w:ascii="Verdana" w:eastAsiaTheme="minorHAnsi" w:hAnsi="Verdana"/>
          <w:sz w:val="23"/>
          <w:szCs w:val="23"/>
          <w:lang w:val="en-IN"/>
        </w:rPr>
      </w:pPr>
      <w:r w:rsidRPr="00A128D5">
        <w:rPr>
          <w:rFonts w:ascii="Verdana" w:eastAsiaTheme="minorHAnsi" w:hAnsi="Verdana"/>
          <w:sz w:val="23"/>
          <w:szCs w:val="23"/>
          <w:lang w:val="en-IN"/>
        </w:rPr>
        <w:t>It is observed that the patient a 29 years male was admitted in Sharma Medical Centre on 21</w:t>
      </w:r>
      <w:r w:rsidRPr="00A128D5">
        <w:rPr>
          <w:rFonts w:ascii="Verdana" w:eastAsiaTheme="minorHAnsi" w:hAnsi="Verdana"/>
          <w:sz w:val="23"/>
          <w:szCs w:val="23"/>
          <w:vertAlign w:val="superscript"/>
          <w:lang w:val="en-IN"/>
        </w:rPr>
        <w:t>st</w:t>
      </w:r>
      <w:r w:rsidRPr="00A128D5">
        <w:rPr>
          <w:rFonts w:ascii="Verdana" w:eastAsiaTheme="minorHAnsi" w:hAnsi="Verdana"/>
          <w:sz w:val="23"/>
          <w:szCs w:val="23"/>
          <w:lang w:val="en-IN"/>
        </w:rPr>
        <w:t xml:space="preserve"> May, 2019 at 09.15 p.m. with complaints of pain and fever with decreased urine output since two days.  The patient was</w:t>
      </w:r>
      <w:r w:rsidR="00D40A4B">
        <w:rPr>
          <w:rFonts w:ascii="Verdana" w:eastAsiaTheme="minorHAnsi" w:hAnsi="Verdana"/>
          <w:sz w:val="23"/>
          <w:szCs w:val="23"/>
          <w:lang w:val="en-IN"/>
        </w:rPr>
        <w:t xml:space="preserve"> </w:t>
      </w:r>
      <w:r w:rsidRPr="00A128D5">
        <w:rPr>
          <w:rFonts w:ascii="Verdana" w:eastAsiaTheme="minorHAnsi" w:hAnsi="Verdana"/>
          <w:sz w:val="23"/>
          <w:szCs w:val="23"/>
          <w:lang w:val="en-IN"/>
        </w:rPr>
        <w:t xml:space="preserve">diagnosed as case </w:t>
      </w:r>
      <w:proofErr w:type="gramStart"/>
      <w:r w:rsidRPr="00A128D5">
        <w:rPr>
          <w:rFonts w:ascii="Verdana" w:eastAsiaTheme="minorHAnsi" w:hAnsi="Verdana"/>
          <w:sz w:val="23"/>
          <w:szCs w:val="23"/>
          <w:lang w:val="en-IN"/>
        </w:rPr>
        <w:t>of ?</w:t>
      </w:r>
      <w:proofErr w:type="gramEnd"/>
      <w:r w:rsidRPr="00A128D5">
        <w:rPr>
          <w:rFonts w:ascii="Verdana" w:eastAsiaTheme="minorHAnsi" w:hAnsi="Verdana"/>
          <w:sz w:val="23"/>
          <w:szCs w:val="23"/>
          <w:lang w:val="en-IN"/>
        </w:rPr>
        <w:t xml:space="preserve"> </w:t>
      </w:r>
      <w:proofErr w:type="gramStart"/>
      <w:r w:rsidRPr="00A128D5">
        <w:rPr>
          <w:rFonts w:ascii="Verdana" w:eastAsiaTheme="minorHAnsi" w:hAnsi="Verdana"/>
          <w:sz w:val="23"/>
          <w:szCs w:val="23"/>
          <w:lang w:val="en-IN"/>
        </w:rPr>
        <w:t>chronic</w:t>
      </w:r>
      <w:proofErr w:type="gramEnd"/>
      <w:r w:rsidRPr="00A128D5">
        <w:rPr>
          <w:rFonts w:ascii="Verdana" w:eastAsiaTheme="minorHAnsi" w:hAnsi="Verdana"/>
          <w:sz w:val="23"/>
          <w:szCs w:val="23"/>
          <w:lang w:val="en-IN"/>
        </w:rPr>
        <w:t xml:space="preserve"> </w:t>
      </w:r>
      <w:proofErr w:type="spellStart"/>
      <w:r w:rsidRPr="00A128D5">
        <w:rPr>
          <w:rFonts w:ascii="Verdana" w:eastAsiaTheme="minorHAnsi" w:hAnsi="Verdana"/>
          <w:sz w:val="23"/>
          <w:szCs w:val="23"/>
          <w:lang w:val="en-IN"/>
        </w:rPr>
        <w:t>cholecystitis</w:t>
      </w:r>
      <w:proofErr w:type="spellEnd"/>
      <w:r w:rsidRPr="00A128D5">
        <w:rPr>
          <w:rFonts w:ascii="Verdana" w:eastAsiaTheme="minorHAnsi" w:hAnsi="Verdana"/>
          <w:sz w:val="23"/>
          <w:szCs w:val="23"/>
          <w:lang w:val="en-IN"/>
        </w:rPr>
        <w:t xml:space="preserve"> with </w:t>
      </w:r>
      <w:proofErr w:type="spellStart"/>
      <w:r w:rsidRPr="00A128D5">
        <w:rPr>
          <w:rFonts w:ascii="Verdana" w:eastAsiaTheme="minorHAnsi" w:hAnsi="Verdana"/>
          <w:sz w:val="23"/>
          <w:szCs w:val="23"/>
          <w:lang w:val="en-IN"/>
        </w:rPr>
        <w:t>cholelithiasis</w:t>
      </w:r>
      <w:proofErr w:type="spellEnd"/>
      <w:r w:rsidRPr="00A128D5">
        <w:rPr>
          <w:rFonts w:ascii="Verdana" w:eastAsiaTheme="minorHAnsi" w:hAnsi="Verdana"/>
          <w:sz w:val="23"/>
          <w:szCs w:val="23"/>
          <w:lang w:val="en-IN"/>
        </w:rPr>
        <w:t xml:space="preserve">.  Initially, laparoscopic </w:t>
      </w:r>
      <w:proofErr w:type="spellStart"/>
      <w:r w:rsidRPr="00A128D5">
        <w:rPr>
          <w:rFonts w:ascii="Verdana" w:eastAsiaTheme="minorHAnsi" w:hAnsi="Verdana"/>
          <w:sz w:val="23"/>
          <w:szCs w:val="23"/>
          <w:lang w:val="en-IN"/>
        </w:rPr>
        <w:lastRenderedPageBreak/>
        <w:t>cholecystectomy</w:t>
      </w:r>
      <w:proofErr w:type="spellEnd"/>
      <w:r w:rsidRPr="00A128D5">
        <w:rPr>
          <w:rFonts w:ascii="Verdana" w:eastAsiaTheme="minorHAnsi" w:hAnsi="Verdana"/>
          <w:sz w:val="23"/>
          <w:szCs w:val="23"/>
          <w:lang w:val="en-IN"/>
        </w:rPr>
        <w:t xml:space="preserve"> was planned but since there were adhesion of gallbladder with colon, duodenum and </w:t>
      </w:r>
      <w:proofErr w:type="spellStart"/>
      <w:r w:rsidRPr="00A128D5">
        <w:rPr>
          <w:rFonts w:ascii="Verdana" w:eastAsiaTheme="minorHAnsi" w:hAnsi="Verdana"/>
          <w:sz w:val="23"/>
          <w:szCs w:val="23"/>
          <w:lang w:val="en-IN"/>
        </w:rPr>
        <w:t>omentum</w:t>
      </w:r>
      <w:proofErr w:type="spellEnd"/>
      <w:r>
        <w:rPr>
          <w:rFonts w:ascii="Verdana" w:eastAsiaTheme="minorHAnsi" w:hAnsi="Verdana"/>
          <w:sz w:val="23"/>
          <w:szCs w:val="23"/>
          <w:lang w:val="en-IN"/>
        </w:rPr>
        <w:t xml:space="preserve"> with</w:t>
      </w:r>
      <w:r w:rsidRPr="00A128D5">
        <w:rPr>
          <w:rFonts w:ascii="Verdana" w:eastAsiaTheme="minorHAnsi" w:hAnsi="Verdana"/>
          <w:sz w:val="23"/>
          <w:szCs w:val="23"/>
          <w:lang w:val="en-IN"/>
        </w:rPr>
        <w:t xml:space="preserve"> </w:t>
      </w:r>
      <w:proofErr w:type="spellStart"/>
      <w:r w:rsidRPr="00A128D5">
        <w:rPr>
          <w:rFonts w:ascii="Verdana" w:eastAsiaTheme="minorHAnsi" w:hAnsi="Verdana"/>
          <w:sz w:val="23"/>
          <w:szCs w:val="23"/>
          <w:lang w:val="en-IN"/>
        </w:rPr>
        <w:t>pericholecystic</w:t>
      </w:r>
      <w:proofErr w:type="spellEnd"/>
      <w:r w:rsidRPr="00A128D5">
        <w:rPr>
          <w:rFonts w:ascii="Verdana" w:eastAsiaTheme="minorHAnsi" w:hAnsi="Verdana"/>
          <w:sz w:val="23"/>
          <w:szCs w:val="23"/>
          <w:lang w:val="en-IN"/>
        </w:rPr>
        <w:t xml:space="preserve"> </w:t>
      </w:r>
      <w:proofErr w:type="spellStart"/>
      <w:r w:rsidRPr="00A128D5">
        <w:rPr>
          <w:rFonts w:ascii="Verdana" w:eastAsiaTheme="minorHAnsi" w:hAnsi="Verdana"/>
          <w:sz w:val="23"/>
          <w:szCs w:val="23"/>
          <w:lang w:val="en-IN"/>
        </w:rPr>
        <w:t>pus</w:t>
      </w:r>
      <w:proofErr w:type="gramStart"/>
      <w:r w:rsidRPr="00A128D5">
        <w:rPr>
          <w:rFonts w:ascii="Verdana" w:eastAsiaTheme="minorHAnsi" w:hAnsi="Verdana"/>
          <w:sz w:val="23"/>
          <w:szCs w:val="23"/>
          <w:lang w:val="en-IN"/>
        </w:rPr>
        <w:t>,an</w:t>
      </w:r>
      <w:proofErr w:type="spellEnd"/>
      <w:proofErr w:type="gramEnd"/>
      <w:r w:rsidRPr="00A128D5">
        <w:rPr>
          <w:rFonts w:ascii="Verdana" w:eastAsiaTheme="minorHAnsi" w:hAnsi="Verdana"/>
          <w:sz w:val="23"/>
          <w:szCs w:val="23"/>
          <w:lang w:val="en-IN"/>
        </w:rPr>
        <w:t xml:space="preserve"> open </w:t>
      </w:r>
      <w:proofErr w:type="spellStart"/>
      <w:r w:rsidRPr="00A128D5">
        <w:rPr>
          <w:rFonts w:ascii="Verdana" w:eastAsiaTheme="minorHAnsi" w:hAnsi="Verdana"/>
          <w:sz w:val="23"/>
          <w:szCs w:val="23"/>
          <w:lang w:val="en-IN"/>
        </w:rPr>
        <w:t>cholecystectomy</w:t>
      </w:r>
      <w:proofErr w:type="spellEnd"/>
      <w:r w:rsidRPr="00A128D5">
        <w:rPr>
          <w:rFonts w:ascii="Verdana" w:eastAsiaTheme="minorHAnsi" w:hAnsi="Verdana"/>
          <w:sz w:val="23"/>
          <w:szCs w:val="23"/>
          <w:lang w:val="en-IN"/>
        </w:rPr>
        <w:t xml:space="preserve"> was done on 21</w:t>
      </w:r>
      <w:r w:rsidRPr="00A128D5">
        <w:rPr>
          <w:rFonts w:ascii="Verdana" w:eastAsiaTheme="minorHAnsi" w:hAnsi="Verdana"/>
          <w:sz w:val="23"/>
          <w:szCs w:val="23"/>
          <w:vertAlign w:val="superscript"/>
          <w:lang w:val="en-IN"/>
        </w:rPr>
        <w:t>st</w:t>
      </w:r>
      <w:r w:rsidRPr="00A128D5">
        <w:rPr>
          <w:rFonts w:ascii="Verdana" w:eastAsiaTheme="minorHAnsi" w:hAnsi="Verdana"/>
          <w:sz w:val="23"/>
          <w:szCs w:val="23"/>
          <w:lang w:val="en-IN"/>
        </w:rPr>
        <w:t xml:space="preserve"> May, 2019 by Dr. Suresh </w:t>
      </w:r>
      <w:proofErr w:type="spellStart"/>
      <w:r w:rsidRPr="00A128D5">
        <w:rPr>
          <w:rFonts w:ascii="Verdana" w:eastAsiaTheme="minorHAnsi" w:hAnsi="Verdana"/>
          <w:sz w:val="23"/>
          <w:szCs w:val="23"/>
          <w:lang w:val="en-IN"/>
        </w:rPr>
        <w:t>Abrol</w:t>
      </w:r>
      <w:proofErr w:type="spellEnd"/>
      <w:r w:rsidRPr="00A128D5">
        <w:rPr>
          <w:rFonts w:ascii="Verdana" w:eastAsiaTheme="minorHAnsi" w:hAnsi="Verdana"/>
          <w:sz w:val="23"/>
          <w:szCs w:val="23"/>
          <w:lang w:val="en-IN"/>
        </w:rPr>
        <w:t xml:space="preserve"> at Sharma Medical Centre.   </w:t>
      </w:r>
      <w:proofErr w:type="spellStart"/>
      <w:r w:rsidRPr="00A128D5">
        <w:rPr>
          <w:rFonts w:ascii="Verdana" w:eastAsiaTheme="minorHAnsi" w:hAnsi="Verdana"/>
          <w:sz w:val="23"/>
          <w:szCs w:val="23"/>
          <w:lang w:val="en-IN"/>
        </w:rPr>
        <w:t>Serosal</w:t>
      </w:r>
      <w:r>
        <w:rPr>
          <w:rFonts w:ascii="Verdana" w:eastAsiaTheme="minorHAnsi" w:hAnsi="Verdana"/>
          <w:sz w:val="23"/>
          <w:szCs w:val="23"/>
          <w:lang w:val="en-IN"/>
        </w:rPr>
        <w:t>and</w:t>
      </w:r>
      <w:proofErr w:type="spellEnd"/>
      <w:r>
        <w:rPr>
          <w:rFonts w:ascii="Verdana" w:eastAsiaTheme="minorHAnsi" w:hAnsi="Verdana"/>
          <w:sz w:val="23"/>
          <w:szCs w:val="23"/>
          <w:lang w:val="en-IN"/>
        </w:rPr>
        <w:t xml:space="preserve"> </w:t>
      </w:r>
      <w:r w:rsidRPr="00A128D5">
        <w:rPr>
          <w:rFonts w:ascii="Verdana" w:eastAsiaTheme="minorHAnsi" w:hAnsi="Verdana"/>
          <w:sz w:val="23"/>
          <w:szCs w:val="23"/>
          <w:lang w:val="en-IN"/>
        </w:rPr>
        <w:t>wall of gallbladder was removed with stone.  Two units of packed red blood cells were transfused.  On 2</w:t>
      </w:r>
      <w:r w:rsidRPr="00A128D5">
        <w:rPr>
          <w:rFonts w:ascii="Verdana" w:eastAsiaTheme="minorHAnsi" w:hAnsi="Verdana"/>
          <w:sz w:val="23"/>
          <w:szCs w:val="23"/>
          <w:vertAlign w:val="superscript"/>
          <w:lang w:val="en-IN"/>
        </w:rPr>
        <w:t>nd</w:t>
      </w:r>
      <w:r w:rsidRPr="00A128D5">
        <w:rPr>
          <w:rFonts w:ascii="Verdana" w:eastAsiaTheme="minorHAnsi" w:hAnsi="Verdana"/>
          <w:sz w:val="23"/>
          <w:szCs w:val="23"/>
          <w:lang w:val="en-IN"/>
        </w:rPr>
        <w:t xml:space="preserve"> post-operative day. </w:t>
      </w:r>
      <w:proofErr w:type="gramStart"/>
      <w:r w:rsidRPr="00A128D5">
        <w:rPr>
          <w:rFonts w:ascii="Verdana" w:eastAsiaTheme="minorHAnsi" w:hAnsi="Verdana"/>
          <w:sz w:val="23"/>
          <w:szCs w:val="23"/>
          <w:lang w:val="en-IN"/>
        </w:rPr>
        <w:t>i.e</w:t>
      </w:r>
      <w:proofErr w:type="gramEnd"/>
      <w:r w:rsidRPr="00A128D5">
        <w:rPr>
          <w:rFonts w:ascii="Verdana" w:eastAsiaTheme="minorHAnsi" w:hAnsi="Verdana"/>
          <w:sz w:val="23"/>
          <w:szCs w:val="23"/>
          <w:lang w:val="en-IN"/>
        </w:rPr>
        <w:t>. 23</w:t>
      </w:r>
      <w:r w:rsidRPr="00A128D5">
        <w:rPr>
          <w:rFonts w:ascii="Verdana" w:eastAsiaTheme="minorHAnsi" w:hAnsi="Verdana"/>
          <w:sz w:val="23"/>
          <w:szCs w:val="23"/>
          <w:vertAlign w:val="superscript"/>
          <w:lang w:val="en-IN"/>
        </w:rPr>
        <w:t>rd</w:t>
      </w:r>
      <w:r w:rsidRPr="00A128D5">
        <w:rPr>
          <w:rFonts w:ascii="Verdana" w:eastAsiaTheme="minorHAnsi" w:hAnsi="Verdana"/>
          <w:sz w:val="23"/>
          <w:szCs w:val="23"/>
          <w:lang w:val="en-IN"/>
        </w:rPr>
        <w:t xml:space="preserve"> May, 2019, the patient had mild </w:t>
      </w:r>
      <w:proofErr w:type="spellStart"/>
      <w:r w:rsidRPr="00A128D5">
        <w:rPr>
          <w:rFonts w:ascii="Verdana" w:eastAsiaTheme="minorHAnsi" w:hAnsi="Verdana"/>
          <w:sz w:val="23"/>
          <w:szCs w:val="23"/>
          <w:lang w:val="en-IN"/>
        </w:rPr>
        <w:t>icterus</w:t>
      </w:r>
      <w:proofErr w:type="spellEnd"/>
      <w:r w:rsidRPr="00A128D5">
        <w:rPr>
          <w:rFonts w:ascii="Verdana" w:eastAsiaTheme="minorHAnsi" w:hAnsi="Verdana"/>
          <w:sz w:val="23"/>
          <w:szCs w:val="23"/>
          <w:lang w:val="en-IN"/>
        </w:rPr>
        <w:t xml:space="preserve"> with </w:t>
      </w:r>
      <w:proofErr w:type="spellStart"/>
      <w:r w:rsidRPr="00A128D5">
        <w:rPr>
          <w:rFonts w:ascii="Verdana" w:eastAsiaTheme="minorHAnsi" w:hAnsi="Verdana"/>
          <w:sz w:val="23"/>
          <w:szCs w:val="23"/>
          <w:lang w:val="en-IN"/>
        </w:rPr>
        <w:t>o</w:t>
      </w:r>
      <w:r>
        <w:rPr>
          <w:rFonts w:ascii="Verdana" w:eastAsiaTheme="minorHAnsi" w:hAnsi="Verdana"/>
          <w:sz w:val="23"/>
          <w:szCs w:val="23"/>
          <w:lang w:val="en-IN"/>
        </w:rPr>
        <w:t>l</w:t>
      </w:r>
      <w:r w:rsidRPr="00A128D5">
        <w:rPr>
          <w:rFonts w:ascii="Verdana" w:eastAsiaTheme="minorHAnsi" w:hAnsi="Verdana"/>
          <w:sz w:val="23"/>
          <w:szCs w:val="23"/>
          <w:lang w:val="en-IN"/>
        </w:rPr>
        <w:t>igura</w:t>
      </w:r>
      <w:proofErr w:type="spellEnd"/>
      <w:r w:rsidRPr="00A128D5">
        <w:rPr>
          <w:rFonts w:ascii="Verdana" w:eastAsiaTheme="minorHAnsi" w:hAnsi="Verdana"/>
          <w:sz w:val="23"/>
          <w:szCs w:val="23"/>
          <w:lang w:val="en-IN"/>
        </w:rPr>
        <w:t xml:space="preserve"> , hence, referred to the higher centre for further management.  </w:t>
      </w:r>
    </w:p>
    <w:p w:rsidR="00751396" w:rsidRPr="000B575C" w:rsidRDefault="00751396" w:rsidP="00751396">
      <w:pPr>
        <w:pStyle w:val="ListParagraph"/>
        <w:tabs>
          <w:tab w:val="left" w:pos="993"/>
        </w:tabs>
        <w:spacing w:line="360" w:lineRule="auto"/>
        <w:ind w:left="993"/>
        <w:jc w:val="both"/>
        <w:rPr>
          <w:rFonts w:ascii="Verdana" w:eastAsiaTheme="minorHAnsi" w:hAnsi="Verdana"/>
          <w:sz w:val="23"/>
          <w:szCs w:val="23"/>
          <w:lang w:val="en-IN"/>
        </w:rPr>
      </w:pPr>
    </w:p>
    <w:p w:rsidR="00751396" w:rsidRPr="000B575C" w:rsidRDefault="00751396" w:rsidP="00751396">
      <w:pPr>
        <w:pStyle w:val="ListParagraph"/>
        <w:tabs>
          <w:tab w:val="left" w:pos="993"/>
          <w:tab w:val="left" w:pos="5954"/>
        </w:tabs>
        <w:spacing w:line="360" w:lineRule="auto"/>
        <w:ind w:left="993"/>
        <w:jc w:val="both"/>
        <w:rPr>
          <w:rFonts w:ascii="Verdana" w:eastAsiaTheme="minorHAnsi" w:hAnsi="Verdana"/>
          <w:sz w:val="23"/>
          <w:szCs w:val="23"/>
          <w:lang w:val="en-IN"/>
        </w:rPr>
      </w:pPr>
      <w:r w:rsidRPr="000B575C">
        <w:rPr>
          <w:rFonts w:ascii="Verdana" w:eastAsiaTheme="minorHAnsi" w:hAnsi="Verdana"/>
          <w:sz w:val="23"/>
          <w:szCs w:val="23"/>
          <w:lang w:val="en-IN"/>
        </w:rPr>
        <w:t xml:space="preserve">The </w:t>
      </w:r>
      <w:proofErr w:type="gramStart"/>
      <w:r w:rsidRPr="000B575C">
        <w:rPr>
          <w:rFonts w:ascii="Verdana" w:eastAsiaTheme="minorHAnsi" w:hAnsi="Verdana"/>
          <w:sz w:val="23"/>
          <w:szCs w:val="23"/>
          <w:lang w:val="en-IN"/>
        </w:rPr>
        <w:t>patient,</w:t>
      </w:r>
      <w:proofErr w:type="gramEnd"/>
      <w:r w:rsidRPr="000B575C">
        <w:rPr>
          <w:rFonts w:ascii="Verdana" w:eastAsiaTheme="minorHAnsi" w:hAnsi="Verdana"/>
          <w:sz w:val="23"/>
          <w:szCs w:val="23"/>
          <w:lang w:val="en-IN"/>
        </w:rPr>
        <w:t xml:space="preserve"> then was admitted </w:t>
      </w:r>
      <w:r w:rsidRPr="00A128D5">
        <w:rPr>
          <w:rFonts w:ascii="Verdana" w:eastAsiaTheme="minorHAnsi" w:hAnsi="Verdana"/>
          <w:sz w:val="23"/>
          <w:szCs w:val="23"/>
          <w:lang w:val="en-IN"/>
        </w:rPr>
        <w:t xml:space="preserve">in </w:t>
      </w:r>
      <w:r w:rsidRPr="000B575C">
        <w:rPr>
          <w:rFonts w:ascii="Verdana" w:eastAsiaTheme="minorHAnsi" w:hAnsi="Verdana"/>
          <w:sz w:val="23"/>
          <w:szCs w:val="23"/>
          <w:lang w:val="en-IN"/>
        </w:rPr>
        <w:t xml:space="preserve">Maharaja </w:t>
      </w:r>
      <w:proofErr w:type="spellStart"/>
      <w:r w:rsidRPr="000B575C">
        <w:rPr>
          <w:rFonts w:ascii="Verdana" w:eastAsiaTheme="minorHAnsi" w:hAnsi="Verdana"/>
          <w:sz w:val="23"/>
          <w:szCs w:val="23"/>
          <w:lang w:val="en-IN"/>
        </w:rPr>
        <w:t>Agrasen</w:t>
      </w:r>
      <w:proofErr w:type="spellEnd"/>
      <w:r w:rsidRPr="000B575C">
        <w:rPr>
          <w:rFonts w:ascii="Verdana" w:eastAsiaTheme="minorHAnsi" w:hAnsi="Verdana"/>
          <w:sz w:val="23"/>
          <w:szCs w:val="23"/>
          <w:lang w:val="en-IN"/>
        </w:rPr>
        <w:t xml:space="preserve"> H</w:t>
      </w:r>
      <w:r>
        <w:rPr>
          <w:rFonts w:ascii="Verdana" w:eastAsiaTheme="minorHAnsi" w:hAnsi="Verdana"/>
          <w:sz w:val="23"/>
          <w:szCs w:val="23"/>
          <w:lang w:val="en-IN"/>
        </w:rPr>
        <w:t>o</w:t>
      </w:r>
      <w:r w:rsidRPr="000B575C">
        <w:rPr>
          <w:rFonts w:ascii="Verdana" w:eastAsiaTheme="minorHAnsi" w:hAnsi="Verdana"/>
          <w:sz w:val="23"/>
          <w:szCs w:val="23"/>
          <w:lang w:val="en-IN"/>
        </w:rPr>
        <w:t>spital on 23</w:t>
      </w:r>
      <w:r w:rsidRPr="000B575C">
        <w:rPr>
          <w:rFonts w:ascii="Verdana" w:eastAsiaTheme="minorHAnsi" w:hAnsi="Verdana"/>
          <w:sz w:val="23"/>
          <w:szCs w:val="23"/>
          <w:vertAlign w:val="superscript"/>
          <w:lang w:val="en-IN"/>
        </w:rPr>
        <w:t>rd</w:t>
      </w:r>
      <w:r w:rsidRPr="000B575C">
        <w:rPr>
          <w:rFonts w:ascii="Verdana" w:eastAsiaTheme="minorHAnsi" w:hAnsi="Verdana"/>
          <w:sz w:val="23"/>
          <w:szCs w:val="23"/>
          <w:lang w:val="en-IN"/>
        </w:rPr>
        <w:t xml:space="preserve"> May, 2019.  At the time of admission, the vitals </w:t>
      </w:r>
      <w:r>
        <w:rPr>
          <w:rFonts w:ascii="Verdana" w:eastAsiaTheme="minorHAnsi" w:hAnsi="Verdana"/>
          <w:sz w:val="23"/>
          <w:szCs w:val="23"/>
          <w:lang w:val="en-IN"/>
        </w:rPr>
        <w:t>were</w:t>
      </w:r>
      <w:r w:rsidR="00D40A4B">
        <w:rPr>
          <w:rFonts w:ascii="Verdana" w:eastAsiaTheme="minorHAnsi" w:hAnsi="Verdana"/>
          <w:sz w:val="23"/>
          <w:szCs w:val="23"/>
          <w:lang w:val="en-IN"/>
        </w:rPr>
        <w:t xml:space="preserve"> </w:t>
      </w:r>
      <w:r>
        <w:rPr>
          <w:rFonts w:ascii="Verdana" w:eastAsiaTheme="minorHAnsi" w:hAnsi="Verdana"/>
          <w:sz w:val="23"/>
          <w:szCs w:val="23"/>
          <w:lang w:val="en-IN"/>
        </w:rPr>
        <w:t>as follows</w:t>
      </w:r>
      <w:r w:rsidRPr="000B575C">
        <w:rPr>
          <w:rFonts w:ascii="Verdana" w:eastAsiaTheme="minorHAnsi" w:hAnsi="Verdana"/>
          <w:sz w:val="23"/>
          <w:szCs w:val="23"/>
          <w:lang w:val="en-IN"/>
        </w:rPr>
        <w:t xml:space="preserve">: </w:t>
      </w:r>
      <w:r>
        <w:rPr>
          <w:rFonts w:ascii="Verdana" w:eastAsiaTheme="minorHAnsi" w:hAnsi="Verdana"/>
          <w:sz w:val="23"/>
          <w:szCs w:val="23"/>
          <w:lang w:val="en-IN"/>
        </w:rPr>
        <w:t>R</w:t>
      </w:r>
      <w:r w:rsidRPr="000B575C">
        <w:rPr>
          <w:rFonts w:ascii="Verdana" w:eastAsiaTheme="minorHAnsi" w:hAnsi="Verdana"/>
          <w:sz w:val="23"/>
          <w:szCs w:val="23"/>
          <w:lang w:val="en-IN"/>
        </w:rPr>
        <w:t>espiratory rate</w:t>
      </w:r>
      <w:r>
        <w:rPr>
          <w:rFonts w:ascii="Verdana" w:eastAsiaTheme="minorHAnsi" w:hAnsi="Verdana"/>
          <w:sz w:val="23"/>
          <w:szCs w:val="23"/>
          <w:lang w:val="en-IN"/>
        </w:rPr>
        <w:t>:</w:t>
      </w:r>
      <w:r w:rsidRPr="000B575C">
        <w:rPr>
          <w:rFonts w:ascii="Verdana" w:eastAsiaTheme="minorHAnsi" w:hAnsi="Verdana"/>
          <w:sz w:val="23"/>
          <w:szCs w:val="23"/>
          <w:lang w:val="en-IN"/>
        </w:rPr>
        <w:t xml:space="preserve"> 22/minute, </w:t>
      </w:r>
      <w:r>
        <w:rPr>
          <w:rFonts w:ascii="Verdana" w:eastAsiaTheme="minorHAnsi" w:hAnsi="Verdana"/>
          <w:sz w:val="23"/>
          <w:szCs w:val="23"/>
          <w:lang w:val="en-IN"/>
        </w:rPr>
        <w:t>B</w:t>
      </w:r>
      <w:r w:rsidRPr="000B575C">
        <w:rPr>
          <w:rFonts w:ascii="Verdana" w:eastAsiaTheme="minorHAnsi" w:hAnsi="Verdana"/>
          <w:sz w:val="23"/>
          <w:szCs w:val="23"/>
          <w:lang w:val="en-IN"/>
        </w:rPr>
        <w:t>lood pressure</w:t>
      </w:r>
      <w:r>
        <w:rPr>
          <w:rFonts w:ascii="Verdana" w:eastAsiaTheme="minorHAnsi" w:hAnsi="Verdana"/>
          <w:sz w:val="23"/>
          <w:szCs w:val="23"/>
          <w:lang w:val="en-IN"/>
        </w:rPr>
        <w:t>:</w:t>
      </w:r>
      <w:r w:rsidRPr="000B575C">
        <w:rPr>
          <w:rFonts w:ascii="Verdana" w:eastAsiaTheme="minorHAnsi" w:hAnsi="Verdana"/>
          <w:sz w:val="23"/>
          <w:szCs w:val="23"/>
          <w:lang w:val="en-IN"/>
        </w:rPr>
        <w:t xml:space="preserve"> 110/60 mmHg, </w:t>
      </w:r>
      <w:r>
        <w:rPr>
          <w:rFonts w:ascii="Verdana" w:eastAsiaTheme="minorHAnsi" w:hAnsi="Verdana"/>
          <w:sz w:val="23"/>
          <w:szCs w:val="23"/>
          <w:lang w:val="en-IN"/>
        </w:rPr>
        <w:t>P</w:t>
      </w:r>
      <w:r w:rsidRPr="000B575C">
        <w:rPr>
          <w:rFonts w:ascii="Verdana" w:eastAsiaTheme="minorHAnsi" w:hAnsi="Verdana"/>
          <w:sz w:val="23"/>
          <w:szCs w:val="23"/>
          <w:lang w:val="en-IN"/>
        </w:rPr>
        <w:t>ulse rate</w:t>
      </w:r>
      <w:r>
        <w:rPr>
          <w:rFonts w:ascii="Verdana" w:eastAsiaTheme="minorHAnsi" w:hAnsi="Verdana"/>
          <w:sz w:val="23"/>
          <w:szCs w:val="23"/>
          <w:lang w:val="en-IN"/>
        </w:rPr>
        <w:t>:</w:t>
      </w:r>
      <w:r w:rsidRPr="000B575C">
        <w:rPr>
          <w:rFonts w:ascii="Verdana" w:eastAsiaTheme="minorHAnsi" w:hAnsi="Verdana"/>
          <w:sz w:val="23"/>
          <w:szCs w:val="23"/>
          <w:lang w:val="en-IN"/>
        </w:rPr>
        <w:t xml:space="preserve"> was 114/minute, </w:t>
      </w:r>
      <w:r>
        <w:rPr>
          <w:rFonts w:ascii="Verdana" w:eastAsiaTheme="minorHAnsi" w:hAnsi="Verdana"/>
          <w:sz w:val="23"/>
          <w:szCs w:val="23"/>
          <w:lang w:val="en-IN"/>
        </w:rPr>
        <w:t>R</w:t>
      </w:r>
      <w:r w:rsidRPr="000B575C">
        <w:rPr>
          <w:rFonts w:ascii="Verdana" w:eastAsiaTheme="minorHAnsi" w:hAnsi="Verdana"/>
          <w:sz w:val="23"/>
          <w:szCs w:val="23"/>
          <w:lang w:val="en-IN"/>
        </w:rPr>
        <w:t xml:space="preserve">espiratory system: bilateral air entry was present, </w:t>
      </w:r>
      <w:r>
        <w:rPr>
          <w:rFonts w:ascii="Verdana" w:eastAsiaTheme="minorHAnsi" w:hAnsi="Verdana"/>
          <w:sz w:val="23"/>
          <w:szCs w:val="23"/>
          <w:lang w:val="en-IN"/>
        </w:rPr>
        <w:t>C</w:t>
      </w:r>
      <w:r w:rsidRPr="000B575C">
        <w:rPr>
          <w:rFonts w:ascii="Verdana" w:eastAsiaTheme="minorHAnsi" w:hAnsi="Verdana"/>
          <w:sz w:val="23"/>
          <w:szCs w:val="23"/>
          <w:lang w:val="en-IN"/>
        </w:rPr>
        <w:t xml:space="preserve">ardiovascular system: S1 and S2 were normal, </w:t>
      </w:r>
      <w:r>
        <w:rPr>
          <w:rFonts w:ascii="Verdana" w:eastAsiaTheme="minorHAnsi" w:hAnsi="Verdana"/>
          <w:sz w:val="23"/>
          <w:szCs w:val="23"/>
          <w:lang w:val="en-IN"/>
        </w:rPr>
        <w:t>P</w:t>
      </w:r>
      <w:r w:rsidRPr="000B575C">
        <w:rPr>
          <w:rFonts w:ascii="Verdana" w:eastAsiaTheme="minorHAnsi" w:hAnsi="Verdana"/>
          <w:sz w:val="23"/>
          <w:szCs w:val="23"/>
          <w:lang w:val="en-IN"/>
        </w:rPr>
        <w:t>er abdomen: soft and drain was present, bilious dischar</w:t>
      </w:r>
      <w:r>
        <w:rPr>
          <w:rFonts w:ascii="Verdana" w:eastAsiaTheme="minorHAnsi" w:hAnsi="Verdana"/>
          <w:sz w:val="23"/>
          <w:szCs w:val="23"/>
          <w:lang w:val="en-IN"/>
        </w:rPr>
        <w:t>g</w:t>
      </w:r>
      <w:r w:rsidRPr="000B575C">
        <w:rPr>
          <w:rFonts w:ascii="Verdana" w:eastAsiaTheme="minorHAnsi" w:hAnsi="Verdana"/>
          <w:sz w:val="23"/>
          <w:szCs w:val="23"/>
          <w:lang w:val="en-IN"/>
        </w:rPr>
        <w:t xml:space="preserve">e, </w:t>
      </w:r>
      <w:r>
        <w:rPr>
          <w:rFonts w:ascii="Verdana" w:eastAsiaTheme="minorHAnsi" w:hAnsi="Verdana"/>
          <w:sz w:val="23"/>
          <w:szCs w:val="23"/>
          <w:lang w:val="en-IN"/>
        </w:rPr>
        <w:t>C</w:t>
      </w:r>
      <w:r w:rsidRPr="000B575C">
        <w:rPr>
          <w:rFonts w:ascii="Verdana" w:eastAsiaTheme="minorHAnsi" w:hAnsi="Verdana"/>
          <w:sz w:val="23"/>
          <w:szCs w:val="23"/>
          <w:lang w:val="en-IN"/>
        </w:rPr>
        <w:t xml:space="preserve">entral nervous </w:t>
      </w:r>
      <w:proofErr w:type="gramStart"/>
      <w:r w:rsidRPr="000B575C">
        <w:rPr>
          <w:rFonts w:ascii="Verdana" w:eastAsiaTheme="minorHAnsi" w:hAnsi="Verdana"/>
          <w:sz w:val="23"/>
          <w:szCs w:val="23"/>
          <w:lang w:val="en-IN"/>
        </w:rPr>
        <w:t>system :</w:t>
      </w:r>
      <w:proofErr w:type="gramEnd"/>
      <w:r w:rsidRPr="000B575C">
        <w:rPr>
          <w:rFonts w:ascii="Verdana" w:eastAsiaTheme="minorHAnsi" w:hAnsi="Verdana"/>
          <w:sz w:val="23"/>
          <w:szCs w:val="23"/>
          <w:lang w:val="en-IN"/>
        </w:rPr>
        <w:t xml:space="preserve"> conscious and </w:t>
      </w:r>
      <w:proofErr w:type="spellStart"/>
      <w:r w:rsidRPr="00A128D5">
        <w:rPr>
          <w:rFonts w:ascii="Verdana" w:eastAsiaTheme="minorHAnsi" w:hAnsi="Verdana"/>
          <w:sz w:val="23"/>
          <w:szCs w:val="23"/>
          <w:lang w:val="en-IN"/>
        </w:rPr>
        <w:t>oriented</w:t>
      </w:r>
      <w:r>
        <w:rPr>
          <w:rFonts w:ascii="Verdana" w:eastAsiaTheme="minorHAnsi" w:hAnsi="Verdana"/>
          <w:sz w:val="23"/>
          <w:szCs w:val="23"/>
          <w:lang w:val="en-IN"/>
        </w:rPr>
        <w:t>,S</w:t>
      </w:r>
      <w:r w:rsidRPr="000B575C">
        <w:rPr>
          <w:rFonts w:ascii="Verdana" w:eastAsiaTheme="minorHAnsi" w:hAnsi="Verdana"/>
          <w:sz w:val="23"/>
          <w:szCs w:val="23"/>
          <w:lang w:val="en-IN"/>
        </w:rPr>
        <w:t>kin</w:t>
      </w:r>
      <w:proofErr w:type="spellEnd"/>
      <w:r w:rsidRPr="000B575C">
        <w:rPr>
          <w:rFonts w:ascii="Verdana" w:eastAsiaTheme="minorHAnsi" w:hAnsi="Verdana"/>
          <w:sz w:val="23"/>
          <w:szCs w:val="23"/>
          <w:lang w:val="en-IN"/>
        </w:rPr>
        <w:t>: yellowish discoloration of entire body</w:t>
      </w:r>
      <w:r>
        <w:rPr>
          <w:rFonts w:ascii="Verdana" w:eastAsiaTheme="minorHAnsi" w:hAnsi="Verdana"/>
          <w:sz w:val="23"/>
          <w:szCs w:val="23"/>
          <w:lang w:val="en-IN"/>
        </w:rPr>
        <w:t xml:space="preserve"> and </w:t>
      </w:r>
      <w:proofErr w:type="spellStart"/>
      <w:r>
        <w:rPr>
          <w:rFonts w:ascii="Verdana" w:eastAsiaTheme="minorHAnsi" w:hAnsi="Verdana"/>
          <w:sz w:val="23"/>
          <w:szCs w:val="23"/>
          <w:lang w:val="en-IN"/>
        </w:rPr>
        <w:t>A</w:t>
      </w:r>
      <w:r w:rsidRPr="000B575C">
        <w:rPr>
          <w:rFonts w:ascii="Verdana" w:eastAsiaTheme="minorHAnsi" w:hAnsi="Verdana"/>
          <w:sz w:val="23"/>
          <w:szCs w:val="23"/>
          <w:lang w:val="en-IN"/>
        </w:rPr>
        <w:t>nuria</w:t>
      </w:r>
      <w:proofErr w:type="spellEnd"/>
      <w:r w:rsidRPr="000B575C">
        <w:rPr>
          <w:rFonts w:ascii="Verdana" w:eastAsiaTheme="minorHAnsi" w:hAnsi="Verdana"/>
          <w:sz w:val="23"/>
          <w:szCs w:val="23"/>
          <w:lang w:val="en-IN"/>
        </w:rPr>
        <w:t xml:space="preserve">.  </w:t>
      </w:r>
      <w:r>
        <w:rPr>
          <w:rFonts w:ascii="Verdana" w:eastAsiaTheme="minorHAnsi" w:hAnsi="Verdana"/>
          <w:sz w:val="23"/>
          <w:szCs w:val="23"/>
          <w:lang w:val="en-IN"/>
        </w:rPr>
        <w:t>C</w:t>
      </w:r>
      <w:r w:rsidRPr="000B575C">
        <w:rPr>
          <w:rFonts w:ascii="Verdana" w:eastAsiaTheme="minorHAnsi" w:hAnsi="Verdana"/>
          <w:sz w:val="23"/>
          <w:szCs w:val="23"/>
          <w:lang w:val="en-IN"/>
        </w:rPr>
        <w:t>onservative line of management was started with intravenous antibiotics, intravenous antacids, intravenous fluids, intravenous ant</w:t>
      </w:r>
      <w:r>
        <w:rPr>
          <w:rFonts w:ascii="Verdana" w:eastAsiaTheme="minorHAnsi" w:hAnsi="Verdana"/>
          <w:sz w:val="23"/>
          <w:szCs w:val="23"/>
          <w:lang w:val="en-IN"/>
        </w:rPr>
        <w:t>i</w:t>
      </w:r>
      <w:r w:rsidRPr="000B575C">
        <w:rPr>
          <w:rFonts w:ascii="Verdana" w:eastAsiaTheme="minorHAnsi" w:hAnsi="Verdana"/>
          <w:sz w:val="23"/>
          <w:szCs w:val="23"/>
          <w:lang w:val="en-IN"/>
        </w:rPr>
        <w:t xml:space="preserve">emetic, tablet </w:t>
      </w:r>
      <w:proofErr w:type="spellStart"/>
      <w:r w:rsidRPr="000B575C">
        <w:rPr>
          <w:rFonts w:ascii="Verdana" w:eastAsiaTheme="minorHAnsi" w:hAnsi="Verdana"/>
          <w:sz w:val="23"/>
          <w:szCs w:val="23"/>
          <w:lang w:val="en-IN"/>
        </w:rPr>
        <w:t>Udiliv</w:t>
      </w:r>
      <w:proofErr w:type="spellEnd"/>
      <w:r w:rsidRPr="000B575C">
        <w:rPr>
          <w:rFonts w:ascii="Verdana" w:eastAsiaTheme="minorHAnsi" w:hAnsi="Verdana"/>
          <w:sz w:val="23"/>
          <w:szCs w:val="23"/>
          <w:lang w:val="en-IN"/>
        </w:rPr>
        <w:t xml:space="preserve">, antipyretic, intravenous diuretic, and intravenous analgesic.  GI Surgeon and gastro physician references were </w:t>
      </w:r>
      <w:r w:rsidRPr="00A128D5">
        <w:rPr>
          <w:rFonts w:ascii="Verdana" w:eastAsiaTheme="minorHAnsi" w:hAnsi="Verdana"/>
          <w:sz w:val="23"/>
          <w:szCs w:val="23"/>
          <w:lang w:val="en-IN"/>
        </w:rPr>
        <w:t>taken.  The lab reports</w:t>
      </w:r>
      <w:r w:rsidR="00D40A4B">
        <w:rPr>
          <w:rFonts w:ascii="Verdana" w:eastAsiaTheme="minorHAnsi" w:hAnsi="Verdana"/>
          <w:sz w:val="23"/>
          <w:szCs w:val="23"/>
          <w:lang w:val="en-IN"/>
        </w:rPr>
        <w:t xml:space="preserve"> </w:t>
      </w:r>
      <w:r w:rsidRPr="00A128D5">
        <w:rPr>
          <w:rFonts w:ascii="Verdana" w:eastAsiaTheme="minorHAnsi" w:hAnsi="Verdana"/>
          <w:sz w:val="23"/>
          <w:szCs w:val="23"/>
          <w:lang w:val="en-IN"/>
        </w:rPr>
        <w:t xml:space="preserve">were suggestive of low haemoglobin increased total leukocyte count (24100), deranged liver function test and kidney function test and INR.  G.I. Surgeon advised for CECT abdomen and gastro physician advised for </w:t>
      </w:r>
      <w:proofErr w:type="spellStart"/>
      <w:r w:rsidRPr="00A128D5">
        <w:rPr>
          <w:rFonts w:ascii="Verdana" w:eastAsiaTheme="minorHAnsi" w:hAnsi="Verdana"/>
          <w:sz w:val="23"/>
          <w:szCs w:val="23"/>
          <w:lang w:val="en-IN"/>
        </w:rPr>
        <w:t>ultrasonography</w:t>
      </w:r>
      <w:proofErr w:type="spellEnd"/>
      <w:r w:rsidRPr="00A128D5">
        <w:rPr>
          <w:rFonts w:ascii="Verdana" w:eastAsiaTheme="minorHAnsi" w:hAnsi="Verdana"/>
          <w:sz w:val="23"/>
          <w:szCs w:val="23"/>
          <w:lang w:val="en-IN"/>
        </w:rPr>
        <w:t xml:space="preserve"> whole abdomen and conservative line of management.  The patient was transferred from medicine department to G.I. Surgery unit.  </w:t>
      </w:r>
      <w:proofErr w:type="spellStart"/>
      <w:r w:rsidRPr="00A128D5">
        <w:rPr>
          <w:rFonts w:ascii="Verdana" w:eastAsiaTheme="minorHAnsi" w:hAnsi="Verdana"/>
          <w:sz w:val="23"/>
          <w:szCs w:val="23"/>
          <w:lang w:val="en-IN"/>
        </w:rPr>
        <w:t>Ultrasonography</w:t>
      </w:r>
      <w:proofErr w:type="spellEnd"/>
      <w:r w:rsidRPr="00A128D5">
        <w:rPr>
          <w:rFonts w:ascii="Verdana" w:eastAsiaTheme="minorHAnsi" w:hAnsi="Verdana"/>
          <w:sz w:val="23"/>
          <w:szCs w:val="23"/>
          <w:lang w:val="en-IN"/>
        </w:rPr>
        <w:t xml:space="preserve"> whole abdomen done on 24</w:t>
      </w:r>
      <w:r w:rsidRPr="00A128D5">
        <w:rPr>
          <w:rFonts w:ascii="Verdana" w:eastAsiaTheme="minorHAnsi" w:hAnsi="Verdana"/>
          <w:sz w:val="23"/>
          <w:szCs w:val="23"/>
          <w:vertAlign w:val="superscript"/>
          <w:lang w:val="en-IN"/>
        </w:rPr>
        <w:t>th</w:t>
      </w:r>
      <w:r w:rsidRPr="00A128D5">
        <w:rPr>
          <w:rFonts w:ascii="Verdana" w:eastAsiaTheme="minorHAnsi" w:hAnsi="Verdana"/>
          <w:sz w:val="23"/>
          <w:szCs w:val="23"/>
          <w:lang w:val="en-IN"/>
        </w:rPr>
        <w:t xml:space="preserve"> May, 2019,</w:t>
      </w:r>
      <w:r w:rsidR="00D40A4B">
        <w:rPr>
          <w:rFonts w:ascii="Verdana" w:eastAsiaTheme="minorHAnsi" w:hAnsi="Verdana"/>
          <w:sz w:val="23"/>
          <w:szCs w:val="23"/>
          <w:lang w:val="en-IN"/>
        </w:rPr>
        <w:t xml:space="preserve"> </w:t>
      </w:r>
      <w:r w:rsidRPr="00A128D5">
        <w:rPr>
          <w:rFonts w:ascii="Verdana" w:eastAsiaTheme="minorHAnsi" w:hAnsi="Verdana"/>
          <w:sz w:val="23"/>
          <w:szCs w:val="23"/>
          <w:lang w:val="en-IN"/>
        </w:rPr>
        <w:t>was</w:t>
      </w:r>
      <w:r w:rsidR="00D40A4B">
        <w:rPr>
          <w:rFonts w:ascii="Verdana" w:eastAsiaTheme="minorHAnsi" w:hAnsi="Verdana"/>
          <w:sz w:val="23"/>
          <w:szCs w:val="23"/>
          <w:lang w:val="en-IN"/>
        </w:rPr>
        <w:t xml:space="preserve"> </w:t>
      </w:r>
      <w:r w:rsidRPr="000B575C">
        <w:rPr>
          <w:rFonts w:ascii="Verdana" w:eastAsiaTheme="minorHAnsi" w:hAnsi="Verdana"/>
          <w:sz w:val="23"/>
          <w:szCs w:val="23"/>
          <w:lang w:val="en-IN"/>
        </w:rPr>
        <w:t xml:space="preserve">suggestive of mild </w:t>
      </w:r>
      <w:proofErr w:type="spellStart"/>
      <w:r w:rsidRPr="000B575C">
        <w:rPr>
          <w:rFonts w:ascii="Verdana" w:eastAsiaTheme="minorHAnsi" w:hAnsi="Verdana"/>
          <w:sz w:val="23"/>
          <w:szCs w:val="23"/>
          <w:lang w:val="en-IN"/>
        </w:rPr>
        <w:t>ascites</w:t>
      </w:r>
      <w:proofErr w:type="spellEnd"/>
      <w:r w:rsidRPr="000B575C">
        <w:rPr>
          <w:rFonts w:ascii="Verdana" w:eastAsiaTheme="minorHAnsi" w:hAnsi="Verdana"/>
          <w:sz w:val="23"/>
          <w:szCs w:val="23"/>
          <w:lang w:val="en-IN"/>
        </w:rPr>
        <w:t xml:space="preserve"> with internal echoes.  Live</w:t>
      </w:r>
      <w:r>
        <w:rPr>
          <w:rFonts w:ascii="Verdana" w:eastAsiaTheme="minorHAnsi" w:hAnsi="Verdana"/>
          <w:sz w:val="23"/>
          <w:szCs w:val="23"/>
          <w:lang w:val="en-IN"/>
        </w:rPr>
        <w:t>r</w:t>
      </w:r>
      <w:r w:rsidRPr="000B575C">
        <w:rPr>
          <w:rFonts w:ascii="Verdana" w:eastAsiaTheme="minorHAnsi" w:hAnsi="Verdana"/>
          <w:sz w:val="23"/>
          <w:szCs w:val="23"/>
          <w:lang w:val="en-IN"/>
        </w:rPr>
        <w:t xml:space="preserve"> enlarge</w:t>
      </w:r>
      <w:r>
        <w:rPr>
          <w:rFonts w:ascii="Verdana" w:eastAsiaTheme="minorHAnsi" w:hAnsi="Verdana"/>
          <w:sz w:val="23"/>
          <w:szCs w:val="23"/>
          <w:lang w:val="en-IN"/>
        </w:rPr>
        <w:t>d</w:t>
      </w:r>
      <w:r w:rsidRPr="000B575C">
        <w:rPr>
          <w:rFonts w:ascii="Verdana" w:eastAsiaTheme="minorHAnsi" w:hAnsi="Verdana"/>
          <w:sz w:val="23"/>
          <w:szCs w:val="23"/>
          <w:lang w:val="en-IN"/>
        </w:rPr>
        <w:t xml:space="preserve"> in size </w:t>
      </w:r>
      <w:r>
        <w:rPr>
          <w:rFonts w:ascii="Verdana" w:eastAsiaTheme="minorHAnsi" w:hAnsi="Verdana"/>
          <w:sz w:val="23"/>
          <w:szCs w:val="23"/>
          <w:lang w:val="en-IN"/>
        </w:rPr>
        <w:t>with</w:t>
      </w:r>
      <w:r w:rsidRPr="000B575C">
        <w:rPr>
          <w:rFonts w:ascii="Verdana" w:eastAsiaTheme="minorHAnsi" w:hAnsi="Verdana"/>
          <w:sz w:val="23"/>
          <w:szCs w:val="23"/>
          <w:lang w:val="en-IN"/>
        </w:rPr>
        <w:t xml:space="preserve"> altered echo-texture of parenchyma.  Evidence </w:t>
      </w:r>
      <w:r>
        <w:rPr>
          <w:rFonts w:ascii="Verdana" w:eastAsiaTheme="minorHAnsi" w:hAnsi="Verdana"/>
          <w:sz w:val="23"/>
          <w:szCs w:val="23"/>
          <w:lang w:val="en-IN"/>
        </w:rPr>
        <w:t xml:space="preserve">of </w:t>
      </w:r>
      <w:proofErr w:type="spellStart"/>
      <w:r w:rsidRPr="000B575C">
        <w:rPr>
          <w:rFonts w:ascii="Verdana" w:eastAsiaTheme="minorHAnsi" w:hAnsi="Verdana"/>
          <w:sz w:val="23"/>
          <w:szCs w:val="23"/>
          <w:lang w:val="en-IN"/>
        </w:rPr>
        <w:t>pneum</w:t>
      </w:r>
      <w:r>
        <w:rPr>
          <w:rFonts w:ascii="Verdana" w:eastAsiaTheme="minorHAnsi" w:hAnsi="Verdana"/>
          <w:sz w:val="23"/>
          <w:szCs w:val="23"/>
          <w:lang w:val="en-IN"/>
        </w:rPr>
        <w:t>o</w:t>
      </w:r>
      <w:r w:rsidRPr="000B575C">
        <w:rPr>
          <w:rFonts w:ascii="Verdana" w:eastAsiaTheme="minorHAnsi" w:hAnsi="Verdana"/>
          <w:sz w:val="23"/>
          <w:szCs w:val="23"/>
          <w:lang w:val="en-IN"/>
        </w:rPr>
        <w:t>bilia</w:t>
      </w:r>
      <w:proofErr w:type="spellEnd"/>
      <w:r w:rsidRPr="000B575C">
        <w:rPr>
          <w:rFonts w:ascii="Verdana" w:eastAsiaTheme="minorHAnsi" w:hAnsi="Verdana"/>
          <w:sz w:val="23"/>
          <w:szCs w:val="23"/>
          <w:lang w:val="en-IN"/>
        </w:rPr>
        <w:t xml:space="preserve"> was seen in left lobe.  Gallbladder was not </w:t>
      </w:r>
      <w:proofErr w:type="gramStart"/>
      <w:r w:rsidRPr="000B575C">
        <w:rPr>
          <w:rFonts w:ascii="Verdana" w:eastAsiaTheme="minorHAnsi" w:hAnsi="Verdana"/>
          <w:sz w:val="23"/>
          <w:szCs w:val="23"/>
          <w:lang w:val="en-IN"/>
        </w:rPr>
        <w:t>visualized(</w:t>
      </w:r>
      <w:proofErr w:type="gramEnd"/>
      <w:r w:rsidRPr="000B575C">
        <w:rPr>
          <w:rFonts w:ascii="Verdana" w:eastAsiaTheme="minorHAnsi" w:hAnsi="Verdana"/>
          <w:sz w:val="23"/>
          <w:szCs w:val="23"/>
          <w:lang w:val="en-IN"/>
        </w:rPr>
        <w:t xml:space="preserve">post </w:t>
      </w:r>
      <w:proofErr w:type="spellStart"/>
      <w:r w:rsidRPr="000B575C">
        <w:rPr>
          <w:rFonts w:ascii="Verdana" w:eastAsiaTheme="minorHAnsi" w:hAnsi="Verdana"/>
          <w:sz w:val="23"/>
          <w:szCs w:val="23"/>
          <w:lang w:val="en-IN"/>
        </w:rPr>
        <w:lastRenderedPageBreak/>
        <w:t>cholecystectomy</w:t>
      </w:r>
      <w:proofErr w:type="spellEnd"/>
      <w:r w:rsidRPr="000B575C">
        <w:rPr>
          <w:rFonts w:ascii="Verdana" w:eastAsiaTheme="minorHAnsi" w:hAnsi="Verdana"/>
          <w:sz w:val="23"/>
          <w:szCs w:val="23"/>
          <w:lang w:val="en-IN"/>
        </w:rPr>
        <w:t xml:space="preserve">).  Contrast-enhanced computed tomography (CECT whole abdomen </w:t>
      </w:r>
      <w:r w:rsidRPr="00A128D5">
        <w:rPr>
          <w:rFonts w:ascii="Verdana" w:eastAsiaTheme="minorHAnsi" w:hAnsi="Verdana"/>
          <w:sz w:val="23"/>
          <w:szCs w:val="23"/>
          <w:lang w:val="en-IN"/>
        </w:rPr>
        <w:t>(Requisition dated 24-5-19) was suggestive of liver normal</w:t>
      </w:r>
      <w:r w:rsidRPr="000B575C">
        <w:rPr>
          <w:rFonts w:ascii="Verdana" w:eastAsiaTheme="minorHAnsi" w:hAnsi="Verdana"/>
          <w:sz w:val="23"/>
          <w:szCs w:val="23"/>
          <w:lang w:val="en-IN"/>
        </w:rPr>
        <w:t xml:space="preserve"> in size and showed hypo-density in right lobe of liver with few tiny air foci in segment VII.  The right hepatic artery and its branches appear</w:t>
      </w:r>
      <w:r>
        <w:rPr>
          <w:rFonts w:ascii="Verdana" w:eastAsiaTheme="minorHAnsi" w:hAnsi="Verdana"/>
          <w:sz w:val="23"/>
          <w:szCs w:val="23"/>
          <w:lang w:val="en-IN"/>
        </w:rPr>
        <w:t>ed</w:t>
      </w:r>
      <w:r w:rsidRPr="000B575C">
        <w:rPr>
          <w:rFonts w:ascii="Verdana" w:eastAsiaTheme="minorHAnsi" w:hAnsi="Verdana"/>
          <w:sz w:val="23"/>
          <w:szCs w:val="23"/>
          <w:lang w:val="en-IN"/>
        </w:rPr>
        <w:t xml:space="preserve"> severely attenuated beyond the surgical clip.  The portal vein was </w:t>
      </w:r>
      <w:proofErr w:type="spellStart"/>
      <w:r w:rsidRPr="000B575C">
        <w:rPr>
          <w:rFonts w:ascii="Verdana" w:eastAsiaTheme="minorHAnsi" w:hAnsi="Verdana"/>
          <w:sz w:val="23"/>
          <w:szCs w:val="23"/>
          <w:lang w:val="en-IN"/>
        </w:rPr>
        <w:t>thrombosed</w:t>
      </w:r>
      <w:proofErr w:type="spellEnd"/>
      <w:r w:rsidRPr="000B575C">
        <w:rPr>
          <w:rFonts w:ascii="Verdana" w:eastAsiaTheme="minorHAnsi" w:hAnsi="Verdana"/>
          <w:sz w:val="23"/>
          <w:szCs w:val="23"/>
          <w:lang w:val="en-IN"/>
        </w:rPr>
        <w:t xml:space="preserve"> with </w:t>
      </w:r>
      <w:proofErr w:type="spellStart"/>
      <w:r w:rsidRPr="000B575C">
        <w:rPr>
          <w:rFonts w:ascii="Verdana" w:eastAsiaTheme="minorHAnsi" w:hAnsi="Verdana"/>
          <w:sz w:val="23"/>
          <w:szCs w:val="23"/>
          <w:lang w:val="en-IN"/>
        </w:rPr>
        <w:t>hy</w:t>
      </w:r>
      <w:r>
        <w:rPr>
          <w:rFonts w:ascii="Verdana" w:eastAsiaTheme="minorHAnsi" w:hAnsi="Verdana"/>
          <w:sz w:val="23"/>
          <w:szCs w:val="23"/>
          <w:lang w:val="en-IN"/>
        </w:rPr>
        <w:t>p</w:t>
      </w:r>
      <w:r w:rsidRPr="000B575C">
        <w:rPr>
          <w:rFonts w:ascii="Verdana" w:eastAsiaTheme="minorHAnsi" w:hAnsi="Verdana"/>
          <w:sz w:val="23"/>
          <w:szCs w:val="23"/>
          <w:lang w:val="en-IN"/>
        </w:rPr>
        <w:t>odense</w:t>
      </w:r>
      <w:proofErr w:type="spellEnd"/>
      <w:r w:rsidRPr="000B575C">
        <w:rPr>
          <w:rFonts w:ascii="Verdana" w:eastAsiaTheme="minorHAnsi" w:hAnsi="Verdana"/>
          <w:sz w:val="23"/>
          <w:szCs w:val="23"/>
          <w:lang w:val="en-IN"/>
        </w:rPr>
        <w:t xml:space="preserve"> filling defect with possibility of transient hepatic attenuation difference/ischemia/hepatic infarction</w:t>
      </w:r>
      <w:r>
        <w:rPr>
          <w:rFonts w:ascii="Verdana" w:eastAsiaTheme="minorHAnsi" w:hAnsi="Verdana"/>
          <w:sz w:val="23"/>
          <w:szCs w:val="23"/>
          <w:lang w:val="en-IN"/>
        </w:rPr>
        <w:t>.</w:t>
      </w:r>
      <w:r w:rsidR="00D40A4B">
        <w:rPr>
          <w:rFonts w:ascii="Verdana" w:eastAsiaTheme="minorHAnsi" w:hAnsi="Verdana"/>
          <w:sz w:val="23"/>
          <w:szCs w:val="23"/>
          <w:lang w:val="en-IN"/>
        </w:rPr>
        <w:t xml:space="preserve">  </w:t>
      </w:r>
      <w:r>
        <w:rPr>
          <w:rFonts w:ascii="Verdana" w:eastAsiaTheme="minorHAnsi" w:hAnsi="Verdana"/>
          <w:sz w:val="23"/>
          <w:szCs w:val="23"/>
          <w:lang w:val="en-IN"/>
        </w:rPr>
        <w:t>B</w:t>
      </w:r>
      <w:r w:rsidRPr="000B575C">
        <w:rPr>
          <w:rFonts w:ascii="Verdana" w:eastAsiaTheme="minorHAnsi" w:hAnsi="Verdana"/>
          <w:sz w:val="23"/>
          <w:szCs w:val="23"/>
          <w:lang w:val="en-IN"/>
        </w:rPr>
        <w:t xml:space="preserve">oth kidneys were normal in outline and appeared homogeneously hypo-dense in attenuation suggestive of medical renal disease.  Mild free fluid was seen in pelvis.   A focal area of intermediate/mixed attenuation with mottled </w:t>
      </w:r>
      <w:proofErr w:type="spellStart"/>
      <w:r w:rsidRPr="000B575C">
        <w:rPr>
          <w:rFonts w:ascii="Verdana" w:eastAsiaTheme="minorHAnsi" w:hAnsi="Verdana"/>
          <w:sz w:val="23"/>
          <w:szCs w:val="23"/>
          <w:lang w:val="en-IN"/>
        </w:rPr>
        <w:t>lucencies</w:t>
      </w:r>
      <w:proofErr w:type="spellEnd"/>
      <w:r w:rsidRPr="000B575C">
        <w:rPr>
          <w:rFonts w:ascii="Verdana" w:eastAsiaTheme="minorHAnsi" w:hAnsi="Verdana"/>
          <w:sz w:val="23"/>
          <w:szCs w:val="23"/>
          <w:lang w:val="en-IN"/>
        </w:rPr>
        <w:t xml:space="preserve"> with air </w:t>
      </w:r>
      <w:proofErr w:type="spellStart"/>
      <w:r w:rsidRPr="000B575C">
        <w:rPr>
          <w:rFonts w:ascii="Verdana" w:eastAsiaTheme="minorHAnsi" w:hAnsi="Verdana"/>
          <w:sz w:val="23"/>
          <w:szCs w:val="23"/>
          <w:lang w:val="en-IN"/>
        </w:rPr>
        <w:t>l</w:t>
      </w:r>
      <w:r>
        <w:rPr>
          <w:rFonts w:ascii="Verdana" w:eastAsiaTheme="minorHAnsi" w:hAnsi="Verdana"/>
          <w:sz w:val="23"/>
          <w:szCs w:val="23"/>
          <w:lang w:val="en-IN"/>
        </w:rPr>
        <w:t>o</w:t>
      </w:r>
      <w:r w:rsidRPr="000B575C">
        <w:rPr>
          <w:rFonts w:ascii="Verdana" w:eastAsiaTheme="minorHAnsi" w:hAnsi="Verdana"/>
          <w:sz w:val="23"/>
          <w:szCs w:val="23"/>
          <w:lang w:val="en-IN"/>
        </w:rPr>
        <w:t>cules</w:t>
      </w:r>
      <w:proofErr w:type="spellEnd"/>
      <w:r w:rsidRPr="000B575C">
        <w:rPr>
          <w:rFonts w:ascii="Verdana" w:eastAsiaTheme="minorHAnsi" w:hAnsi="Verdana"/>
          <w:sz w:val="23"/>
          <w:szCs w:val="23"/>
          <w:lang w:val="en-IN"/>
        </w:rPr>
        <w:t xml:space="preserve"> (HU of -499 to -640) and </w:t>
      </w:r>
      <w:proofErr w:type="spellStart"/>
      <w:r w:rsidRPr="000B575C">
        <w:rPr>
          <w:rFonts w:ascii="Verdana" w:eastAsiaTheme="minorHAnsi" w:hAnsi="Verdana"/>
          <w:sz w:val="23"/>
          <w:szCs w:val="23"/>
          <w:lang w:val="en-IN"/>
        </w:rPr>
        <w:t>hyperdense</w:t>
      </w:r>
      <w:proofErr w:type="spellEnd"/>
      <w:r w:rsidRPr="000B575C">
        <w:rPr>
          <w:rFonts w:ascii="Verdana" w:eastAsiaTheme="minorHAnsi" w:hAnsi="Verdana"/>
          <w:sz w:val="23"/>
          <w:szCs w:val="23"/>
          <w:lang w:val="en-IN"/>
        </w:rPr>
        <w:t xml:space="preserve"> linear foci (of HU 1680 to 2002) with adjacent rim of fluid seen in </w:t>
      </w:r>
      <w:proofErr w:type="spellStart"/>
      <w:r w:rsidRPr="000B575C">
        <w:rPr>
          <w:rFonts w:ascii="Verdana" w:eastAsiaTheme="minorHAnsi" w:hAnsi="Verdana"/>
          <w:sz w:val="23"/>
          <w:szCs w:val="23"/>
          <w:lang w:val="en-IN"/>
        </w:rPr>
        <w:t>epigastric</w:t>
      </w:r>
      <w:proofErr w:type="spellEnd"/>
      <w:r w:rsidRPr="000B575C">
        <w:rPr>
          <w:rFonts w:ascii="Verdana" w:eastAsiaTheme="minorHAnsi" w:hAnsi="Verdana"/>
          <w:sz w:val="23"/>
          <w:szCs w:val="23"/>
          <w:lang w:val="en-IN"/>
        </w:rPr>
        <w:t xml:space="preserve"> region just ben</w:t>
      </w:r>
      <w:r>
        <w:rPr>
          <w:rFonts w:ascii="Verdana" w:eastAsiaTheme="minorHAnsi" w:hAnsi="Verdana"/>
          <w:sz w:val="23"/>
          <w:szCs w:val="23"/>
          <w:lang w:val="en-IN"/>
        </w:rPr>
        <w:t>e</w:t>
      </w:r>
      <w:r w:rsidRPr="000B575C">
        <w:rPr>
          <w:rFonts w:ascii="Verdana" w:eastAsiaTheme="minorHAnsi" w:hAnsi="Verdana"/>
          <w:sz w:val="23"/>
          <w:szCs w:val="23"/>
          <w:lang w:val="en-IN"/>
        </w:rPr>
        <w:t xml:space="preserve">ath the subcutaneous tissue indenting the stomach and abutting the transverse colon.  In view of post-operative status </w:t>
      </w:r>
      <w:r>
        <w:rPr>
          <w:rFonts w:ascii="Verdana" w:eastAsiaTheme="minorHAnsi" w:hAnsi="Verdana"/>
          <w:sz w:val="23"/>
          <w:szCs w:val="23"/>
          <w:lang w:val="en-IN"/>
        </w:rPr>
        <w:t xml:space="preserve">of the </w:t>
      </w:r>
      <w:r w:rsidRPr="000B575C">
        <w:rPr>
          <w:rFonts w:ascii="Verdana" w:eastAsiaTheme="minorHAnsi" w:hAnsi="Verdana"/>
          <w:sz w:val="23"/>
          <w:szCs w:val="23"/>
          <w:lang w:val="en-IN"/>
        </w:rPr>
        <w:t>patient</w:t>
      </w:r>
      <w:r>
        <w:rPr>
          <w:rFonts w:ascii="Verdana" w:eastAsiaTheme="minorHAnsi" w:hAnsi="Verdana"/>
          <w:sz w:val="23"/>
          <w:szCs w:val="23"/>
          <w:lang w:val="en-IN"/>
        </w:rPr>
        <w:t xml:space="preserve">, </w:t>
      </w:r>
      <w:r w:rsidRPr="000B575C">
        <w:rPr>
          <w:rFonts w:ascii="Verdana" w:eastAsiaTheme="minorHAnsi" w:hAnsi="Verdana"/>
          <w:sz w:val="23"/>
          <w:szCs w:val="23"/>
          <w:lang w:val="en-IN"/>
        </w:rPr>
        <w:t xml:space="preserve">possibility of foreign body </w:t>
      </w:r>
      <w:r w:rsidRPr="00A128D5">
        <w:rPr>
          <w:rFonts w:ascii="Verdana" w:eastAsiaTheme="minorHAnsi" w:hAnsi="Verdana"/>
          <w:sz w:val="23"/>
          <w:szCs w:val="23"/>
          <w:lang w:val="en-IN"/>
        </w:rPr>
        <w:t>was</w:t>
      </w:r>
      <w:r w:rsidRPr="000B575C">
        <w:rPr>
          <w:rFonts w:ascii="Verdana" w:eastAsiaTheme="minorHAnsi" w:hAnsi="Verdana"/>
          <w:sz w:val="23"/>
          <w:szCs w:val="23"/>
          <w:lang w:val="en-IN"/>
        </w:rPr>
        <w:t xml:space="preserve"> considered.  </w:t>
      </w:r>
      <w:proofErr w:type="gramStart"/>
      <w:r w:rsidRPr="000B575C">
        <w:rPr>
          <w:rFonts w:ascii="Verdana" w:eastAsiaTheme="minorHAnsi" w:hAnsi="Verdana"/>
          <w:sz w:val="23"/>
          <w:szCs w:val="23"/>
          <w:lang w:val="en-IN"/>
        </w:rPr>
        <w:t>The lesion measure</w:t>
      </w:r>
      <w:r>
        <w:rPr>
          <w:rFonts w:ascii="Verdana" w:eastAsiaTheme="minorHAnsi" w:hAnsi="Verdana"/>
          <w:sz w:val="23"/>
          <w:szCs w:val="23"/>
          <w:lang w:val="en-IN"/>
        </w:rPr>
        <w:t>d</w:t>
      </w:r>
      <w:r w:rsidRPr="000B575C">
        <w:rPr>
          <w:rFonts w:ascii="Verdana" w:eastAsiaTheme="minorHAnsi" w:hAnsi="Verdana"/>
          <w:sz w:val="23"/>
          <w:szCs w:val="23"/>
          <w:lang w:val="en-IN"/>
        </w:rPr>
        <w:t>70 x 72 x 46 mm.</w:t>
      </w:r>
      <w:proofErr w:type="gramEnd"/>
      <w:r w:rsidRPr="000B575C">
        <w:rPr>
          <w:rFonts w:ascii="Verdana" w:eastAsiaTheme="minorHAnsi" w:hAnsi="Verdana"/>
          <w:sz w:val="23"/>
          <w:szCs w:val="23"/>
          <w:lang w:val="en-IN"/>
        </w:rPr>
        <w:t xml:space="preserve">  There was evidence of post-operative changes in </w:t>
      </w:r>
      <w:r>
        <w:rPr>
          <w:rFonts w:ascii="Verdana" w:eastAsiaTheme="minorHAnsi" w:hAnsi="Verdana"/>
          <w:sz w:val="23"/>
          <w:szCs w:val="23"/>
          <w:lang w:val="en-IN"/>
        </w:rPr>
        <w:t xml:space="preserve">the </w:t>
      </w:r>
      <w:r w:rsidRPr="000B575C">
        <w:rPr>
          <w:rFonts w:ascii="Verdana" w:eastAsiaTheme="minorHAnsi" w:hAnsi="Verdana"/>
          <w:sz w:val="23"/>
          <w:szCs w:val="23"/>
          <w:lang w:val="en-IN"/>
        </w:rPr>
        <w:t xml:space="preserve">form of superficial and subcutaneous </w:t>
      </w:r>
      <w:r>
        <w:rPr>
          <w:rFonts w:ascii="Verdana" w:eastAsiaTheme="minorHAnsi" w:hAnsi="Verdana"/>
          <w:sz w:val="23"/>
          <w:szCs w:val="23"/>
          <w:lang w:val="en-IN"/>
        </w:rPr>
        <w:t>o</w:t>
      </w:r>
      <w:r w:rsidRPr="000B575C">
        <w:rPr>
          <w:rFonts w:ascii="Verdana" w:eastAsiaTheme="minorHAnsi" w:hAnsi="Verdana"/>
          <w:sz w:val="23"/>
          <w:szCs w:val="23"/>
          <w:lang w:val="en-IN"/>
        </w:rPr>
        <w:t>edema along right anterior abdomen wall with foci o</w:t>
      </w:r>
      <w:r>
        <w:rPr>
          <w:rFonts w:ascii="Verdana" w:eastAsiaTheme="minorHAnsi" w:hAnsi="Verdana"/>
          <w:sz w:val="23"/>
          <w:szCs w:val="23"/>
          <w:lang w:val="en-IN"/>
        </w:rPr>
        <w:t>f</w:t>
      </w:r>
      <w:r w:rsidRPr="000B575C">
        <w:rPr>
          <w:rFonts w:ascii="Verdana" w:eastAsiaTheme="minorHAnsi" w:hAnsi="Verdana"/>
          <w:sz w:val="23"/>
          <w:szCs w:val="23"/>
          <w:lang w:val="en-IN"/>
        </w:rPr>
        <w:t xml:space="preserve"> air, </w:t>
      </w:r>
      <w:proofErr w:type="spellStart"/>
      <w:r w:rsidRPr="000B575C">
        <w:rPr>
          <w:rFonts w:ascii="Verdana" w:eastAsiaTheme="minorHAnsi" w:hAnsi="Verdana"/>
          <w:sz w:val="23"/>
          <w:szCs w:val="23"/>
          <w:lang w:val="en-IN"/>
        </w:rPr>
        <w:t>pneumoperitoneum</w:t>
      </w:r>
      <w:proofErr w:type="spellEnd"/>
      <w:r w:rsidRPr="000B575C">
        <w:rPr>
          <w:rFonts w:ascii="Verdana" w:eastAsiaTheme="minorHAnsi" w:hAnsi="Verdana"/>
          <w:sz w:val="23"/>
          <w:szCs w:val="23"/>
          <w:lang w:val="en-IN"/>
        </w:rPr>
        <w:t xml:space="preserve">, drain in gall-bladder </w:t>
      </w:r>
      <w:proofErr w:type="spellStart"/>
      <w:r w:rsidRPr="000B575C">
        <w:rPr>
          <w:rFonts w:ascii="Verdana" w:eastAsiaTheme="minorHAnsi" w:hAnsi="Verdana"/>
          <w:sz w:val="23"/>
          <w:szCs w:val="23"/>
          <w:lang w:val="en-IN"/>
        </w:rPr>
        <w:t>foss</w:t>
      </w:r>
      <w:r>
        <w:rPr>
          <w:rFonts w:ascii="Verdana" w:eastAsiaTheme="minorHAnsi" w:hAnsi="Verdana"/>
          <w:sz w:val="23"/>
          <w:szCs w:val="23"/>
          <w:lang w:val="en-IN"/>
        </w:rPr>
        <w:t>a</w:t>
      </w:r>
      <w:proofErr w:type="spellEnd"/>
      <w:r w:rsidRPr="000B575C">
        <w:rPr>
          <w:rFonts w:ascii="Verdana" w:eastAsiaTheme="minorHAnsi" w:hAnsi="Verdana"/>
          <w:sz w:val="23"/>
          <w:szCs w:val="23"/>
          <w:lang w:val="en-IN"/>
        </w:rPr>
        <w:t xml:space="preserve"> and areas of mesenteric inf</w:t>
      </w:r>
      <w:r>
        <w:rPr>
          <w:rFonts w:ascii="Verdana" w:eastAsiaTheme="minorHAnsi" w:hAnsi="Verdana"/>
          <w:sz w:val="23"/>
          <w:szCs w:val="23"/>
          <w:lang w:val="en-IN"/>
        </w:rPr>
        <w:t xml:space="preserve">lammation.  </w:t>
      </w:r>
      <w:r w:rsidRPr="00A128D5">
        <w:rPr>
          <w:rFonts w:ascii="Verdana" w:eastAsiaTheme="minorHAnsi" w:hAnsi="Verdana"/>
          <w:sz w:val="23"/>
          <w:szCs w:val="23"/>
          <w:lang w:val="en-IN"/>
        </w:rPr>
        <w:t>On the basis of CT findings, G.I. surgeon planned for the surgery.  Poor prognosis was explained to family members.</w:t>
      </w:r>
      <w:r w:rsidRPr="000B575C">
        <w:rPr>
          <w:rFonts w:ascii="Verdana" w:eastAsiaTheme="minorHAnsi" w:hAnsi="Verdana"/>
          <w:sz w:val="23"/>
          <w:szCs w:val="23"/>
          <w:lang w:val="en-IN"/>
        </w:rPr>
        <w:t xml:space="preserve">  On 24</w:t>
      </w:r>
      <w:r w:rsidRPr="000B575C">
        <w:rPr>
          <w:rFonts w:ascii="Verdana" w:eastAsiaTheme="minorHAnsi" w:hAnsi="Verdana"/>
          <w:sz w:val="23"/>
          <w:szCs w:val="23"/>
          <w:vertAlign w:val="superscript"/>
          <w:lang w:val="en-IN"/>
        </w:rPr>
        <w:t>th</w:t>
      </w:r>
      <w:r w:rsidRPr="000B575C">
        <w:rPr>
          <w:rFonts w:ascii="Verdana" w:eastAsiaTheme="minorHAnsi" w:hAnsi="Verdana"/>
          <w:sz w:val="23"/>
          <w:szCs w:val="23"/>
          <w:lang w:val="en-IN"/>
        </w:rPr>
        <w:t xml:space="preserve"> May, 2019, exploratory </w:t>
      </w:r>
      <w:proofErr w:type="spellStart"/>
      <w:r w:rsidRPr="000B575C">
        <w:rPr>
          <w:rFonts w:ascii="Verdana" w:eastAsiaTheme="minorHAnsi" w:hAnsi="Verdana"/>
          <w:sz w:val="23"/>
          <w:szCs w:val="23"/>
          <w:lang w:val="en-IN"/>
        </w:rPr>
        <w:t>laparotomy</w:t>
      </w:r>
      <w:proofErr w:type="spellEnd"/>
      <w:r w:rsidRPr="000B575C">
        <w:rPr>
          <w:rFonts w:ascii="Verdana" w:eastAsiaTheme="minorHAnsi" w:hAnsi="Verdana"/>
          <w:sz w:val="23"/>
          <w:szCs w:val="23"/>
          <w:lang w:val="en-IN"/>
        </w:rPr>
        <w:t xml:space="preserve">, removal of foreign body (surgical sponge) and </w:t>
      </w:r>
      <w:proofErr w:type="spellStart"/>
      <w:r w:rsidRPr="000B575C">
        <w:rPr>
          <w:rFonts w:ascii="Verdana" w:eastAsiaTheme="minorHAnsi" w:hAnsi="Verdana"/>
          <w:sz w:val="23"/>
          <w:szCs w:val="23"/>
          <w:lang w:val="en-IN"/>
        </w:rPr>
        <w:t>tubo</w:t>
      </w:r>
      <w:r>
        <w:rPr>
          <w:rFonts w:ascii="Verdana" w:eastAsiaTheme="minorHAnsi" w:hAnsi="Verdana"/>
          <w:sz w:val="23"/>
          <w:szCs w:val="23"/>
          <w:lang w:val="en-IN"/>
        </w:rPr>
        <w:t>-</w:t>
      </w:r>
      <w:r w:rsidRPr="000B575C">
        <w:rPr>
          <w:rFonts w:ascii="Verdana" w:eastAsiaTheme="minorHAnsi" w:hAnsi="Verdana"/>
          <w:sz w:val="23"/>
          <w:szCs w:val="23"/>
          <w:lang w:val="en-IN"/>
        </w:rPr>
        <w:t>hepaticostomy</w:t>
      </w:r>
      <w:proofErr w:type="spellEnd"/>
      <w:r w:rsidRPr="000B575C">
        <w:rPr>
          <w:rFonts w:ascii="Verdana" w:eastAsiaTheme="minorHAnsi" w:hAnsi="Verdana"/>
          <w:sz w:val="23"/>
          <w:szCs w:val="23"/>
          <w:lang w:val="en-IN"/>
        </w:rPr>
        <w:t xml:space="preserve"> was done.  Findings in OT: foreign body (sponge of size 15 cm x 15 cm) retrieved from </w:t>
      </w:r>
      <w:proofErr w:type="spellStart"/>
      <w:r w:rsidRPr="000B575C">
        <w:rPr>
          <w:rFonts w:ascii="Verdana" w:eastAsiaTheme="minorHAnsi" w:hAnsi="Verdana"/>
          <w:sz w:val="23"/>
          <w:szCs w:val="23"/>
          <w:lang w:val="en-IN"/>
        </w:rPr>
        <w:t>subcostal</w:t>
      </w:r>
      <w:proofErr w:type="spellEnd"/>
      <w:r w:rsidRPr="000B575C">
        <w:rPr>
          <w:rFonts w:ascii="Verdana" w:eastAsiaTheme="minorHAnsi" w:hAnsi="Verdana"/>
          <w:sz w:val="23"/>
          <w:szCs w:val="23"/>
          <w:lang w:val="en-IN"/>
        </w:rPr>
        <w:t xml:space="preserve"> area </w:t>
      </w:r>
      <w:proofErr w:type="spellStart"/>
      <w:r w:rsidRPr="000B575C">
        <w:rPr>
          <w:rFonts w:ascii="Verdana" w:eastAsiaTheme="minorHAnsi" w:hAnsi="Verdana"/>
          <w:sz w:val="23"/>
          <w:szCs w:val="23"/>
          <w:lang w:val="en-IN"/>
        </w:rPr>
        <w:t>intraperitoneal</w:t>
      </w:r>
      <w:r>
        <w:rPr>
          <w:rFonts w:ascii="Verdana" w:eastAsiaTheme="minorHAnsi" w:hAnsi="Verdana"/>
          <w:sz w:val="23"/>
          <w:szCs w:val="23"/>
          <w:lang w:val="en-IN"/>
        </w:rPr>
        <w:t>l</w:t>
      </w:r>
      <w:r w:rsidRPr="000B575C">
        <w:rPr>
          <w:rFonts w:ascii="Verdana" w:eastAsiaTheme="minorHAnsi" w:hAnsi="Verdana"/>
          <w:sz w:val="23"/>
          <w:szCs w:val="23"/>
          <w:lang w:val="en-IN"/>
        </w:rPr>
        <w:t>y</w:t>
      </w:r>
      <w:proofErr w:type="spellEnd"/>
      <w:r w:rsidRPr="000B575C">
        <w:rPr>
          <w:rFonts w:ascii="Verdana" w:eastAsiaTheme="minorHAnsi" w:hAnsi="Verdana"/>
          <w:sz w:val="23"/>
          <w:szCs w:val="23"/>
          <w:lang w:val="en-IN"/>
        </w:rPr>
        <w:t xml:space="preserve">, turbid fluid and bile at </w:t>
      </w:r>
      <w:proofErr w:type="spellStart"/>
      <w:r w:rsidRPr="000B575C">
        <w:rPr>
          <w:rFonts w:ascii="Verdana" w:eastAsiaTheme="minorHAnsi" w:hAnsi="Verdana"/>
          <w:sz w:val="23"/>
          <w:szCs w:val="23"/>
          <w:lang w:val="en-IN"/>
        </w:rPr>
        <w:t>subhepatic</w:t>
      </w:r>
      <w:proofErr w:type="spellEnd"/>
      <w:r w:rsidRPr="000B575C">
        <w:rPr>
          <w:rFonts w:ascii="Verdana" w:eastAsiaTheme="minorHAnsi" w:hAnsi="Verdana"/>
          <w:sz w:val="23"/>
          <w:szCs w:val="23"/>
          <w:lang w:val="en-IN"/>
        </w:rPr>
        <w:t xml:space="preserve"> region, complete</w:t>
      </w:r>
      <w:r>
        <w:rPr>
          <w:rFonts w:ascii="Verdana" w:eastAsiaTheme="minorHAnsi" w:hAnsi="Verdana"/>
          <w:sz w:val="23"/>
          <w:szCs w:val="23"/>
          <w:lang w:val="en-IN"/>
        </w:rPr>
        <w:t>ly</w:t>
      </w:r>
      <w:r w:rsidRPr="000B575C">
        <w:rPr>
          <w:rFonts w:ascii="Verdana" w:eastAsiaTheme="minorHAnsi" w:hAnsi="Verdana"/>
          <w:sz w:val="23"/>
          <w:szCs w:val="23"/>
          <w:lang w:val="en-IN"/>
        </w:rPr>
        <w:t xml:space="preserve"> transacted tubular structure with a lumen of 3-5 mm with bile leaking.  </w:t>
      </w:r>
      <w:proofErr w:type="spellStart"/>
      <w:r w:rsidRPr="000B575C">
        <w:rPr>
          <w:rFonts w:ascii="Verdana" w:eastAsiaTheme="minorHAnsi" w:hAnsi="Verdana"/>
          <w:sz w:val="23"/>
          <w:szCs w:val="23"/>
          <w:lang w:val="en-IN"/>
        </w:rPr>
        <w:t>Subhepatic</w:t>
      </w:r>
      <w:proofErr w:type="spellEnd"/>
      <w:r w:rsidRPr="000B575C">
        <w:rPr>
          <w:rFonts w:ascii="Verdana" w:eastAsiaTheme="minorHAnsi" w:hAnsi="Verdana"/>
          <w:sz w:val="23"/>
          <w:szCs w:val="23"/>
          <w:lang w:val="en-IN"/>
        </w:rPr>
        <w:t xml:space="preserve"> drain was present.  The procedure was done in </w:t>
      </w:r>
      <w:r>
        <w:rPr>
          <w:rFonts w:ascii="Verdana" w:eastAsiaTheme="minorHAnsi" w:hAnsi="Verdana"/>
          <w:sz w:val="23"/>
          <w:szCs w:val="23"/>
          <w:lang w:val="en-IN"/>
        </w:rPr>
        <w:t xml:space="preserve">by opening the abdomen through </w:t>
      </w:r>
      <w:r w:rsidRPr="000B575C">
        <w:rPr>
          <w:rFonts w:ascii="Verdana" w:eastAsiaTheme="minorHAnsi" w:hAnsi="Verdana"/>
          <w:sz w:val="23"/>
          <w:szCs w:val="23"/>
          <w:lang w:val="en-IN"/>
        </w:rPr>
        <w:t xml:space="preserve">previous right </w:t>
      </w:r>
      <w:proofErr w:type="spellStart"/>
      <w:r w:rsidRPr="000B575C">
        <w:rPr>
          <w:rFonts w:ascii="Verdana" w:eastAsiaTheme="minorHAnsi" w:hAnsi="Verdana"/>
          <w:sz w:val="23"/>
          <w:szCs w:val="23"/>
          <w:lang w:val="en-IN"/>
        </w:rPr>
        <w:t>subcostal</w:t>
      </w:r>
      <w:proofErr w:type="spellEnd"/>
      <w:r w:rsidRPr="000B575C">
        <w:rPr>
          <w:rFonts w:ascii="Verdana" w:eastAsiaTheme="minorHAnsi" w:hAnsi="Verdana"/>
          <w:sz w:val="23"/>
          <w:szCs w:val="23"/>
          <w:lang w:val="en-IN"/>
        </w:rPr>
        <w:t xml:space="preserve"> incision</w:t>
      </w:r>
      <w:r>
        <w:rPr>
          <w:rFonts w:ascii="Verdana" w:eastAsiaTheme="minorHAnsi" w:hAnsi="Verdana"/>
          <w:sz w:val="23"/>
          <w:szCs w:val="23"/>
          <w:lang w:val="en-IN"/>
        </w:rPr>
        <w:t xml:space="preserve"> and</w:t>
      </w:r>
      <w:r w:rsidRPr="000B575C">
        <w:rPr>
          <w:rFonts w:ascii="Verdana" w:eastAsiaTheme="minorHAnsi" w:hAnsi="Verdana"/>
          <w:sz w:val="23"/>
          <w:szCs w:val="23"/>
          <w:lang w:val="en-IN"/>
        </w:rPr>
        <w:t xml:space="preserve"> foreign body was retrieved.  Previously kept drain was removed.  </w:t>
      </w:r>
      <w:proofErr w:type="spellStart"/>
      <w:r w:rsidRPr="000B575C">
        <w:rPr>
          <w:rFonts w:ascii="Verdana" w:eastAsiaTheme="minorHAnsi" w:hAnsi="Verdana"/>
          <w:sz w:val="23"/>
          <w:szCs w:val="23"/>
          <w:lang w:val="en-IN"/>
        </w:rPr>
        <w:t>Tubo-</w:t>
      </w:r>
      <w:r w:rsidRPr="000B575C">
        <w:rPr>
          <w:rFonts w:ascii="Verdana" w:eastAsiaTheme="minorHAnsi" w:hAnsi="Verdana"/>
          <w:sz w:val="23"/>
          <w:szCs w:val="23"/>
          <w:lang w:val="en-IN"/>
        </w:rPr>
        <w:lastRenderedPageBreak/>
        <w:t>hepaticostomy</w:t>
      </w:r>
      <w:proofErr w:type="spellEnd"/>
      <w:r w:rsidRPr="000B575C">
        <w:rPr>
          <w:rFonts w:ascii="Verdana" w:eastAsiaTheme="minorHAnsi" w:hAnsi="Verdana"/>
          <w:sz w:val="23"/>
          <w:szCs w:val="23"/>
          <w:lang w:val="en-IN"/>
        </w:rPr>
        <w:t xml:space="preserve"> was done using 7F infant feeding tube, </w:t>
      </w:r>
      <w:proofErr w:type="spellStart"/>
      <w:r w:rsidRPr="000B575C">
        <w:rPr>
          <w:rFonts w:ascii="Verdana" w:eastAsiaTheme="minorHAnsi" w:hAnsi="Verdana"/>
          <w:sz w:val="23"/>
          <w:szCs w:val="23"/>
          <w:lang w:val="en-IN"/>
        </w:rPr>
        <w:t>subhepatic</w:t>
      </w:r>
      <w:proofErr w:type="spellEnd"/>
      <w:r w:rsidRPr="000B575C">
        <w:rPr>
          <w:rFonts w:ascii="Verdana" w:eastAsiaTheme="minorHAnsi" w:hAnsi="Verdana"/>
          <w:sz w:val="23"/>
          <w:szCs w:val="23"/>
          <w:lang w:val="en-IN"/>
        </w:rPr>
        <w:t xml:space="preserve"> drain was kept.  Incision was closed in layer</w:t>
      </w:r>
      <w:r>
        <w:rPr>
          <w:rFonts w:ascii="Verdana" w:eastAsiaTheme="minorHAnsi" w:hAnsi="Verdana"/>
          <w:sz w:val="23"/>
          <w:szCs w:val="23"/>
          <w:lang w:val="en-IN"/>
        </w:rPr>
        <w:t>s</w:t>
      </w:r>
      <w:r w:rsidRPr="000B575C">
        <w:rPr>
          <w:rFonts w:ascii="Verdana" w:eastAsiaTheme="minorHAnsi" w:hAnsi="Verdana"/>
          <w:sz w:val="23"/>
          <w:szCs w:val="23"/>
          <w:lang w:val="en-IN"/>
        </w:rPr>
        <w:t>.  The patient was shifted to intensive care unit on 25</w:t>
      </w:r>
      <w:r w:rsidRPr="000B575C">
        <w:rPr>
          <w:rFonts w:ascii="Verdana" w:eastAsiaTheme="minorHAnsi" w:hAnsi="Verdana"/>
          <w:sz w:val="23"/>
          <w:szCs w:val="23"/>
          <w:vertAlign w:val="superscript"/>
          <w:lang w:val="en-IN"/>
        </w:rPr>
        <w:t>th</w:t>
      </w:r>
      <w:r w:rsidRPr="000B575C">
        <w:rPr>
          <w:rFonts w:ascii="Verdana" w:eastAsiaTheme="minorHAnsi" w:hAnsi="Verdana"/>
          <w:sz w:val="23"/>
          <w:szCs w:val="23"/>
          <w:lang w:val="en-IN"/>
        </w:rPr>
        <w:t xml:space="preserve"> May, 2019 at 12.30 a.m. in </w:t>
      </w:r>
      <w:proofErr w:type="spellStart"/>
      <w:r w:rsidRPr="000B575C">
        <w:rPr>
          <w:rFonts w:ascii="Verdana" w:eastAsiaTheme="minorHAnsi" w:hAnsi="Verdana"/>
          <w:sz w:val="23"/>
          <w:szCs w:val="23"/>
          <w:lang w:val="en-IN"/>
        </w:rPr>
        <w:t>intubated</w:t>
      </w:r>
      <w:proofErr w:type="spellEnd"/>
      <w:r w:rsidRPr="000B575C">
        <w:rPr>
          <w:rFonts w:ascii="Verdana" w:eastAsiaTheme="minorHAnsi" w:hAnsi="Verdana"/>
          <w:sz w:val="23"/>
          <w:szCs w:val="23"/>
          <w:lang w:val="en-IN"/>
        </w:rPr>
        <w:t xml:space="preserve"> state with </w:t>
      </w:r>
      <w:r w:rsidRPr="00780C80">
        <w:rPr>
          <w:rFonts w:ascii="Verdana" w:eastAsiaTheme="minorHAnsi" w:hAnsi="Verdana"/>
          <w:sz w:val="23"/>
          <w:szCs w:val="23"/>
          <w:lang w:val="en-IN"/>
        </w:rPr>
        <w:t>drain present</w:t>
      </w:r>
      <w:r w:rsidRPr="000B575C">
        <w:rPr>
          <w:rFonts w:ascii="Verdana" w:eastAsiaTheme="minorHAnsi" w:hAnsi="Verdana"/>
          <w:sz w:val="23"/>
          <w:szCs w:val="23"/>
          <w:lang w:val="en-IN"/>
        </w:rPr>
        <w:t xml:space="preserve"> and </w:t>
      </w:r>
      <w:r>
        <w:rPr>
          <w:rFonts w:ascii="Verdana" w:eastAsiaTheme="minorHAnsi" w:hAnsi="Verdana"/>
          <w:sz w:val="23"/>
          <w:szCs w:val="23"/>
          <w:lang w:val="en-IN"/>
        </w:rPr>
        <w:t xml:space="preserve">on </w:t>
      </w:r>
      <w:r w:rsidRPr="000B575C">
        <w:rPr>
          <w:rFonts w:ascii="Verdana" w:eastAsiaTheme="minorHAnsi" w:hAnsi="Verdana"/>
          <w:sz w:val="23"/>
          <w:szCs w:val="23"/>
          <w:lang w:val="en-IN"/>
        </w:rPr>
        <w:t xml:space="preserve">sedation and paralyzing agent.  The patient was attached to mechanical ventilator on CMV mode.  Infusion Midas, injection Fentany1, </w:t>
      </w:r>
      <w:proofErr w:type="spellStart"/>
      <w:r w:rsidRPr="000B575C">
        <w:rPr>
          <w:rFonts w:ascii="Verdana" w:eastAsiaTheme="minorHAnsi" w:hAnsi="Verdana"/>
          <w:sz w:val="23"/>
          <w:szCs w:val="23"/>
          <w:lang w:val="en-IN"/>
        </w:rPr>
        <w:t>Sodabicarbonate</w:t>
      </w:r>
      <w:proofErr w:type="spellEnd"/>
      <w:r w:rsidRPr="000B575C">
        <w:rPr>
          <w:rFonts w:ascii="Verdana" w:eastAsiaTheme="minorHAnsi" w:hAnsi="Verdana"/>
          <w:sz w:val="23"/>
          <w:szCs w:val="23"/>
          <w:lang w:val="en-IN"/>
        </w:rPr>
        <w:t xml:space="preserve"> infusion was started.  </w:t>
      </w:r>
      <w:proofErr w:type="spellStart"/>
      <w:r w:rsidRPr="000B575C">
        <w:rPr>
          <w:rFonts w:ascii="Verdana" w:eastAsiaTheme="minorHAnsi" w:hAnsi="Verdana"/>
          <w:sz w:val="23"/>
          <w:szCs w:val="23"/>
          <w:lang w:val="en-IN"/>
        </w:rPr>
        <w:t>Nephrologist</w:t>
      </w:r>
      <w:proofErr w:type="spellEnd"/>
      <w:r w:rsidRPr="000B575C">
        <w:rPr>
          <w:rFonts w:ascii="Verdana" w:eastAsiaTheme="minorHAnsi" w:hAnsi="Verdana"/>
          <w:sz w:val="23"/>
          <w:szCs w:val="23"/>
          <w:lang w:val="en-IN"/>
        </w:rPr>
        <w:t xml:space="preserve"> opinion was taken</w:t>
      </w:r>
      <w:r>
        <w:rPr>
          <w:rFonts w:ascii="Verdana" w:eastAsiaTheme="minorHAnsi" w:hAnsi="Verdana"/>
          <w:sz w:val="23"/>
          <w:szCs w:val="23"/>
          <w:lang w:val="en-IN"/>
        </w:rPr>
        <w:t xml:space="preserve"> who</w:t>
      </w:r>
      <w:r w:rsidRPr="000B575C">
        <w:rPr>
          <w:rFonts w:ascii="Verdana" w:eastAsiaTheme="minorHAnsi" w:hAnsi="Verdana"/>
          <w:sz w:val="23"/>
          <w:szCs w:val="23"/>
          <w:lang w:val="en-IN"/>
        </w:rPr>
        <w:t xml:space="preserve"> advised for </w:t>
      </w:r>
      <w:proofErr w:type="spellStart"/>
      <w:r w:rsidRPr="000B575C">
        <w:rPr>
          <w:rFonts w:ascii="Verdana" w:eastAsiaTheme="minorHAnsi" w:hAnsi="Verdana"/>
          <w:sz w:val="23"/>
          <w:szCs w:val="23"/>
          <w:lang w:val="en-IN"/>
        </w:rPr>
        <w:t>hemodialysis</w:t>
      </w:r>
      <w:proofErr w:type="spellEnd"/>
      <w:r w:rsidRPr="000B575C">
        <w:rPr>
          <w:rFonts w:ascii="Verdana" w:eastAsiaTheme="minorHAnsi" w:hAnsi="Verdana"/>
          <w:sz w:val="23"/>
          <w:szCs w:val="23"/>
          <w:lang w:val="en-IN"/>
        </w:rPr>
        <w:t xml:space="preserve">.  The patient’s </w:t>
      </w:r>
      <w:proofErr w:type="spellStart"/>
      <w:r w:rsidRPr="000B575C">
        <w:rPr>
          <w:rFonts w:ascii="Verdana" w:eastAsiaTheme="minorHAnsi" w:hAnsi="Verdana"/>
          <w:sz w:val="23"/>
          <w:szCs w:val="23"/>
          <w:lang w:val="en-IN"/>
        </w:rPr>
        <w:t>hemodialysis</w:t>
      </w:r>
      <w:proofErr w:type="spellEnd"/>
      <w:r w:rsidRPr="000B575C">
        <w:rPr>
          <w:rFonts w:ascii="Verdana" w:eastAsiaTheme="minorHAnsi" w:hAnsi="Verdana"/>
          <w:sz w:val="23"/>
          <w:szCs w:val="23"/>
          <w:lang w:val="en-IN"/>
        </w:rPr>
        <w:t xml:space="preserve"> was done on 25</w:t>
      </w:r>
      <w:r w:rsidRPr="000B575C">
        <w:rPr>
          <w:rFonts w:ascii="Verdana" w:eastAsiaTheme="minorHAnsi" w:hAnsi="Verdana"/>
          <w:sz w:val="23"/>
          <w:szCs w:val="23"/>
          <w:vertAlign w:val="superscript"/>
          <w:lang w:val="en-IN"/>
        </w:rPr>
        <w:t>th</w:t>
      </w:r>
      <w:r w:rsidRPr="000B575C">
        <w:rPr>
          <w:rFonts w:ascii="Verdana" w:eastAsiaTheme="minorHAnsi" w:hAnsi="Verdana"/>
          <w:sz w:val="23"/>
          <w:szCs w:val="23"/>
          <w:lang w:val="en-IN"/>
        </w:rPr>
        <w:t xml:space="preserve"> May, 2019.  </w:t>
      </w:r>
    </w:p>
    <w:p w:rsidR="00751396" w:rsidRPr="000B575C" w:rsidRDefault="00751396" w:rsidP="00751396">
      <w:pPr>
        <w:pStyle w:val="ListParagraph"/>
        <w:tabs>
          <w:tab w:val="left" w:pos="993"/>
        </w:tabs>
        <w:spacing w:line="360" w:lineRule="auto"/>
        <w:ind w:left="993"/>
        <w:jc w:val="both"/>
        <w:rPr>
          <w:rFonts w:ascii="Verdana" w:eastAsiaTheme="minorHAnsi" w:hAnsi="Verdana"/>
          <w:sz w:val="23"/>
          <w:szCs w:val="23"/>
          <w:lang w:val="en-IN"/>
        </w:rPr>
      </w:pPr>
    </w:p>
    <w:p w:rsidR="00751396" w:rsidRPr="000B575C" w:rsidRDefault="00751396" w:rsidP="00751396">
      <w:pPr>
        <w:pStyle w:val="ListParagraph"/>
        <w:tabs>
          <w:tab w:val="left" w:pos="993"/>
        </w:tabs>
        <w:spacing w:line="360" w:lineRule="auto"/>
        <w:ind w:left="993"/>
        <w:jc w:val="both"/>
        <w:rPr>
          <w:rFonts w:ascii="Verdana" w:eastAsiaTheme="minorHAnsi" w:hAnsi="Verdana"/>
          <w:sz w:val="23"/>
          <w:szCs w:val="23"/>
          <w:lang w:val="en-IN"/>
        </w:rPr>
      </w:pPr>
      <w:r w:rsidRPr="000B575C">
        <w:rPr>
          <w:rFonts w:ascii="Verdana" w:eastAsiaTheme="minorHAnsi" w:hAnsi="Verdana"/>
          <w:sz w:val="23"/>
          <w:szCs w:val="23"/>
          <w:lang w:val="en-IN"/>
        </w:rPr>
        <w:t xml:space="preserve">During dialysis, </w:t>
      </w:r>
      <w:r w:rsidRPr="008A11AE">
        <w:rPr>
          <w:rFonts w:ascii="Verdana" w:eastAsiaTheme="minorHAnsi" w:hAnsi="Verdana"/>
          <w:sz w:val="23"/>
          <w:szCs w:val="23"/>
          <w:lang w:val="en-IN"/>
        </w:rPr>
        <w:t>two units</w:t>
      </w:r>
      <w:r w:rsidRPr="000B575C">
        <w:rPr>
          <w:rFonts w:ascii="Verdana" w:eastAsiaTheme="minorHAnsi" w:hAnsi="Verdana"/>
          <w:sz w:val="23"/>
          <w:szCs w:val="23"/>
          <w:lang w:val="en-IN"/>
        </w:rPr>
        <w:t xml:space="preserve"> fresh froze plasma were transfused.  Blood cultures/sensitivity (23-05-2019) was sterile done on 27</w:t>
      </w:r>
      <w:r w:rsidRPr="000B575C">
        <w:rPr>
          <w:rFonts w:ascii="Verdana" w:eastAsiaTheme="minorHAnsi" w:hAnsi="Verdana"/>
          <w:sz w:val="23"/>
          <w:szCs w:val="23"/>
          <w:vertAlign w:val="superscript"/>
          <w:lang w:val="en-IN"/>
        </w:rPr>
        <w:t>th</w:t>
      </w:r>
      <w:r w:rsidRPr="000B575C">
        <w:rPr>
          <w:rFonts w:ascii="Verdana" w:eastAsiaTheme="minorHAnsi" w:hAnsi="Verdana"/>
          <w:sz w:val="23"/>
          <w:szCs w:val="23"/>
          <w:lang w:val="en-IN"/>
        </w:rPr>
        <w:t xml:space="preserve"> May, 2019.  Urine culture/sensitivity (23.05.2019) was sterile.  The patient</w:t>
      </w:r>
      <w:r>
        <w:rPr>
          <w:rFonts w:ascii="Verdana" w:eastAsiaTheme="minorHAnsi" w:hAnsi="Verdana"/>
          <w:sz w:val="23"/>
          <w:szCs w:val="23"/>
          <w:lang w:val="en-IN"/>
        </w:rPr>
        <w:t xml:space="preserve"> underwent </w:t>
      </w:r>
      <w:r w:rsidRPr="000B575C">
        <w:rPr>
          <w:rFonts w:ascii="Verdana" w:eastAsiaTheme="minorHAnsi" w:hAnsi="Verdana"/>
          <w:sz w:val="23"/>
          <w:szCs w:val="23"/>
          <w:lang w:val="en-IN"/>
        </w:rPr>
        <w:t xml:space="preserve">repeat haemodialysis with </w:t>
      </w:r>
      <w:r>
        <w:rPr>
          <w:rFonts w:ascii="Verdana" w:eastAsiaTheme="minorHAnsi" w:hAnsi="Verdana"/>
          <w:sz w:val="23"/>
          <w:szCs w:val="23"/>
          <w:lang w:val="en-IN"/>
        </w:rPr>
        <w:t xml:space="preserve">transfusion of </w:t>
      </w:r>
      <w:r w:rsidRPr="000B575C">
        <w:rPr>
          <w:rFonts w:ascii="Verdana" w:eastAsiaTheme="minorHAnsi" w:hAnsi="Verdana"/>
          <w:sz w:val="23"/>
          <w:szCs w:val="23"/>
          <w:lang w:val="en-IN"/>
        </w:rPr>
        <w:t xml:space="preserve">two </w:t>
      </w:r>
      <w:proofErr w:type="gramStart"/>
      <w:r w:rsidRPr="000B575C">
        <w:rPr>
          <w:rFonts w:ascii="Verdana" w:eastAsiaTheme="minorHAnsi" w:hAnsi="Verdana"/>
          <w:sz w:val="23"/>
          <w:szCs w:val="23"/>
          <w:lang w:val="en-IN"/>
        </w:rPr>
        <w:t>units</w:t>
      </w:r>
      <w:proofErr w:type="gramEnd"/>
      <w:r w:rsidRPr="000B575C">
        <w:rPr>
          <w:rFonts w:ascii="Verdana" w:eastAsiaTheme="minorHAnsi" w:hAnsi="Verdana"/>
          <w:sz w:val="23"/>
          <w:szCs w:val="23"/>
          <w:lang w:val="en-IN"/>
        </w:rPr>
        <w:t xml:space="preserve"> fresh frozen plasm</w:t>
      </w:r>
      <w:r>
        <w:rPr>
          <w:rFonts w:ascii="Verdana" w:eastAsiaTheme="minorHAnsi" w:hAnsi="Verdana"/>
          <w:sz w:val="23"/>
          <w:szCs w:val="23"/>
          <w:lang w:val="en-IN"/>
        </w:rPr>
        <w:t>a</w:t>
      </w:r>
      <w:r w:rsidRPr="000B575C">
        <w:rPr>
          <w:rFonts w:ascii="Verdana" w:eastAsiaTheme="minorHAnsi" w:hAnsi="Verdana"/>
          <w:sz w:val="23"/>
          <w:szCs w:val="23"/>
          <w:lang w:val="en-IN"/>
        </w:rPr>
        <w:t xml:space="preserve">.  Culture of foreign body was suggestive of </w:t>
      </w:r>
      <w:proofErr w:type="spellStart"/>
      <w:r w:rsidRPr="000B575C">
        <w:rPr>
          <w:rFonts w:ascii="Verdana" w:eastAsiaTheme="minorHAnsi" w:hAnsi="Verdana"/>
          <w:sz w:val="23"/>
          <w:szCs w:val="23"/>
          <w:lang w:val="en-IN"/>
        </w:rPr>
        <w:t>enterococcus</w:t>
      </w:r>
      <w:proofErr w:type="spellEnd"/>
      <w:r w:rsidRPr="000B575C">
        <w:rPr>
          <w:rFonts w:ascii="Verdana" w:eastAsiaTheme="minorHAnsi" w:hAnsi="Verdana"/>
          <w:sz w:val="23"/>
          <w:szCs w:val="23"/>
          <w:lang w:val="en-IN"/>
        </w:rPr>
        <w:t xml:space="preserve"> </w:t>
      </w:r>
      <w:proofErr w:type="spellStart"/>
      <w:r w:rsidRPr="000B575C">
        <w:rPr>
          <w:rFonts w:ascii="Verdana" w:eastAsiaTheme="minorHAnsi" w:hAnsi="Verdana"/>
          <w:sz w:val="23"/>
          <w:szCs w:val="23"/>
          <w:lang w:val="en-IN"/>
        </w:rPr>
        <w:t>faecium</w:t>
      </w:r>
      <w:proofErr w:type="spellEnd"/>
      <w:r w:rsidRPr="000B575C">
        <w:rPr>
          <w:rFonts w:ascii="Verdana" w:eastAsiaTheme="minorHAnsi" w:hAnsi="Verdana"/>
          <w:sz w:val="23"/>
          <w:szCs w:val="23"/>
          <w:lang w:val="en-IN"/>
        </w:rPr>
        <w:t>.  Arterial line insertion was done on 27</w:t>
      </w:r>
      <w:r w:rsidRPr="000B575C">
        <w:rPr>
          <w:rFonts w:ascii="Verdana" w:eastAsiaTheme="minorHAnsi" w:hAnsi="Verdana"/>
          <w:sz w:val="23"/>
          <w:szCs w:val="23"/>
          <w:vertAlign w:val="superscript"/>
          <w:lang w:val="en-IN"/>
        </w:rPr>
        <w:t>th</w:t>
      </w:r>
      <w:r w:rsidRPr="000B575C">
        <w:rPr>
          <w:rFonts w:ascii="Verdana" w:eastAsiaTheme="minorHAnsi" w:hAnsi="Verdana"/>
          <w:sz w:val="23"/>
          <w:szCs w:val="23"/>
          <w:lang w:val="en-IN"/>
        </w:rPr>
        <w:t xml:space="preserve"> May, 2019.  Fever last was recorded at 02.00 p.m. on 27</w:t>
      </w:r>
      <w:r w:rsidRPr="000B575C">
        <w:rPr>
          <w:rFonts w:ascii="Verdana" w:eastAsiaTheme="minorHAnsi" w:hAnsi="Verdana"/>
          <w:sz w:val="23"/>
          <w:szCs w:val="23"/>
          <w:vertAlign w:val="superscript"/>
          <w:lang w:val="en-IN"/>
        </w:rPr>
        <w:t>th</w:t>
      </w:r>
      <w:r w:rsidRPr="000B575C">
        <w:rPr>
          <w:rFonts w:ascii="Verdana" w:eastAsiaTheme="minorHAnsi" w:hAnsi="Verdana"/>
          <w:sz w:val="23"/>
          <w:szCs w:val="23"/>
          <w:lang w:val="en-IN"/>
        </w:rPr>
        <w:t xml:space="preserve"> May, 2019.  The patient’s repeat USG whole abdomen was done on 28</w:t>
      </w:r>
      <w:r w:rsidRPr="000B575C">
        <w:rPr>
          <w:rFonts w:ascii="Verdana" w:eastAsiaTheme="minorHAnsi" w:hAnsi="Verdana"/>
          <w:sz w:val="23"/>
          <w:szCs w:val="23"/>
          <w:vertAlign w:val="superscript"/>
          <w:lang w:val="en-IN"/>
        </w:rPr>
        <w:t>th</w:t>
      </w:r>
      <w:r w:rsidRPr="000B575C">
        <w:rPr>
          <w:rFonts w:ascii="Verdana" w:eastAsiaTheme="minorHAnsi" w:hAnsi="Verdana"/>
          <w:sz w:val="23"/>
          <w:szCs w:val="23"/>
          <w:lang w:val="en-IN"/>
        </w:rPr>
        <w:t xml:space="preserve"> May, 2019.  Right lobe of liver showed altered echo texture </w:t>
      </w:r>
      <w:proofErr w:type="spellStart"/>
      <w:r w:rsidRPr="008A11AE">
        <w:rPr>
          <w:rFonts w:ascii="Verdana" w:eastAsiaTheme="minorHAnsi" w:hAnsi="Verdana"/>
          <w:sz w:val="23"/>
          <w:szCs w:val="23"/>
          <w:lang w:val="en-IN"/>
        </w:rPr>
        <w:t>with</w:t>
      </w:r>
      <w:r w:rsidRPr="000B575C">
        <w:rPr>
          <w:rFonts w:ascii="Verdana" w:eastAsiaTheme="minorHAnsi" w:hAnsi="Verdana"/>
          <w:sz w:val="23"/>
          <w:szCs w:val="23"/>
          <w:lang w:val="en-IN"/>
        </w:rPr>
        <w:t>loss</w:t>
      </w:r>
      <w:proofErr w:type="spellEnd"/>
      <w:r w:rsidRPr="000B575C">
        <w:rPr>
          <w:rFonts w:ascii="Verdana" w:eastAsiaTheme="minorHAnsi" w:hAnsi="Verdana"/>
          <w:sz w:val="23"/>
          <w:szCs w:val="23"/>
          <w:lang w:val="en-IN"/>
        </w:rPr>
        <w:t xml:space="preserve"> of normal architecture.  P</w:t>
      </w:r>
      <w:r>
        <w:rPr>
          <w:rFonts w:ascii="Verdana" w:eastAsiaTheme="minorHAnsi" w:hAnsi="Verdana"/>
          <w:sz w:val="23"/>
          <w:szCs w:val="23"/>
          <w:lang w:val="en-IN"/>
        </w:rPr>
        <w:t>o</w:t>
      </w:r>
      <w:r w:rsidRPr="000B575C">
        <w:rPr>
          <w:rFonts w:ascii="Verdana" w:eastAsiaTheme="minorHAnsi" w:hAnsi="Verdana"/>
          <w:sz w:val="23"/>
          <w:szCs w:val="23"/>
          <w:lang w:val="en-IN"/>
        </w:rPr>
        <w:t xml:space="preserve">rtal vein and its branches on right side </w:t>
      </w:r>
      <w:proofErr w:type="gramStart"/>
      <w:r w:rsidRPr="000B575C">
        <w:rPr>
          <w:rFonts w:ascii="Verdana" w:eastAsiaTheme="minorHAnsi" w:hAnsi="Verdana"/>
          <w:sz w:val="23"/>
          <w:szCs w:val="23"/>
          <w:lang w:val="en-IN"/>
        </w:rPr>
        <w:t>was</w:t>
      </w:r>
      <w:proofErr w:type="gramEnd"/>
      <w:r w:rsidRPr="000B575C">
        <w:rPr>
          <w:rFonts w:ascii="Verdana" w:eastAsiaTheme="minorHAnsi" w:hAnsi="Verdana"/>
          <w:sz w:val="23"/>
          <w:szCs w:val="23"/>
          <w:lang w:val="en-IN"/>
        </w:rPr>
        <w:t xml:space="preserve"> not visualized.  Gallbladder was not seen</w:t>
      </w:r>
      <w:r>
        <w:rPr>
          <w:rFonts w:ascii="Verdana" w:eastAsiaTheme="minorHAnsi" w:hAnsi="Verdana"/>
          <w:sz w:val="23"/>
          <w:szCs w:val="23"/>
          <w:lang w:val="en-IN"/>
        </w:rPr>
        <w:t>,</w:t>
      </w:r>
      <w:r w:rsidRPr="000B575C">
        <w:rPr>
          <w:rFonts w:ascii="Verdana" w:eastAsiaTheme="minorHAnsi" w:hAnsi="Verdana"/>
          <w:sz w:val="23"/>
          <w:szCs w:val="23"/>
          <w:lang w:val="en-IN"/>
        </w:rPr>
        <w:t xml:space="preserve"> spleen mild</w:t>
      </w:r>
      <w:r>
        <w:rPr>
          <w:rFonts w:ascii="Verdana" w:eastAsiaTheme="minorHAnsi" w:hAnsi="Verdana"/>
          <w:sz w:val="23"/>
          <w:szCs w:val="23"/>
          <w:lang w:val="en-IN"/>
        </w:rPr>
        <w:t>l</w:t>
      </w:r>
      <w:r w:rsidRPr="000B575C">
        <w:rPr>
          <w:rFonts w:ascii="Verdana" w:eastAsiaTheme="minorHAnsi" w:hAnsi="Verdana"/>
          <w:sz w:val="23"/>
          <w:szCs w:val="23"/>
          <w:lang w:val="en-IN"/>
        </w:rPr>
        <w:t xml:space="preserve">y </w:t>
      </w:r>
      <w:r>
        <w:rPr>
          <w:rFonts w:ascii="Verdana" w:eastAsiaTheme="minorHAnsi" w:hAnsi="Verdana"/>
          <w:sz w:val="23"/>
          <w:szCs w:val="23"/>
          <w:lang w:val="en-IN"/>
        </w:rPr>
        <w:t>e</w:t>
      </w:r>
      <w:r w:rsidRPr="000B575C">
        <w:rPr>
          <w:rFonts w:ascii="Verdana" w:eastAsiaTheme="minorHAnsi" w:hAnsi="Verdana"/>
          <w:sz w:val="23"/>
          <w:szCs w:val="23"/>
          <w:lang w:val="en-IN"/>
        </w:rPr>
        <w:t xml:space="preserve">nlarged.  Bilateral </w:t>
      </w:r>
      <w:proofErr w:type="spellStart"/>
      <w:r w:rsidRPr="000B575C">
        <w:rPr>
          <w:rFonts w:ascii="Verdana" w:eastAsiaTheme="minorHAnsi" w:hAnsi="Verdana"/>
          <w:sz w:val="23"/>
          <w:szCs w:val="23"/>
          <w:lang w:val="en-IN"/>
        </w:rPr>
        <w:t>kidn</w:t>
      </w:r>
      <w:r>
        <w:rPr>
          <w:rFonts w:ascii="Verdana" w:eastAsiaTheme="minorHAnsi" w:hAnsi="Verdana"/>
          <w:sz w:val="23"/>
          <w:szCs w:val="23"/>
          <w:lang w:val="en-IN"/>
        </w:rPr>
        <w:t>eys</w:t>
      </w:r>
      <w:r w:rsidRPr="000B575C">
        <w:rPr>
          <w:rFonts w:ascii="Verdana" w:eastAsiaTheme="minorHAnsi" w:hAnsi="Verdana"/>
          <w:sz w:val="23"/>
          <w:szCs w:val="23"/>
          <w:lang w:val="en-IN"/>
        </w:rPr>
        <w:t>were</w:t>
      </w:r>
      <w:proofErr w:type="spellEnd"/>
      <w:r w:rsidRPr="000B575C">
        <w:rPr>
          <w:rFonts w:ascii="Verdana" w:eastAsiaTheme="minorHAnsi" w:hAnsi="Verdana"/>
          <w:sz w:val="23"/>
          <w:szCs w:val="23"/>
          <w:lang w:val="en-IN"/>
        </w:rPr>
        <w:t xml:space="preserve"> normal </w:t>
      </w:r>
      <w:r>
        <w:rPr>
          <w:rFonts w:ascii="Verdana" w:eastAsiaTheme="minorHAnsi" w:hAnsi="Verdana"/>
          <w:sz w:val="23"/>
          <w:szCs w:val="23"/>
          <w:lang w:val="en-IN"/>
        </w:rPr>
        <w:t xml:space="preserve">in </w:t>
      </w:r>
      <w:r w:rsidRPr="000B575C">
        <w:rPr>
          <w:rFonts w:ascii="Verdana" w:eastAsiaTheme="minorHAnsi" w:hAnsi="Verdana"/>
          <w:sz w:val="23"/>
          <w:szCs w:val="23"/>
          <w:lang w:val="en-IN"/>
        </w:rPr>
        <w:t>size</w:t>
      </w:r>
      <w:r>
        <w:rPr>
          <w:rFonts w:ascii="Verdana" w:eastAsiaTheme="minorHAnsi" w:hAnsi="Verdana"/>
          <w:sz w:val="23"/>
          <w:szCs w:val="23"/>
          <w:lang w:val="en-IN"/>
        </w:rPr>
        <w:t xml:space="preserve"> with</w:t>
      </w:r>
      <w:r w:rsidRPr="000B575C">
        <w:rPr>
          <w:rFonts w:ascii="Verdana" w:eastAsiaTheme="minorHAnsi" w:hAnsi="Verdana"/>
          <w:sz w:val="23"/>
          <w:szCs w:val="23"/>
          <w:lang w:val="en-IN"/>
        </w:rPr>
        <w:t xml:space="preserve"> cortical echo mi</w:t>
      </w:r>
      <w:r>
        <w:rPr>
          <w:rFonts w:ascii="Verdana" w:eastAsiaTheme="minorHAnsi" w:hAnsi="Verdana"/>
          <w:sz w:val="23"/>
          <w:szCs w:val="23"/>
          <w:lang w:val="en-IN"/>
        </w:rPr>
        <w:t>l</w:t>
      </w:r>
      <w:r w:rsidRPr="000B575C">
        <w:rPr>
          <w:rFonts w:ascii="Verdana" w:eastAsiaTheme="minorHAnsi" w:hAnsi="Verdana"/>
          <w:sz w:val="23"/>
          <w:szCs w:val="23"/>
          <w:lang w:val="en-IN"/>
        </w:rPr>
        <w:t xml:space="preserve">dly increased, CMD is maintained.  Urinary bladder was empty.  Mild </w:t>
      </w:r>
      <w:proofErr w:type="spellStart"/>
      <w:r w:rsidRPr="000B575C">
        <w:rPr>
          <w:rFonts w:ascii="Verdana" w:eastAsiaTheme="minorHAnsi" w:hAnsi="Verdana"/>
          <w:sz w:val="23"/>
          <w:szCs w:val="23"/>
          <w:lang w:val="en-IN"/>
        </w:rPr>
        <w:t>ascites</w:t>
      </w:r>
      <w:proofErr w:type="spellEnd"/>
      <w:r w:rsidRPr="000B575C">
        <w:rPr>
          <w:rFonts w:ascii="Verdana" w:eastAsiaTheme="minorHAnsi" w:hAnsi="Verdana"/>
          <w:sz w:val="23"/>
          <w:szCs w:val="23"/>
          <w:lang w:val="en-IN"/>
        </w:rPr>
        <w:t xml:space="preserve"> </w:t>
      </w:r>
      <w:r>
        <w:rPr>
          <w:rFonts w:ascii="Verdana" w:eastAsiaTheme="minorHAnsi" w:hAnsi="Verdana"/>
          <w:sz w:val="23"/>
          <w:szCs w:val="23"/>
          <w:lang w:val="en-IN"/>
        </w:rPr>
        <w:t>and</w:t>
      </w:r>
      <w:r w:rsidRPr="000B575C">
        <w:rPr>
          <w:rFonts w:ascii="Verdana" w:eastAsiaTheme="minorHAnsi" w:hAnsi="Verdana"/>
          <w:sz w:val="23"/>
          <w:szCs w:val="23"/>
          <w:lang w:val="en-IN"/>
        </w:rPr>
        <w:t xml:space="preserve"> mild bilateral PE w</w:t>
      </w:r>
      <w:r>
        <w:rPr>
          <w:rFonts w:ascii="Verdana" w:eastAsiaTheme="minorHAnsi" w:hAnsi="Verdana"/>
          <w:sz w:val="23"/>
          <w:szCs w:val="23"/>
          <w:lang w:val="en-IN"/>
        </w:rPr>
        <w:t>ere</w:t>
      </w:r>
      <w:r w:rsidRPr="000B575C">
        <w:rPr>
          <w:rFonts w:ascii="Verdana" w:eastAsiaTheme="minorHAnsi" w:hAnsi="Verdana"/>
          <w:sz w:val="23"/>
          <w:szCs w:val="23"/>
          <w:lang w:val="en-IN"/>
        </w:rPr>
        <w:t xml:space="preserve"> seen.  No localized</w:t>
      </w:r>
      <w:r w:rsidR="00D40A4B">
        <w:rPr>
          <w:rFonts w:ascii="Verdana" w:eastAsiaTheme="minorHAnsi" w:hAnsi="Verdana"/>
          <w:sz w:val="23"/>
          <w:szCs w:val="23"/>
          <w:lang w:val="en-IN"/>
        </w:rPr>
        <w:t xml:space="preserve"> </w:t>
      </w:r>
      <w:r w:rsidRPr="000B575C">
        <w:rPr>
          <w:rFonts w:ascii="Verdana" w:eastAsiaTheme="minorHAnsi" w:hAnsi="Verdana"/>
          <w:sz w:val="23"/>
          <w:szCs w:val="23"/>
          <w:lang w:val="en-IN"/>
        </w:rPr>
        <w:t xml:space="preserve">collection could be appreciated.  </w:t>
      </w:r>
      <w:r w:rsidRPr="008A11AE">
        <w:rPr>
          <w:rFonts w:ascii="Verdana" w:eastAsiaTheme="minorHAnsi" w:hAnsi="Verdana"/>
          <w:sz w:val="23"/>
          <w:szCs w:val="23"/>
          <w:lang w:val="en-IN"/>
        </w:rPr>
        <w:t>The patient remained unstable during ICU stay, TLC count increased to 54000/MM3.  CECT was repeated on 29</w:t>
      </w:r>
      <w:r w:rsidRPr="008A11AE">
        <w:rPr>
          <w:rFonts w:ascii="Verdana" w:eastAsiaTheme="minorHAnsi" w:hAnsi="Verdana"/>
          <w:sz w:val="23"/>
          <w:szCs w:val="23"/>
          <w:vertAlign w:val="superscript"/>
          <w:lang w:val="en-IN"/>
        </w:rPr>
        <w:t>th</w:t>
      </w:r>
      <w:r w:rsidRPr="008A11AE">
        <w:rPr>
          <w:rFonts w:ascii="Verdana" w:eastAsiaTheme="minorHAnsi" w:hAnsi="Verdana"/>
          <w:sz w:val="23"/>
          <w:szCs w:val="23"/>
          <w:lang w:val="en-IN"/>
        </w:rPr>
        <w:t xml:space="preserve"> May, 2019 which was suggestive of porta</w:t>
      </w:r>
      <w:r>
        <w:rPr>
          <w:rFonts w:ascii="Verdana" w:eastAsiaTheme="minorHAnsi" w:hAnsi="Verdana"/>
          <w:sz w:val="23"/>
          <w:szCs w:val="23"/>
          <w:lang w:val="en-IN"/>
        </w:rPr>
        <w:t>l</w:t>
      </w:r>
      <w:r w:rsidRPr="008A11AE">
        <w:rPr>
          <w:rFonts w:ascii="Verdana" w:eastAsiaTheme="minorHAnsi" w:hAnsi="Verdana"/>
          <w:sz w:val="23"/>
          <w:szCs w:val="23"/>
          <w:lang w:val="en-IN"/>
        </w:rPr>
        <w:t xml:space="preserve"> vein and its branches </w:t>
      </w:r>
      <w:proofErr w:type="spellStart"/>
      <w:r w:rsidRPr="008A11AE">
        <w:rPr>
          <w:rFonts w:ascii="Verdana" w:eastAsiaTheme="minorHAnsi" w:hAnsi="Verdana"/>
          <w:sz w:val="23"/>
          <w:szCs w:val="23"/>
          <w:lang w:val="en-IN"/>
        </w:rPr>
        <w:t>thrombosed</w:t>
      </w:r>
      <w:proofErr w:type="spellEnd"/>
      <w:r w:rsidRPr="008A11AE">
        <w:rPr>
          <w:rFonts w:ascii="Verdana" w:eastAsiaTheme="minorHAnsi" w:hAnsi="Verdana"/>
          <w:sz w:val="23"/>
          <w:szCs w:val="23"/>
          <w:lang w:val="en-IN"/>
        </w:rPr>
        <w:t xml:space="preserve"> </w:t>
      </w:r>
      <w:r w:rsidRPr="000B575C">
        <w:rPr>
          <w:rFonts w:ascii="Verdana" w:eastAsiaTheme="minorHAnsi" w:hAnsi="Verdana"/>
          <w:sz w:val="23"/>
          <w:szCs w:val="23"/>
          <w:lang w:val="en-IN"/>
        </w:rPr>
        <w:t xml:space="preserve">with thrombus extending into the proximal half of superior mesenteric vein.  Metallic clips were seen medial to the second part of duodenum and right lobe of liver.  Infarct involving mild and lower pole of left kidney and mild </w:t>
      </w:r>
      <w:proofErr w:type="spellStart"/>
      <w:r w:rsidRPr="000B575C">
        <w:rPr>
          <w:rFonts w:ascii="Verdana" w:eastAsiaTheme="minorHAnsi" w:hAnsi="Verdana"/>
          <w:sz w:val="23"/>
          <w:szCs w:val="23"/>
          <w:lang w:val="en-IN"/>
        </w:rPr>
        <w:t>ascites</w:t>
      </w:r>
      <w:proofErr w:type="spellEnd"/>
      <w:r w:rsidRPr="000B575C">
        <w:rPr>
          <w:rFonts w:ascii="Verdana" w:eastAsiaTheme="minorHAnsi" w:hAnsi="Verdana"/>
          <w:sz w:val="23"/>
          <w:szCs w:val="23"/>
          <w:lang w:val="en-IN"/>
        </w:rPr>
        <w:t xml:space="preserve"> and diffuse </w:t>
      </w:r>
      <w:r>
        <w:rPr>
          <w:rFonts w:ascii="Verdana" w:eastAsiaTheme="minorHAnsi" w:hAnsi="Verdana"/>
          <w:sz w:val="23"/>
          <w:szCs w:val="23"/>
          <w:lang w:val="en-IN"/>
        </w:rPr>
        <w:t>o</w:t>
      </w:r>
      <w:r w:rsidRPr="000B575C">
        <w:rPr>
          <w:rFonts w:ascii="Verdana" w:eastAsiaTheme="minorHAnsi" w:hAnsi="Verdana"/>
          <w:sz w:val="23"/>
          <w:szCs w:val="23"/>
          <w:lang w:val="en-IN"/>
        </w:rPr>
        <w:t>edema of right sided colon</w:t>
      </w:r>
      <w:r>
        <w:rPr>
          <w:rFonts w:ascii="Verdana" w:eastAsiaTheme="minorHAnsi" w:hAnsi="Verdana"/>
          <w:sz w:val="23"/>
          <w:szCs w:val="23"/>
          <w:lang w:val="en-IN"/>
        </w:rPr>
        <w:t xml:space="preserve"> were seen</w:t>
      </w:r>
      <w:r w:rsidRPr="000B575C">
        <w:rPr>
          <w:rFonts w:ascii="Verdana" w:eastAsiaTheme="minorHAnsi" w:hAnsi="Verdana"/>
          <w:sz w:val="23"/>
          <w:szCs w:val="23"/>
          <w:lang w:val="en-IN"/>
        </w:rPr>
        <w:t xml:space="preserve">.  The patient had </w:t>
      </w:r>
      <w:r w:rsidRPr="000B575C">
        <w:rPr>
          <w:rFonts w:ascii="Verdana" w:eastAsiaTheme="minorHAnsi" w:hAnsi="Verdana"/>
          <w:sz w:val="23"/>
          <w:szCs w:val="23"/>
          <w:lang w:val="en-IN"/>
        </w:rPr>
        <w:lastRenderedPageBreak/>
        <w:t xml:space="preserve">increased requirement of oxygen and ventilation and </w:t>
      </w:r>
      <w:proofErr w:type="spellStart"/>
      <w:r w:rsidRPr="000B575C">
        <w:rPr>
          <w:rFonts w:ascii="Verdana" w:eastAsiaTheme="minorHAnsi" w:hAnsi="Verdana"/>
          <w:sz w:val="23"/>
          <w:szCs w:val="23"/>
          <w:lang w:val="en-IN"/>
        </w:rPr>
        <w:t>inotropes</w:t>
      </w:r>
      <w:proofErr w:type="spellEnd"/>
      <w:r w:rsidRPr="000B575C">
        <w:rPr>
          <w:rFonts w:ascii="Verdana" w:eastAsiaTheme="minorHAnsi" w:hAnsi="Verdana"/>
          <w:sz w:val="23"/>
          <w:szCs w:val="23"/>
          <w:lang w:val="en-IN"/>
        </w:rPr>
        <w:t xml:space="preserve"> were started on 31</w:t>
      </w:r>
      <w:r w:rsidRPr="000B575C">
        <w:rPr>
          <w:rFonts w:ascii="Verdana" w:eastAsiaTheme="minorHAnsi" w:hAnsi="Verdana"/>
          <w:sz w:val="23"/>
          <w:szCs w:val="23"/>
          <w:vertAlign w:val="superscript"/>
          <w:lang w:val="en-IN"/>
        </w:rPr>
        <w:t>st</w:t>
      </w:r>
      <w:r w:rsidRPr="000B575C">
        <w:rPr>
          <w:rFonts w:ascii="Verdana" w:eastAsiaTheme="minorHAnsi" w:hAnsi="Verdana"/>
          <w:sz w:val="23"/>
          <w:szCs w:val="23"/>
          <w:lang w:val="en-IN"/>
        </w:rPr>
        <w:t xml:space="preserve"> May, 2019 and poor prognosis </w:t>
      </w:r>
      <w:r w:rsidRPr="008A11AE">
        <w:rPr>
          <w:rFonts w:ascii="Verdana" w:eastAsiaTheme="minorHAnsi" w:hAnsi="Verdana"/>
          <w:sz w:val="23"/>
          <w:szCs w:val="23"/>
          <w:lang w:val="en-IN"/>
        </w:rPr>
        <w:t>was explained to family members.</w:t>
      </w:r>
      <w:r w:rsidRPr="000B575C">
        <w:rPr>
          <w:rFonts w:ascii="Verdana" w:eastAsiaTheme="minorHAnsi" w:hAnsi="Verdana"/>
          <w:sz w:val="23"/>
          <w:szCs w:val="23"/>
          <w:lang w:val="en-IN"/>
        </w:rPr>
        <w:t xml:space="preserve">  On 2</w:t>
      </w:r>
      <w:r w:rsidRPr="000B575C">
        <w:rPr>
          <w:rFonts w:ascii="Verdana" w:eastAsiaTheme="minorHAnsi" w:hAnsi="Verdana"/>
          <w:sz w:val="23"/>
          <w:szCs w:val="23"/>
          <w:vertAlign w:val="superscript"/>
          <w:lang w:val="en-IN"/>
        </w:rPr>
        <w:t>nd</w:t>
      </w:r>
      <w:r w:rsidRPr="000B575C">
        <w:rPr>
          <w:rFonts w:ascii="Verdana" w:eastAsiaTheme="minorHAnsi" w:hAnsi="Verdana"/>
          <w:sz w:val="23"/>
          <w:szCs w:val="23"/>
          <w:lang w:val="en-IN"/>
        </w:rPr>
        <w:t xml:space="preserve"> June, 2019, the patient </w:t>
      </w:r>
      <w:r w:rsidR="00D40A4B">
        <w:rPr>
          <w:rFonts w:ascii="Verdana" w:eastAsiaTheme="minorHAnsi" w:hAnsi="Verdana"/>
          <w:sz w:val="23"/>
          <w:szCs w:val="23"/>
          <w:lang w:val="en-IN"/>
        </w:rPr>
        <w:t xml:space="preserve">had </w:t>
      </w:r>
      <w:proofErr w:type="spellStart"/>
      <w:r w:rsidRPr="000B575C">
        <w:rPr>
          <w:rFonts w:ascii="Verdana" w:eastAsiaTheme="minorHAnsi" w:hAnsi="Verdana"/>
          <w:sz w:val="23"/>
          <w:szCs w:val="23"/>
          <w:lang w:val="en-IN"/>
        </w:rPr>
        <w:t>bradycardia</w:t>
      </w:r>
      <w:proofErr w:type="spellEnd"/>
      <w:r w:rsidRPr="000B575C">
        <w:rPr>
          <w:rFonts w:ascii="Verdana" w:eastAsiaTheme="minorHAnsi" w:hAnsi="Verdana"/>
          <w:sz w:val="23"/>
          <w:szCs w:val="23"/>
          <w:lang w:val="en-IN"/>
        </w:rPr>
        <w:t xml:space="preserve"> followed by cardiac arrest </w:t>
      </w:r>
      <w:r>
        <w:rPr>
          <w:rFonts w:ascii="Verdana" w:eastAsiaTheme="minorHAnsi" w:hAnsi="Verdana"/>
          <w:sz w:val="23"/>
          <w:szCs w:val="23"/>
          <w:lang w:val="en-IN"/>
        </w:rPr>
        <w:t xml:space="preserve">with </w:t>
      </w:r>
      <w:r w:rsidRPr="000B575C">
        <w:rPr>
          <w:rFonts w:ascii="Verdana" w:eastAsiaTheme="minorHAnsi" w:hAnsi="Verdana"/>
          <w:sz w:val="23"/>
          <w:szCs w:val="23"/>
          <w:lang w:val="en-IN"/>
        </w:rPr>
        <w:t xml:space="preserve">HR &lt;30, </w:t>
      </w:r>
      <w:r w:rsidRPr="008A11AE">
        <w:rPr>
          <w:rFonts w:ascii="Verdana" w:eastAsiaTheme="minorHAnsi" w:hAnsi="Verdana"/>
          <w:sz w:val="23"/>
          <w:szCs w:val="23"/>
          <w:lang w:val="en-IN"/>
        </w:rPr>
        <w:t>BP-NR</w:t>
      </w:r>
      <w:r>
        <w:rPr>
          <w:rFonts w:ascii="Verdana" w:eastAsiaTheme="minorHAnsi" w:hAnsi="Verdana"/>
          <w:sz w:val="23"/>
          <w:szCs w:val="23"/>
          <w:lang w:val="en-IN"/>
        </w:rPr>
        <w:t>;</w:t>
      </w:r>
      <w:r w:rsidRPr="008A11AE">
        <w:rPr>
          <w:rFonts w:ascii="Verdana" w:eastAsiaTheme="minorHAnsi" w:hAnsi="Verdana"/>
          <w:sz w:val="23"/>
          <w:szCs w:val="23"/>
          <w:lang w:val="en-IN"/>
        </w:rPr>
        <w:t xml:space="preserve"> accordingly resuscitation</w:t>
      </w:r>
      <w:r w:rsidR="00D40A4B">
        <w:rPr>
          <w:rFonts w:ascii="Verdana" w:eastAsiaTheme="minorHAnsi" w:hAnsi="Verdana"/>
          <w:sz w:val="23"/>
          <w:szCs w:val="23"/>
          <w:lang w:val="en-IN"/>
        </w:rPr>
        <w:t xml:space="preserve"> </w:t>
      </w:r>
      <w:r w:rsidRPr="008A11AE">
        <w:rPr>
          <w:rFonts w:ascii="Verdana" w:eastAsiaTheme="minorHAnsi" w:hAnsi="Verdana"/>
          <w:sz w:val="23"/>
          <w:szCs w:val="23"/>
          <w:lang w:val="en-IN"/>
        </w:rPr>
        <w:t xml:space="preserve">measures were initiated but the patient could not be revived. </w:t>
      </w:r>
      <w:r>
        <w:rPr>
          <w:rFonts w:ascii="Verdana" w:eastAsiaTheme="minorHAnsi" w:hAnsi="Verdana"/>
          <w:sz w:val="23"/>
          <w:szCs w:val="23"/>
          <w:lang w:val="en-IN"/>
        </w:rPr>
        <w:t xml:space="preserve">The findings were: </w:t>
      </w:r>
      <w:r w:rsidRPr="000B575C">
        <w:rPr>
          <w:rFonts w:ascii="Verdana" w:eastAsiaTheme="minorHAnsi" w:hAnsi="Verdana"/>
          <w:sz w:val="23"/>
          <w:szCs w:val="23"/>
          <w:lang w:val="en-IN"/>
        </w:rPr>
        <w:t>HR-0, BP-NR, pupil bilateral dilated and fixed</w:t>
      </w:r>
      <w:proofErr w:type="gramStart"/>
      <w:r>
        <w:rPr>
          <w:rFonts w:ascii="Verdana" w:eastAsiaTheme="minorHAnsi" w:hAnsi="Verdana"/>
          <w:sz w:val="23"/>
          <w:szCs w:val="23"/>
          <w:lang w:val="en-IN"/>
        </w:rPr>
        <w:t>,</w:t>
      </w:r>
      <w:r w:rsidRPr="000B575C">
        <w:rPr>
          <w:rFonts w:ascii="Verdana" w:eastAsiaTheme="minorHAnsi" w:hAnsi="Verdana"/>
          <w:sz w:val="23"/>
          <w:szCs w:val="23"/>
          <w:lang w:val="en-IN"/>
        </w:rPr>
        <w:t xml:space="preserve">  ECG</w:t>
      </w:r>
      <w:proofErr w:type="gramEnd"/>
      <w:r w:rsidRPr="000B575C">
        <w:rPr>
          <w:rFonts w:ascii="Verdana" w:eastAsiaTheme="minorHAnsi" w:hAnsi="Verdana"/>
          <w:sz w:val="23"/>
          <w:szCs w:val="23"/>
          <w:lang w:val="en-IN"/>
        </w:rPr>
        <w:t xml:space="preserve"> showed straight line.  The </w:t>
      </w:r>
      <w:r w:rsidRPr="008A11AE">
        <w:rPr>
          <w:rFonts w:ascii="Verdana" w:eastAsiaTheme="minorHAnsi" w:hAnsi="Verdana"/>
          <w:sz w:val="23"/>
          <w:szCs w:val="23"/>
          <w:lang w:val="en-IN"/>
        </w:rPr>
        <w:t>patient was declared</w:t>
      </w:r>
      <w:r w:rsidRPr="000B575C">
        <w:rPr>
          <w:rFonts w:ascii="Verdana" w:eastAsiaTheme="minorHAnsi" w:hAnsi="Verdana"/>
          <w:sz w:val="23"/>
          <w:szCs w:val="23"/>
          <w:lang w:val="en-IN"/>
        </w:rPr>
        <w:t xml:space="preserve"> dead on 02</w:t>
      </w:r>
      <w:r w:rsidRPr="000B575C">
        <w:rPr>
          <w:rFonts w:ascii="Verdana" w:eastAsiaTheme="minorHAnsi" w:hAnsi="Verdana"/>
          <w:sz w:val="23"/>
          <w:szCs w:val="23"/>
          <w:vertAlign w:val="superscript"/>
          <w:lang w:val="en-IN"/>
        </w:rPr>
        <w:t>nd</w:t>
      </w:r>
      <w:r w:rsidRPr="000B575C">
        <w:rPr>
          <w:rFonts w:ascii="Verdana" w:eastAsiaTheme="minorHAnsi" w:hAnsi="Verdana"/>
          <w:sz w:val="23"/>
          <w:szCs w:val="23"/>
          <w:lang w:val="en-IN"/>
        </w:rPr>
        <w:t xml:space="preserve"> June, 2019 at 08.32 p.m.   </w:t>
      </w:r>
    </w:p>
    <w:p w:rsidR="00751396" w:rsidRPr="00AF32A3" w:rsidRDefault="00751396" w:rsidP="00751396">
      <w:pPr>
        <w:pStyle w:val="NoSpacing"/>
        <w:rPr>
          <w:rFonts w:eastAsiaTheme="minorHAnsi"/>
        </w:rPr>
      </w:pPr>
    </w:p>
    <w:p w:rsidR="00751396" w:rsidRDefault="00751396" w:rsidP="00751396">
      <w:pPr>
        <w:pStyle w:val="ListParagraph"/>
        <w:tabs>
          <w:tab w:val="left" w:pos="1560"/>
        </w:tabs>
        <w:spacing w:line="360" w:lineRule="auto"/>
        <w:ind w:left="993"/>
        <w:jc w:val="both"/>
        <w:rPr>
          <w:rFonts w:ascii="Verdana" w:eastAsiaTheme="minorHAnsi" w:hAnsi="Verdana"/>
          <w:sz w:val="23"/>
          <w:szCs w:val="23"/>
          <w:lang w:val="en-IN"/>
        </w:rPr>
      </w:pPr>
      <w:r w:rsidRPr="008A11AE">
        <w:rPr>
          <w:rFonts w:ascii="Verdana" w:eastAsiaTheme="minorHAnsi" w:hAnsi="Verdana"/>
          <w:sz w:val="23"/>
          <w:szCs w:val="23"/>
          <w:lang w:val="en-IN"/>
        </w:rPr>
        <w:t>The cause of death as per subsequent opinion dated 05</w:t>
      </w:r>
      <w:r w:rsidRPr="008A11AE">
        <w:rPr>
          <w:rFonts w:ascii="Verdana" w:eastAsiaTheme="minorHAnsi" w:hAnsi="Verdana"/>
          <w:sz w:val="23"/>
          <w:szCs w:val="23"/>
          <w:vertAlign w:val="superscript"/>
          <w:lang w:val="en-IN"/>
        </w:rPr>
        <w:t>th</w:t>
      </w:r>
      <w:r w:rsidRPr="008A11AE">
        <w:rPr>
          <w:rFonts w:ascii="Verdana" w:eastAsiaTheme="minorHAnsi" w:hAnsi="Verdana"/>
          <w:sz w:val="23"/>
          <w:szCs w:val="23"/>
          <w:lang w:val="en-IN"/>
        </w:rPr>
        <w:t xml:space="preserve"> October, 2019 in respect of post-mortem report No.378/2019 dated 05</w:t>
      </w:r>
      <w:r w:rsidRPr="008A11AE">
        <w:rPr>
          <w:rFonts w:ascii="Verdana" w:eastAsiaTheme="minorHAnsi" w:hAnsi="Verdana"/>
          <w:sz w:val="23"/>
          <w:szCs w:val="23"/>
          <w:vertAlign w:val="superscript"/>
          <w:lang w:val="en-IN"/>
        </w:rPr>
        <w:t>th</w:t>
      </w:r>
      <w:r w:rsidRPr="008A11AE">
        <w:rPr>
          <w:rFonts w:ascii="Verdana" w:eastAsiaTheme="minorHAnsi" w:hAnsi="Verdana"/>
          <w:sz w:val="23"/>
          <w:szCs w:val="23"/>
          <w:lang w:val="en-IN"/>
        </w:rPr>
        <w:t xml:space="preserve"> June, 2019 was septicaemia consequent to liver and kidney necrosis in a post-operative case of open </w:t>
      </w:r>
      <w:proofErr w:type="spellStart"/>
      <w:r w:rsidRPr="008A11AE">
        <w:rPr>
          <w:rFonts w:ascii="Verdana" w:eastAsiaTheme="minorHAnsi" w:hAnsi="Verdana"/>
          <w:sz w:val="23"/>
          <w:szCs w:val="23"/>
          <w:lang w:val="en-IN"/>
        </w:rPr>
        <w:t>choleclystectomy</w:t>
      </w:r>
      <w:proofErr w:type="spellEnd"/>
      <w:r w:rsidRPr="008A11AE">
        <w:rPr>
          <w:rFonts w:ascii="Verdana" w:eastAsiaTheme="minorHAnsi" w:hAnsi="Verdana"/>
          <w:sz w:val="23"/>
          <w:szCs w:val="23"/>
          <w:lang w:val="en-IN"/>
        </w:rPr>
        <w:t xml:space="preserve"> and foreign body retention thereof in the abdomen. </w:t>
      </w:r>
    </w:p>
    <w:p w:rsidR="00751396" w:rsidRDefault="00751396" w:rsidP="00751396">
      <w:pPr>
        <w:pStyle w:val="ListParagraph"/>
        <w:tabs>
          <w:tab w:val="left" w:pos="1560"/>
        </w:tabs>
        <w:spacing w:line="360" w:lineRule="auto"/>
        <w:ind w:left="993"/>
        <w:jc w:val="both"/>
        <w:rPr>
          <w:rFonts w:ascii="Verdana" w:eastAsiaTheme="minorHAnsi" w:hAnsi="Verdana"/>
          <w:sz w:val="23"/>
          <w:szCs w:val="23"/>
          <w:lang w:val="en-IN"/>
        </w:rPr>
      </w:pPr>
    </w:p>
    <w:p w:rsidR="00751396" w:rsidRPr="008A11AE" w:rsidRDefault="00751396" w:rsidP="00751396">
      <w:pPr>
        <w:pStyle w:val="ListParagraph"/>
        <w:tabs>
          <w:tab w:val="left" w:pos="1560"/>
        </w:tabs>
        <w:spacing w:line="360" w:lineRule="auto"/>
        <w:ind w:left="993" w:hanging="567"/>
        <w:jc w:val="both"/>
        <w:rPr>
          <w:rFonts w:ascii="Verdana" w:eastAsiaTheme="minorHAnsi" w:hAnsi="Verdana"/>
          <w:sz w:val="23"/>
          <w:szCs w:val="23"/>
          <w:lang w:val="en-IN"/>
        </w:rPr>
      </w:pPr>
      <w:r>
        <w:rPr>
          <w:rFonts w:ascii="Verdana" w:eastAsiaTheme="minorHAnsi" w:hAnsi="Verdana"/>
          <w:sz w:val="23"/>
          <w:szCs w:val="23"/>
          <w:lang w:val="en-IN"/>
        </w:rPr>
        <w:t>2)</w:t>
      </w:r>
      <w:r>
        <w:rPr>
          <w:rFonts w:ascii="Verdana" w:eastAsiaTheme="minorHAnsi" w:hAnsi="Verdana"/>
          <w:sz w:val="23"/>
          <w:szCs w:val="23"/>
          <w:lang w:val="en-IN"/>
        </w:rPr>
        <w:tab/>
        <w:t xml:space="preserve">The decision to proceed with </w:t>
      </w:r>
      <w:proofErr w:type="spellStart"/>
      <w:r>
        <w:rPr>
          <w:rFonts w:ascii="Verdana" w:eastAsiaTheme="minorHAnsi" w:hAnsi="Verdana"/>
          <w:sz w:val="23"/>
          <w:szCs w:val="23"/>
          <w:lang w:val="en-IN"/>
        </w:rPr>
        <w:t>cholecystectomy</w:t>
      </w:r>
      <w:proofErr w:type="spellEnd"/>
      <w:r>
        <w:rPr>
          <w:rFonts w:ascii="Verdana" w:eastAsiaTheme="minorHAnsi" w:hAnsi="Verdana"/>
          <w:sz w:val="23"/>
          <w:szCs w:val="23"/>
          <w:lang w:val="en-IN"/>
        </w:rPr>
        <w:t xml:space="preserve"> in the patient who had features of sepsis (preoperative fever and </w:t>
      </w:r>
      <w:proofErr w:type="spellStart"/>
      <w:r>
        <w:rPr>
          <w:rFonts w:ascii="Verdana" w:eastAsiaTheme="minorHAnsi" w:hAnsi="Verdana"/>
          <w:sz w:val="23"/>
          <w:szCs w:val="23"/>
          <w:lang w:val="en-IN"/>
        </w:rPr>
        <w:t>oliguria</w:t>
      </w:r>
      <w:proofErr w:type="spellEnd"/>
      <w:r>
        <w:rPr>
          <w:rFonts w:ascii="Verdana" w:eastAsiaTheme="minorHAnsi" w:hAnsi="Verdana"/>
          <w:sz w:val="23"/>
          <w:szCs w:val="23"/>
          <w:lang w:val="en-IN"/>
        </w:rPr>
        <w:t xml:space="preserve"> and intra-operative adhesions with </w:t>
      </w:r>
      <w:proofErr w:type="spellStart"/>
      <w:r>
        <w:rPr>
          <w:rFonts w:ascii="Verdana" w:eastAsiaTheme="minorHAnsi" w:hAnsi="Verdana"/>
          <w:sz w:val="23"/>
          <w:szCs w:val="23"/>
          <w:lang w:val="en-IN"/>
        </w:rPr>
        <w:t>pericholecystic</w:t>
      </w:r>
      <w:proofErr w:type="spellEnd"/>
      <w:r>
        <w:rPr>
          <w:rFonts w:ascii="Verdana" w:eastAsiaTheme="minorHAnsi" w:hAnsi="Verdana"/>
          <w:sz w:val="23"/>
          <w:szCs w:val="23"/>
          <w:lang w:val="en-IN"/>
        </w:rPr>
        <w:t xml:space="preserve"> pus) is questionable.</w:t>
      </w:r>
    </w:p>
    <w:p w:rsidR="00751396" w:rsidRPr="008A11AE" w:rsidRDefault="00751396" w:rsidP="00751396">
      <w:pPr>
        <w:pStyle w:val="NoSpacing"/>
        <w:rPr>
          <w:rFonts w:eastAsiaTheme="minorHAnsi"/>
        </w:rPr>
      </w:pPr>
    </w:p>
    <w:p w:rsidR="00751396" w:rsidRPr="0098061E" w:rsidRDefault="00751396" w:rsidP="00751396">
      <w:pPr>
        <w:pStyle w:val="ListParagraph"/>
        <w:numPr>
          <w:ilvl w:val="0"/>
          <w:numId w:val="16"/>
        </w:numPr>
        <w:tabs>
          <w:tab w:val="left" w:pos="1560"/>
        </w:tabs>
        <w:spacing w:line="360" w:lineRule="auto"/>
        <w:ind w:left="993" w:hanging="633"/>
        <w:jc w:val="both"/>
        <w:rPr>
          <w:rFonts w:ascii="Verdana" w:eastAsiaTheme="minorHAnsi" w:hAnsi="Verdana"/>
          <w:sz w:val="23"/>
          <w:szCs w:val="23"/>
          <w:lang w:val="en-IN"/>
        </w:rPr>
      </w:pPr>
      <w:r w:rsidRPr="0098061E">
        <w:rPr>
          <w:rFonts w:ascii="Verdana" w:eastAsiaTheme="minorHAnsi" w:hAnsi="Verdana"/>
          <w:sz w:val="23"/>
          <w:szCs w:val="23"/>
          <w:lang w:val="en-IN"/>
        </w:rPr>
        <w:t>It is noted that based on the radiological findings (CECT requisition dated 24-5-19) of whole abdomen which was suggestive of foreign body</w:t>
      </w:r>
      <w:r w:rsidR="00D35A61">
        <w:rPr>
          <w:rFonts w:ascii="Verdana" w:eastAsiaTheme="minorHAnsi" w:hAnsi="Verdana"/>
          <w:sz w:val="23"/>
          <w:szCs w:val="23"/>
          <w:lang w:val="en-IN"/>
        </w:rPr>
        <w:t>,</w:t>
      </w:r>
      <w:r w:rsidRPr="0098061E">
        <w:rPr>
          <w:rFonts w:ascii="Verdana" w:eastAsiaTheme="minorHAnsi" w:hAnsi="Verdana"/>
          <w:sz w:val="23"/>
          <w:szCs w:val="23"/>
          <w:lang w:val="en-IN"/>
        </w:rPr>
        <w:t xml:space="preserve"> an MLC was initiated vide no.316/19 dated 25-5-19.  </w:t>
      </w:r>
    </w:p>
    <w:p w:rsidR="00751396" w:rsidRPr="008A11AE" w:rsidRDefault="00751396" w:rsidP="00751396">
      <w:pPr>
        <w:pStyle w:val="NoSpacing"/>
        <w:rPr>
          <w:rFonts w:eastAsiaTheme="minorHAnsi"/>
        </w:rPr>
      </w:pPr>
    </w:p>
    <w:p w:rsidR="00751396" w:rsidRPr="008A11AE" w:rsidRDefault="00751396" w:rsidP="00751396">
      <w:pPr>
        <w:tabs>
          <w:tab w:val="left" w:pos="993"/>
        </w:tabs>
        <w:spacing w:line="360" w:lineRule="auto"/>
        <w:ind w:left="993"/>
        <w:jc w:val="both"/>
        <w:rPr>
          <w:rFonts w:ascii="Verdana" w:eastAsiaTheme="minorHAnsi" w:hAnsi="Verdana"/>
          <w:sz w:val="23"/>
          <w:szCs w:val="23"/>
          <w:lang w:val="en-IN"/>
        </w:rPr>
      </w:pPr>
      <w:r w:rsidRPr="008A11AE">
        <w:rPr>
          <w:rFonts w:ascii="Verdana" w:eastAsiaTheme="minorHAnsi" w:hAnsi="Verdana"/>
          <w:sz w:val="23"/>
          <w:szCs w:val="23"/>
          <w:lang w:val="en-IN"/>
        </w:rPr>
        <w:t xml:space="preserve">The pre-operative diagnosis at Maharaja </w:t>
      </w:r>
      <w:proofErr w:type="spellStart"/>
      <w:r w:rsidRPr="008A11AE">
        <w:rPr>
          <w:rFonts w:ascii="Verdana" w:eastAsiaTheme="minorHAnsi" w:hAnsi="Verdana"/>
          <w:sz w:val="23"/>
          <w:szCs w:val="23"/>
          <w:lang w:val="en-IN"/>
        </w:rPr>
        <w:t>Agrasen</w:t>
      </w:r>
      <w:proofErr w:type="spellEnd"/>
      <w:r w:rsidRPr="008A11AE">
        <w:rPr>
          <w:rFonts w:ascii="Verdana" w:eastAsiaTheme="minorHAnsi" w:hAnsi="Verdana"/>
          <w:sz w:val="23"/>
          <w:szCs w:val="23"/>
          <w:lang w:val="en-IN"/>
        </w:rPr>
        <w:t xml:space="preserve"> Hospital was follow-up case of open partial </w:t>
      </w:r>
      <w:proofErr w:type="spellStart"/>
      <w:r w:rsidRPr="008A11AE">
        <w:rPr>
          <w:rFonts w:ascii="Verdana" w:eastAsiaTheme="minorHAnsi" w:hAnsi="Verdana"/>
          <w:sz w:val="23"/>
          <w:szCs w:val="23"/>
          <w:lang w:val="en-IN"/>
        </w:rPr>
        <w:t>cholecystectomy</w:t>
      </w:r>
      <w:proofErr w:type="spellEnd"/>
      <w:r w:rsidRPr="008A11AE">
        <w:rPr>
          <w:rFonts w:ascii="Verdana" w:eastAsiaTheme="minorHAnsi" w:hAnsi="Verdana"/>
          <w:sz w:val="23"/>
          <w:szCs w:val="23"/>
          <w:lang w:val="en-IN"/>
        </w:rPr>
        <w:t xml:space="preserve"> with </w:t>
      </w:r>
      <w:r>
        <w:rPr>
          <w:rFonts w:ascii="Verdana" w:eastAsiaTheme="minorHAnsi" w:hAnsi="Verdana"/>
          <w:sz w:val="23"/>
          <w:szCs w:val="23"/>
          <w:lang w:val="en-IN"/>
        </w:rPr>
        <w:t xml:space="preserve">retained </w:t>
      </w:r>
      <w:proofErr w:type="spellStart"/>
      <w:r>
        <w:rPr>
          <w:rFonts w:ascii="Verdana" w:eastAsiaTheme="minorHAnsi" w:hAnsi="Verdana"/>
          <w:sz w:val="23"/>
          <w:szCs w:val="23"/>
          <w:lang w:val="en-IN"/>
        </w:rPr>
        <w:t>intraperitoneal</w:t>
      </w:r>
      <w:proofErr w:type="spellEnd"/>
      <w:r>
        <w:rPr>
          <w:rFonts w:ascii="Verdana" w:eastAsiaTheme="minorHAnsi" w:hAnsi="Verdana"/>
          <w:sz w:val="23"/>
          <w:szCs w:val="23"/>
          <w:lang w:val="en-IN"/>
        </w:rPr>
        <w:t xml:space="preserve"> </w:t>
      </w:r>
      <w:r w:rsidRPr="008A11AE">
        <w:rPr>
          <w:rFonts w:ascii="Verdana" w:eastAsiaTheme="minorHAnsi" w:hAnsi="Verdana"/>
          <w:sz w:val="23"/>
          <w:szCs w:val="23"/>
          <w:lang w:val="en-IN"/>
        </w:rPr>
        <w:t>foreign body.  The findings in O.T. notes dated 24</w:t>
      </w:r>
      <w:r w:rsidRPr="008A11AE">
        <w:rPr>
          <w:rFonts w:ascii="Verdana" w:eastAsiaTheme="minorHAnsi" w:hAnsi="Verdana"/>
          <w:sz w:val="23"/>
          <w:szCs w:val="23"/>
          <w:vertAlign w:val="superscript"/>
          <w:lang w:val="en-IN"/>
        </w:rPr>
        <w:t>th</w:t>
      </w:r>
      <w:r w:rsidRPr="008A11AE">
        <w:rPr>
          <w:rFonts w:ascii="Verdana" w:eastAsiaTheme="minorHAnsi" w:hAnsi="Verdana"/>
          <w:sz w:val="23"/>
          <w:szCs w:val="23"/>
          <w:lang w:val="en-IN"/>
        </w:rPr>
        <w:t xml:space="preserve"> M</w:t>
      </w:r>
      <w:r>
        <w:rPr>
          <w:rFonts w:ascii="Verdana" w:eastAsiaTheme="minorHAnsi" w:hAnsi="Verdana"/>
          <w:sz w:val="23"/>
          <w:szCs w:val="23"/>
          <w:lang w:val="en-IN"/>
        </w:rPr>
        <w:t xml:space="preserve">ay, 2019 clearly stated that a </w:t>
      </w:r>
      <w:r w:rsidRPr="008A11AE">
        <w:rPr>
          <w:rFonts w:ascii="Verdana" w:eastAsiaTheme="minorHAnsi" w:hAnsi="Verdana"/>
          <w:sz w:val="23"/>
          <w:szCs w:val="23"/>
          <w:lang w:val="en-IN"/>
        </w:rPr>
        <w:t>foreign body (spon</w:t>
      </w:r>
      <w:r>
        <w:rPr>
          <w:rFonts w:ascii="Verdana" w:eastAsiaTheme="minorHAnsi" w:hAnsi="Verdana"/>
          <w:sz w:val="23"/>
          <w:szCs w:val="23"/>
          <w:lang w:val="en-IN"/>
        </w:rPr>
        <w:t>g</w:t>
      </w:r>
      <w:r w:rsidRPr="008A11AE">
        <w:rPr>
          <w:rFonts w:ascii="Verdana" w:eastAsiaTheme="minorHAnsi" w:hAnsi="Verdana"/>
          <w:sz w:val="23"/>
          <w:szCs w:val="23"/>
          <w:lang w:val="en-IN"/>
        </w:rPr>
        <w:t xml:space="preserve">e 15 cm x 15 cm) </w:t>
      </w:r>
      <w:r>
        <w:rPr>
          <w:rFonts w:ascii="Verdana" w:eastAsiaTheme="minorHAnsi" w:hAnsi="Verdana"/>
          <w:sz w:val="23"/>
          <w:szCs w:val="23"/>
          <w:lang w:val="en-IN"/>
        </w:rPr>
        <w:t xml:space="preserve">was </w:t>
      </w:r>
      <w:r w:rsidRPr="008A11AE">
        <w:rPr>
          <w:rFonts w:ascii="Verdana" w:eastAsiaTheme="minorHAnsi" w:hAnsi="Verdana"/>
          <w:sz w:val="23"/>
          <w:szCs w:val="23"/>
          <w:lang w:val="en-IN"/>
        </w:rPr>
        <w:t xml:space="preserve">retrieved from </w:t>
      </w:r>
      <w:proofErr w:type="spellStart"/>
      <w:r w:rsidRPr="008A11AE">
        <w:rPr>
          <w:rFonts w:ascii="Verdana" w:eastAsiaTheme="minorHAnsi" w:hAnsi="Verdana"/>
          <w:sz w:val="23"/>
          <w:szCs w:val="23"/>
          <w:lang w:val="en-IN"/>
        </w:rPr>
        <w:t>subcostal</w:t>
      </w:r>
      <w:proofErr w:type="spellEnd"/>
      <w:r w:rsidRPr="008A11AE">
        <w:rPr>
          <w:rFonts w:ascii="Verdana" w:eastAsiaTheme="minorHAnsi" w:hAnsi="Verdana"/>
          <w:sz w:val="23"/>
          <w:szCs w:val="23"/>
          <w:lang w:val="en-IN"/>
        </w:rPr>
        <w:t xml:space="preserve"> area </w:t>
      </w:r>
      <w:proofErr w:type="spellStart"/>
      <w:r w:rsidRPr="008A11AE">
        <w:rPr>
          <w:rFonts w:ascii="Verdana" w:eastAsiaTheme="minorHAnsi" w:hAnsi="Verdana"/>
          <w:sz w:val="23"/>
          <w:szCs w:val="23"/>
          <w:lang w:val="en-IN"/>
        </w:rPr>
        <w:t>intr</w:t>
      </w:r>
      <w:r>
        <w:rPr>
          <w:rFonts w:ascii="Verdana" w:eastAsiaTheme="minorHAnsi" w:hAnsi="Verdana"/>
          <w:sz w:val="23"/>
          <w:szCs w:val="23"/>
          <w:lang w:val="en-IN"/>
        </w:rPr>
        <w:t>a</w:t>
      </w:r>
      <w:r w:rsidRPr="008A11AE">
        <w:rPr>
          <w:rFonts w:ascii="Verdana" w:eastAsiaTheme="minorHAnsi" w:hAnsi="Verdana"/>
          <w:sz w:val="23"/>
          <w:szCs w:val="23"/>
          <w:lang w:val="en-IN"/>
        </w:rPr>
        <w:t>peritoneally</w:t>
      </w:r>
      <w:proofErr w:type="spellEnd"/>
      <w:r w:rsidRPr="008A11AE">
        <w:rPr>
          <w:rFonts w:ascii="Verdana" w:eastAsiaTheme="minorHAnsi" w:hAnsi="Verdana"/>
          <w:sz w:val="23"/>
          <w:szCs w:val="23"/>
          <w:lang w:val="en-IN"/>
        </w:rPr>
        <w:t xml:space="preserve">, turbid fluid and bile at </w:t>
      </w:r>
      <w:proofErr w:type="spellStart"/>
      <w:r w:rsidRPr="008A11AE">
        <w:rPr>
          <w:rFonts w:ascii="Verdana" w:eastAsiaTheme="minorHAnsi" w:hAnsi="Verdana"/>
          <w:sz w:val="23"/>
          <w:szCs w:val="23"/>
          <w:lang w:val="en-IN"/>
        </w:rPr>
        <w:t>subhepatic</w:t>
      </w:r>
      <w:proofErr w:type="spellEnd"/>
      <w:r w:rsidRPr="008A11AE">
        <w:rPr>
          <w:rFonts w:ascii="Verdana" w:eastAsiaTheme="minorHAnsi" w:hAnsi="Verdana"/>
          <w:sz w:val="23"/>
          <w:szCs w:val="23"/>
          <w:lang w:val="en-IN"/>
        </w:rPr>
        <w:t xml:space="preserve"> region, completely transacted </w:t>
      </w:r>
      <w:r w:rsidRPr="008A11AE">
        <w:rPr>
          <w:rFonts w:ascii="Verdana" w:eastAsiaTheme="minorHAnsi" w:hAnsi="Verdana"/>
          <w:sz w:val="23"/>
          <w:szCs w:val="23"/>
          <w:lang w:val="en-IN"/>
        </w:rPr>
        <w:lastRenderedPageBreak/>
        <w:t xml:space="preserve">tubular structure with a lumen of 3.15 cm with bile leaking, sub-hepatic drain present.  </w:t>
      </w:r>
    </w:p>
    <w:p w:rsidR="00751396" w:rsidRDefault="00751396" w:rsidP="00751396">
      <w:pPr>
        <w:pStyle w:val="NoSpacing"/>
        <w:rPr>
          <w:rFonts w:eastAsiaTheme="minorHAnsi"/>
          <w:lang w:val="en-IN"/>
        </w:rPr>
      </w:pPr>
    </w:p>
    <w:p w:rsidR="00751396" w:rsidRPr="008A11AE" w:rsidRDefault="00751396" w:rsidP="00751396">
      <w:pPr>
        <w:tabs>
          <w:tab w:val="left" w:pos="993"/>
        </w:tabs>
        <w:spacing w:line="360" w:lineRule="auto"/>
        <w:ind w:left="993"/>
        <w:jc w:val="both"/>
        <w:rPr>
          <w:rFonts w:ascii="Verdana" w:eastAsiaTheme="minorHAnsi" w:hAnsi="Verdana"/>
          <w:sz w:val="23"/>
          <w:szCs w:val="23"/>
          <w:lang w:val="en-IN"/>
        </w:rPr>
      </w:pPr>
      <w:r w:rsidRPr="008A11AE">
        <w:rPr>
          <w:rFonts w:ascii="Verdana" w:eastAsiaTheme="minorHAnsi" w:hAnsi="Verdana"/>
          <w:sz w:val="23"/>
          <w:szCs w:val="23"/>
          <w:lang w:val="en-IN"/>
        </w:rPr>
        <w:t xml:space="preserve">During the procedure of exploratory </w:t>
      </w:r>
      <w:proofErr w:type="spellStart"/>
      <w:r w:rsidRPr="008A11AE">
        <w:rPr>
          <w:rFonts w:ascii="Verdana" w:eastAsiaTheme="minorHAnsi" w:hAnsi="Verdana"/>
          <w:sz w:val="23"/>
          <w:szCs w:val="23"/>
          <w:lang w:val="en-IN"/>
        </w:rPr>
        <w:t>laparo</w:t>
      </w:r>
      <w:r>
        <w:rPr>
          <w:rFonts w:ascii="Verdana" w:eastAsiaTheme="minorHAnsi" w:hAnsi="Verdana"/>
          <w:sz w:val="23"/>
          <w:szCs w:val="23"/>
          <w:lang w:val="en-IN"/>
        </w:rPr>
        <w:t>t</w:t>
      </w:r>
      <w:r w:rsidRPr="008A11AE">
        <w:rPr>
          <w:rFonts w:ascii="Verdana" w:eastAsiaTheme="minorHAnsi" w:hAnsi="Verdana"/>
          <w:sz w:val="23"/>
          <w:szCs w:val="23"/>
          <w:lang w:val="en-IN"/>
        </w:rPr>
        <w:t>omy</w:t>
      </w:r>
      <w:proofErr w:type="spellEnd"/>
      <w:r w:rsidRPr="008A11AE">
        <w:rPr>
          <w:rFonts w:ascii="Verdana" w:eastAsiaTheme="minorHAnsi" w:hAnsi="Verdana"/>
          <w:sz w:val="23"/>
          <w:szCs w:val="23"/>
          <w:lang w:val="en-IN"/>
        </w:rPr>
        <w:t xml:space="preserve"> and </w:t>
      </w:r>
      <w:proofErr w:type="spellStart"/>
      <w:r w:rsidRPr="008A11AE">
        <w:rPr>
          <w:rFonts w:ascii="Verdana" w:eastAsiaTheme="minorHAnsi" w:hAnsi="Verdana"/>
          <w:sz w:val="23"/>
          <w:szCs w:val="23"/>
          <w:lang w:val="en-IN"/>
        </w:rPr>
        <w:t>tubo</w:t>
      </w:r>
      <w:r>
        <w:rPr>
          <w:rFonts w:ascii="Verdana" w:eastAsiaTheme="minorHAnsi" w:hAnsi="Verdana"/>
          <w:sz w:val="23"/>
          <w:szCs w:val="23"/>
          <w:lang w:val="en-IN"/>
        </w:rPr>
        <w:t>-</w:t>
      </w:r>
      <w:r w:rsidRPr="008A11AE">
        <w:rPr>
          <w:rFonts w:ascii="Verdana" w:eastAsiaTheme="minorHAnsi" w:hAnsi="Verdana"/>
          <w:sz w:val="23"/>
          <w:szCs w:val="23"/>
          <w:lang w:val="en-IN"/>
        </w:rPr>
        <w:t>hepaticostomy</w:t>
      </w:r>
      <w:proofErr w:type="spellEnd"/>
      <w:r w:rsidRPr="008A11AE">
        <w:rPr>
          <w:rFonts w:ascii="Verdana" w:eastAsiaTheme="minorHAnsi" w:hAnsi="Verdana"/>
          <w:sz w:val="23"/>
          <w:szCs w:val="23"/>
          <w:lang w:val="en-IN"/>
        </w:rPr>
        <w:t>, the foreign body (sponge) was removed.  The microbiology report (</w:t>
      </w:r>
      <w:proofErr w:type="spellStart"/>
      <w:r w:rsidRPr="008A11AE">
        <w:rPr>
          <w:rFonts w:ascii="Verdana" w:eastAsiaTheme="minorHAnsi" w:hAnsi="Verdana"/>
          <w:sz w:val="23"/>
          <w:szCs w:val="23"/>
          <w:lang w:val="en-IN"/>
        </w:rPr>
        <w:t>Reg</w:t>
      </w:r>
      <w:proofErr w:type="spellEnd"/>
      <w:r w:rsidRPr="008A11AE">
        <w:rPr>
          <w:rFonts w:ascii="Verdana" w:eastAsiaTheme="minorHAnsi" w:hAnsi="Verdana"/>
          <w:sz w:val="23"/>
          <w:szCs w:val="23"/>
          <w:lang w:val="en-IN"/>
        </w:rPr>
        <w:t xml:space="preserve"> no.47187258 requisition dated 25-5-19) of Maharaja </w:t>
      </w:r>
      <w:proofErr w:type="spellStart"/>
      <w:r w:rsidRPr="008A11AE">
        <w:rPr>
          <w:rFonts w:ascii="Verdana" w:eastAsiaTheme="minorHAnsi" w:hAnsi="Verdana"/>
          <w:sz w:val="23"/>
          <w:szCs w:val="23"/>
          <w:lang w:val="en-IN"/>
        </w:rPr>
        <w:t>Agrasen</w:t>
      </w:r>
      <w:proofErr w:type="spellEnd"/>
      <w:r w:rsidRPr="008A11AE">
        <w:rPr>
          <w:rFonts w:ascii="Verdana" w:eastAsiaTheme="minorHAnsi" w:hAnsi="Verdana"/>
          <w:sz w:val="23"/>
          <w:szCs w:val="23"/>
          <w:lang w:val="en-IN"/>
        </w:rPr>
        <w:t xml:space="preserve"> Hospital of foreign body was suggestive of </w:t>
      </w:r>
      <w:proofErr w:type="spellStart"/>
      <w:r w:rsidRPr="008A11AE">
        <w:rPr>
          <w:rFonts w:ascii="Verdana" w:eastAsiaTheme="minorHAnsi" w:hAnsi="Verdana"/>
          <w:sz w:val="23"/>
          <w:szCs w:val="23"/>
          <w:lang w:val="en-IN"/>
        </w:rPr>
        <w:t>enterococusfaecicum</w:t>
      </w:r>
      <w:proofErr w:type="spellEnd"/>
      <w:r w:rsidRPr="008A11AE">
        <w:rPr>
          <w:rFonts w:ascii="Verdana" w:eastAsiaTheme="minorHAnsi" w:hAnsi="Verdana"/>
          <w:sz w:val="23"/>
          <w:szCs w:val="23"/>
          <w:lang w:val="en-IN"/>
        </w:rPr>
        <w:t xml:space="preserve">.  The seizure Memo of the Police also reflected seizure of one plastic jar containing one mop, sealed with the seal of Maharaja </w:t>
      </w:r>
      <w:proofErr w:type="spellStart"/>
      <w:r w:rsidRPr="008A11AE">
        <w:rPr>
          <w:rFonts w:ascii="Verdana" w:eastAsiaTheme="minorHAnsi" w:hAnsi="Verdana"/>
          <w:sz w:val="23"/>
          <w:szCs w:val="23"/>
          <w:lang w:val="en-IN"/>
        </w:rPr>
        <w:t>Agrasen</w:t>
      </w:r>
      <w:proofErr w:type="spellEnd"/>
      <w:r w:rsidRPr="008A11AE">
        <w:rPr>
          <w:rFonts w:ascii="Verdana" w:eastAsiaTheme="minorHAnsi" w:hAnsi="Verdana"/>
          <w:sz w:val="23"/>
          <w:szCs w:val="23"/>
          <w:lang w:val="en-IN"/>
        </w:rPr>
        <w:t xml:space="preserve"> Hospital, Punjabi </w:t>
      </w:r>
      <w:proofErr w:type="spellStart"/>
      <w:r w:rsidRPr="008A11AE">
        <w:rPr>
          <w:rFonts w:ascii="Verdana" w:eastAsiaTheme="minorHAnsi" w:hAnsi="Verdana"/>
          <w:sz w:val="23"/>
          <w:szCs w:val="23"/>
          <w:lang w:val="en-IN"/>
        </w:rPr>
        <w:t>Bagh</w:t>
      </w:r>
      <w:proofErr w:type="spellEnd"/>
      <w:r w:rsidRPr="008A11AE">
        <w:rPr>
          <w:rFonts w:ascii="Verdana" w:eastAsiaTheme="minorHAnsi" w:hAnsi="Verdana"/>
          <w:sz w:val="23"/>
          <w:szCs w:val="23"/>
          <w:lang w:val="en-IN"/>
        </w:rPr>
        <w:t xml:space="preserve">.  </w:t>
      </w:r>
    </w:p>
    <w:p w:rsidR="00751396" w:rsidRDefault="00751396" w:rsidP="00751396">
      <w:pPr>
        <w:pStyle w:val="NoSpacing"/>
        <w:rPr>
          <w:rFonts w:eastAsiaTheme="minorHAnsi"/>
          <w:lang w:val="en-IN"/>
        </w:rPr>
      </w:pPr>
    </w:p>
    <w:p w:rsidR="00751396" w:rsidRPr="008A11AE" w:rsidRDefault="00751396" w:rsidP="00751396">
      <w:pPr>
        <w:tabs>
          <w:tab w:val="left" w:pos="993"/>
        </w:tabs>
        <w:spacing w:line="360" w:lineRule="auto"/>
        <w:ind w:left="993"/>
        <w:jc w:val="both"/>
        <w:rPr>
          <w:rFonts w:ascii="Verdana" w:eastAsiaTheme="minorHAnsi" w:hAnsi="Verdana"/>
          <w:sz w:val="23"/>
          <w:szCs w:val="23"/>
          <w:lang w:val="en-IN"/>
        </w:rPr>
      </w:pPr>
      <w:r w:rsidRPr="008A11AE">
        <w:rPr>
          <w:rFonts w:ascii="Verdana" w:eastAsiaTheme="minorHAnsi" w:hAnsi="Verdana"/>
          <w:sz w:val="23"/>
          <w:szCs w:val="23"/>
          <w:lang w:val="en-IN"/>
        </w:rPr>
        <w:t>We hold that there is, thus, an overwhelming evidence, which establishes that the foreign body (sponge/mop) removed during surgery done on 24</w:t>
      </w:r>
      <w:r w:rsidRPr="008A11AE">
        <w:rPr>
          <w:rFonts w:ascii="Verdana" w:eastAsiaTheme="minorHAnsi" w:hAnsi="Verdana"/>
          <w:sz w:val="23"/>
          <w:szCs w:val="23"/>
          <w:vertAlign w:val="superscript"/>
          <w:lang w:val="en-IN"/>
        </w:rPr>
        <w:t>th</w:t>
      </w:r>
      <w:r w:rsidRPr="008A11AE">
        <w:rPr>
          <w:rFonts w:ascii="Verdana" w:eastAsiaTheme="minorHAnsi" w:hAnsi="Verdana"/>
          <w:sz w:val="23"/>
          <w:szCs w:val="23"/>
          <w:lang w:val="en-IN"/>
        </w:rPr>
        <w:t xml:space="preserve"> May, 2019 at Mahar</w:t>
      </w:r>
      <w:r>
        <w:rPr>
          <w:rFonts w:ascii="Verdana" w:eastAsiaTheme="minorHAnsi" w:hAnsi="Verdana"/>
          <w:sz w:val="23"/>
          <w:szCs w:val="23"/>
          <w:lang w:val="en-IN"/>
        </w:rPr>
        <w:t xml:space="preserve">aja </w:t>
      </w:r>
      <w:proofErr w:type="spellStart"/>
      <w:r>
        <w:rPr>
          <w:rFonts w:ascii="Verdana" w:eastAsiaTheme="minorHAnsi" w:hAnsi="Verdana"/>
          <w:sz w:val="23"/>
          <w:szCs w:val="23"/>
          <w:lang w:val="en-IN"/>
        </w:rPr>
        <w:t>Agrasen</w:t>
      </w:r>
      <w:proofErr w:type="spellEnd"/>
      <w:r>
        <w:rPr>
          <w:rFonts w:ascii="Verdana" w:eastAsiaTheme="minorHAnsi" w:hAnsi="Verdana"/>
          <w:sz w:val="23"/>
          <w:szCs w:val="23"/>
          <w:lang w:val="en-IN"/>
        </w:rPr>
        <w:t xml:space="preserve"> Hospital, was left </w:t>
      </w:r>
      <w:r w:rsidRPr="008A11AE">
        <w:rPr>
          <w:rFonts w:ascii="Verdana" w:eastAsiaTheme="minorHAnsi" w:hAnsi="Verdana"/>
          <w:sz w:val="23"/>
          <w:szCs w:val="23"/>
          <w:lang w:val="en-IN"/>
        </w:rPr>
        <w:t xml:space="preserve">during the surgery (open </w:t>
      </w:r>
      <w:proofErr w:type="spellStart"/>
      <w:r w:rsidRPr="008A11AE">
        <w:rPr>
          <w:rFonts w:ascii="Verdana" w:eastAsiaTheme="minorHAnsi" w:hAnsi="Verdana"/>
          <w:sz w:val="23"/>
          <w:szCs w:val="23"/>
          <w:lang w:val="en-IN"/>
        </w:rPr>
        <w:t>cholecystectomy</w:t>
      </w:r>
      <w:proofErr w:type="spellEnd"/>
      <w:r w:rsidRPr="008A11AE">
        <w:rPr>
          <w:rFonts w:ascii="Verdana" w:eastAsiaTheme="minorHAnsi" w:hAnsi="Verdana"/>
          <w:sz w:val="23"/>
          <w:szCs w:val="23"/>
          <w:lang w:val="en-IN"/>
        </w:rPr>
        <w:t>) performed on 21</w:t>
      </w:r>
      <w:r w:rsidRPr="008A11AE">
        <w:rPr>
          <w:rFonts w:ascii="Verdana" w:eastAsiaTheme="minorHAnsi" w:hAnsi="Verdana"/>
          <w:sz w:val="23"/>
          <w:szCs w:val="23"/>
          <w:vertAlign w:val="superscript"/>
          <w:lang w:val="en-IN"/>
        </w:rPr>
        <w:t>st</w:t>
      </w:r>
      <w:r w:rsidRPr="008A11AE">
        <w:rPr>
          <w:rFonts w:ascii="Verdana" w:eastAsiaTheme="minorHAnsi" w:hAnsi="Verdana"/>
          <w:sz w:val="23"/>
          <w:szCs w:val="23"/>
          <w:lang w:val="en-IN"/>
        </w:rPr>
        <w:t xml:space="preserve"> May, 2019 at Sharma  Medical Centre.</w:t>
      </w:r>
    </w:p>
    <w:p w:rsidR="00751396" w:rsidRDefault="00751396" w:rsidP="00751396">
      <w:pPr>
        <w:pStyle w:val="NoSpacing"/>
        <w:rPr>
          <w:rFonts w:eastAsiaTheme="minorHAnsi"/>
          <w:lang w:val="en-IN"/>
        </w:rPr>
      </w:pPr>
    </w:p>
    <w:p w:rsidR="00751396" w:rsidRDefault="00751396" w:rsidP="00751396">
      <w:pPr>
        <w:pStyle w:val="ListParagraph"/>
        <w:numPr>
          <w:ilvl w:val="0"/>
          <w:numId w:val="16"/>
        </w:numPr>
        <w:tabs>
          <w:tab w:val="left" w:pos="993"/>
        </w:tabs>
        <w:spacing w:line="360" w:lineRule="auto"/>
        <w:ind w:left="993" w:hanging="633"/>
        <w:jc w:val="both"/>
        <w:rPr>
          <w:rFonts w:ascii="Verdana" w:eastAsiaTheme="minorHAnsi" w:hAnsi="Verdana"/>
          <w:sz w:val="23"/>
          <w:szCs w:val="23"/>
          <w:lang w:val="en-IN"/>
        </w:rPr>
      </w:pPr>
      <w:r w:rsidRPr="0098061E">
        <w:rPr>
          <w:rFonts w:ascii="Verdana" w:eastAsiaTheme="minorHAnsi" w:hAnsi="Verdana"/>
          <w:sz w:val="23"/>
          <w:szCs w:val="23"/>
          <w:lang w:val="en-IN"/>
        </w:rPr>
        <w:t>The first</w:t>
      </w:r>
      <w:r>
        <w:rPr>
          <w:rFonts w:ascii="Verdana" w:eastAsiaTheme="minorHAnsi" w:hAnsi="Verdana"/>
          <w:sz w:val="23"/>
          <w:szCs w:val="23"/>
          <w:lang w:val="en-IN"/>
        </w:rPr>
        <w:t xml:space="preserve"> surgery (dated 21.05.2019) in presence of sepsis and adhesions to all the issues around the gall bladder and </w:t>
      </w:r>
      <w:proofErr w:type="spellStart"/>
      <w:r>
        <w:rPr>
          <w:rFonts w:ascii="Verdana" w:eastAsiaTheme="minorHAnsi" w:hAnsi="Verdana"/>
          <w:sz w:val="23"/>
          <w:szCs w:val="23"/>
          <w:lang w:val="en-IN"/>
        </w:rPr>
        <w:t>biliary</w:t>
      </w:r>
      <w:proofErr w:type="spellEnd"/>
      <w:r>
        <w:rPr>
          <w:rFonts w:ascii="Verdana" w:eastAsiaTheme="minorHAnsi" w:hAnsi="Verdana"/>
          <w:sz w:val="23"/>
          <w:szCs w:val="23"/>
          <w:lang w:val="en-IN"/>
        </w:rPr>
        <w:t xml:space="preserve"> tree is likely to be the cause of difficult surgery, which might have resulted in vascular and visceral injury requiring desperate measures including packing by sponge. In such a situation, the operating team was expected to be more careful about instrument and sponge count, which probably didn’t happen and a sponge was left in situ inadvertently, which would not have happened if the WHO surgical safety checklist would have been followed. The retained sponge may have further aggravated the already existing sepsis, which did not improve </w:t>
      </w:r>
      <w:proofErr w:type="spellStart"/>
      <w:r>
        <w:rPr>
          <w:rFonts w:ascii="Verdana" w:eastAsiaTheme="minorHAnsi" w:hAnsi="Verdana"/>
          <w:sz w:val="23"/>
          <w:szCs w:val="23"/>
          <w:lang w:val="en-IN"/>
        </w:rPr>
        <w:t>inspite</w:t>
      </w:r>
      <w:proofErr w:type="spellEnd"/>
      <w:r>
        <w:rPr>
          <w:rFonts w:ascii="Verdana" w:eastAsiaTheme="minorHAnsi" w:hAnsi="Verdana"/>
          <w:sz w:val="23"/>
          <w:szCs w:val="23"/>
          <w:lang w:val="en-IN"/>
        </w:rPr>
        <w:t xml:space="preserve"> of the second surgery (done on 24.05.2019) and may have resulted in portal vein thrombosis</w:t>
      </w:r>
      <w:r w:rsidRPr="0098061E">
        <w:rPr>
          <w:rFonts w:ascii="Verdana" w:eastAsiaTheme="minorHAnsi" w:hAnsi="Verdana"/>
          <w:sz w:val="23"/>
          <w:szCs w:val="23"/>
          <w:lang w:val="en-IN"/>
        </w:rPr>
        <w:t xml:space="preserve">.  </w:t>
      </w:r>
    </w:p>
    <w:p w:rsidR="00933AF6" w:rsidRPr="00933AF6" w:rsidRDefault="00933AF6" w:rsidP="00933AF6">
      <w:pPr>
        <w:pStyle w:val="NoSpacing"/>
        <w:rPr>
          <w:rFonts w:eastAsiaTheme="minorHAnsi"/>
          <w:szCs w:val="23"/>
        </w:rPr>
      </w:pPr>
    </w:p>
    <w:p w:rsidR="00751396" w:rsidRDefault="00751396" w:rsidP="00933AF6">
      <w:pPr>
        <w:tabs>
          <w:tab w:val="left" w:pos="709"/>
          <w:tab w:val="left" w:pos="851"/>
          <w:tab w:val="left" w:pos="1418"/>
          <w:tab w:val="left" w:pos="1701"/>
          <w:tab w:val="left" w:pos="4962"/>
        </w:tabs>
        <w:spacing w:before="120" w:after="120" w:line="360" w:lineRule="auto"/>
        <w:ind w:right="-46"/>
        <w:contextualSpacing/>
        <w:jc w:val="both"/>
        <w:rPr>
          <w:rFonts w:ascii="Verdana" w:hAnsi="Verdana"/>
          <w:sz w:val="23"/>
          <w:szCs w:val="23"/>
        </w:rPr>
      </w:pPr>
      <w:r w:rsidRPr="00DC6FCD">
        <w:rPr>
          <w:rFonts w:ascii="Verdana" w:hAnsi="Verdana"/>
          <w:sz w:val="23"/>
          <w:szCs w:val="23"/>
        </w:rPr>
        <w:t xml:space="preserve">In </w:t>
      </w:r>
      <w:r>
        <w:rPr>
          <w:rFonts w:ascii="Verdana" w:hAnsi="Verdana"/>
          <w:sz w:val="23"/>
          <w:szCs w:val="23"/>
        </w:rPr>
        <w:t xml:space="preserve">the </w:t>
      </w:r>
      <w:r w:rsidRPr="00DC6FCD">
        <w:rPr>
          <w:rFonts w:ascii="Verdana" w:hAnsi="Verdana"/>
          <w:sz w:val="23"/>
          <w:szCs w:val="23"/>
        </w:rPr>
        <w:t xml:space="preserve">light of the observations made hereinabove, the Disciplinary Committee recommends that </w:t>
      </w:r>
      <w:r>
        <w:rPr>
          <w:rFonts w:ascii="Verdana" w:hAnsi="Verdana"/>
          <w:sz w:val="23"/>
          <w:szCs w:val="23"/>
        </w:rPr>
        <w:t xml:space="preserve">the </w:t>
      </w:r>
      <w:r w:rsidRPr="00DC6FCD">
        <w:rPr>
          <w:rFonts w:ascii="Verdana" w:hAnsi="Verdana"/>
          <w:sz w:val="23"/>
          <w:szCs w:val="23"/>
        </w:rPr>
        <w:t xml:space="preserve">name of </w:t>
      </w:r>
      <w:r w:rsidRPr="00A734CC">
        <w:rPr>
          <w:rFonts w:ascii="Verdana" w:hAnsi="Verdana"/>
          <w:sz w:val="23"/>
          <w:szCs w:val="23"/>
        </w:rPr>
        <w:t xml:space="preserve">Dr. Suresh Kumar </w:t>
      </w:r>
      <w:proofErr w:type="spellStart"/>
      <w:r w:rsidRPr="00A734CC">
        <w:rPr>
          <w:rFonts w:ascii="Verdana" w:hAnsi="Verdana"/>
          <w:sz w:val="23"/>
          <w:szCs w:val="23"/>
        </w:rPr>
        <w:t>Abrol</w:t>
      </w:r>
      <w:proofErr w:type="spellEnd"/>
      <w:r w:rsidRPr="00DC6FCD">
        <w:rPr>
          <w:rFonts w:ascii="Verdana" w:hAnsi="Verdana"/>
          <w:sz w:val="23"/>
          <w:szCs w:val="23"/>
        </w:rPr>
        <w:t xml:space="preserve"> (Delhi </w:t>
      </w:r>
      <w:r w:rsidRPr="00DC6FCD">
        <w:rPr>
          <w:rFonts w:ascii="Verdana" w:hAnsi="Verdana"/>
          <w:sz w:val="23"/>
          <w:szCs w:val="23"/>
        </w:rPr>
        <w:lastRenderedPageBreak/>
        <w:t>Medical Council Registration No.</w:t>
      </w:r>
      <w:r>
        <w:rPr>
          <w:rFonts w:ascii="Verdana" w:hAnsi="Verdana"/>
          <w:sz w:val="23"/>
          <w:szCs w:val="23"/>
        </w:rPr>
        <w:t>8677</w:t>
      </w:r>
      <w:r w:rsidRPr="00DC6FCD">
        <w:rPr>
          <w:rFonts w:ascii="Verdana" w:hAnsi="Verdana"/>
          <w:sz w:val="23"/>
          <w:szCs w:val="23"/>
        </w:rPr>
        <w:t xml:space="preserve">) be removed from the State Medical Register of the Delhi Medical Council for a period of seven days. </w:t>
      </w:r>
    </w:p>
    <w:p w:rsidR="00751396" w:rsidRPr="00DC6FCD" w:rsidRDefault="00751396" w:rsidP="00751396">
      <w:pPr>
        <w:tabs>
          <w:tab w:val="left" w:pos="709"/>
          <w:tab w:val="left" w:pos="851"/>
          <w:tab w:val="left" w:pos="1418"/>
          <w:tab w:val="left" w:pos="1701"/>
          <w:tab w:val="left" w:pos="4962"/>
        </w:tabs>
        <w:spacing w:before="120" w:after="120" w:line="360" w:lineRule="auto"/>
        <w:ind w:left="993" w:right="-46"/>
        <w:contextualSpacing/>
        <w:jc w:val="both"/>
        <w:rPr>
          <w:rFonts w:ascii="Verdana" w:hAnsi="Verdana"/>
          <w:sz w:val="23"/>
          <w:szCs w:val="23"/>
        </w:rPr>
      </w:pPr>
    </w:p>
    <w:p w:rsidR="00480569" w:rsidRDefault="00751396" w:rsidP="00152B24">
      <w:pPr>
        <w:tabs>
          <w:tab w:val="left" w:pos="1560"/>
        </w:tabs>
        <w:spacing w:line="360" w:lineRule="auto"/>
        <w:jc w:val="both"/>
        <w:rPr>
          <w:rFonts w:ascii="Verdana" w:hAnsi="Verdana"/>
          <w:sz w:val="23"/>
          <w:szCs w:val="23"/>
        </w:rPr>
      </w:pPr>
      <w:r w:rsidRPr="00DC6FCD">
        <w:rPr>
          <w:rFonts w:ascii="Verdana" w:hAnsi="Verdana"/>
          <w:sz w:val="23"/>
          <w:szCs w:val="23"/>
        </w:rPr>
        <w:t>Complaint stands disposed</w:t>
      </w:r>
      <w:r>
        <w:rPr>
          <w:rFonts w:ascii="Verdana" w:hAnsi="Verdana"/>
          <w:sz w:val="23"/>
          <w:szCs w:val="23"/>
        </w:rPr>
        <w:t>.</w:t>
      </w:r>
      <w:bookmarkStart w:id="0" w:name="_GoBack"/>
      <w:bookmarkEnd w:id="0"/>
    </w:p>
    <w:p w:rsidR="00152B24" w:rsidRPr="00E11787" w:rsidRDefault="00152B24" w:rsidP="00152B24">
      <w:pPr>
        <w:pStyle w:val="NoSpacing"/>
        <w:ind w:firstLine="720"/>
        <w:rPr>
          <w:rFonts w:ascii="Verdana" w:hAnsi="Verdana"/>
          <w:sz w:val="23"/>
          <w:szCs w:val="23"/>
        </w:rPr>
      </w:pPr>
      <w:proofErr w:type="spellStart"/>
      <w:proofErr w:type="gramStart"/>
      <w:r w:rsidRPr="00E11787">
        <w:rPr>
          <w:rFonts w:ascii="Verdana" w:hAnsi="Verdana"/>
          <w:sz w:val="23"/>
          <w:szCs w:val="23"/>
        </w:rPr>
        <w:t>Sd</w:t>
      </w:r>
      <w:proofErr w:type="spellEnd"/>
      <w:proofErr w:type="gramEnd"/>
      <w:r w:rsidRPr="00E11787">
        <w:rPr>
          <w:rFonts w:ascii="Verdana" w:hAnsi="Verdana"/>
          <w:sz w:val="23"/>
          <w:szCs w:val="23"/>
        </w:rPr>
        <w:t>/:</w:t>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r>
      <w:proofErr w:type="spellStart"/>
      <w:r>
        <w:rPr>
          <w:rFonts w:ascii="Verdana" w:hAnsi="Verdana"/>
          <w:sz w:val="23"/>
          <w:szCs w:val="23"/>
        </w:rPr>
        <w:t>Sd</w:t>
      </w:r>
      <w:proofErr w:type="spellEnd"/>
      <w:r>
        <w:rPr>
          <w:rFonts w:ascii="Verdana" w:hAnsi="Verdana"/>
          <w:sz w:val="23"/>
          <w:szCs w:val="23"/>
        </w:rPr>
        <w:t>/:</w:t>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t xml:space="preserve">      </w:t>
      </w:r>
      <w:proofErr w:type="spellStart"/>
      <w:r>
        <w:rPr>
          <w:rFonts w:ascii="Verdana" w:hAnsi="Verdana"/>
          <w:sz w:val="23"/>
          <w:szCs w:val="23"/>
        </w:rPr>
        <w:t>Sd</w:t>
      </w:r>
      <w:proofErr w:type="spellEnd"/>
      <w:r>
        <w:rPr>
          <w:rFonts w:ascii="Verdana" w:hAnsi="Verdana"/>
          <w:sz w:val="23"/>
          <w:szCs w:val="23"/>
        </w:rPr>
        <w:t>/:</w:t>
      </w:r>
    </w:p>
    <w:p w:rsidR="00152B24" w:rsidRDefault="00152B24" w:rsidP="00152B24">
      <w:pPr>
        <w:pStyle w:val="NoSpacing"/>
        <w:rPr>
          <w:rFonts w:ascii="Verdana" w:hAnsi="Verdana"/>
          <w:sz w:val="23"/>
          <w:szCs w:val="23"/>
        </w:rPr>
      </w:pPr>
      <w:r w:rsidRPr="00E11787">
        <w:rPr>
          <w:rFonts w:ascii="Verdana" w:hAnsi="Verdana"/>
          <w:sz w:val="23"/>
          <w:szCs w:val="23"/>
        </w:rPr>
        <w:t xml:space="preserve">(Dr. </w:t>
      </w:r>
      <w:proofErr w:type="spellStart"/>
      <w:r w:rsidRPr="00E11787">
        <w:rPr>
          <w:rFonts w:ascii="Verdana" w:hAnsi="Verdana"/>
          <w:sz w:val="23"/>
          <w:szCs w:val="23"/>
        </w:rPr>
        <w:t>Subodh</w:t>
      </w:r>
      <w:proofErr w:type="spellEnd"/>
      <w:r>
        <w:rPr>
          <w:rFonts w:ascii="Verdana" w:hAnsi="Verdana"/>
          <w:sz w:val="23"/>
          <w:szCs w:val="23"/>
        </w:rPr>
        <w:t xml:space="preserve"> Kumar),    (Dr. </w:t>
      </w:r>
      <w:proofErr w:type="spellStart"/>
      <w:r>
        <w:rPr>
          <w:rFonts w:ascii="Verdana" w:hAnsi="Verdana"/>
          <w:sz w:val="23"/>
          <w:szCs w:val="23"/>
        </w:rPr>
        <w:t>Ashwini</w:t>
      </w:r>
      <w:proofErr w:type="spellEnd"/>
      <w:r>
        <w:rPr>
          <w:rFonts w:ascii="Verdana" w:hAnsi="Verdana"/>
          <w:sz w:val="23"/>
          <w:szCs w:val="23"/>
        </w:rPr>
        <w:t xml:space="preserve"> </w:t>
      </w:r>
      <w:proofErr w:type="spellStart"/>
      <w:r>
        <w:rPr>
          <w:rFonts w:ascii="Verdana" w:hAnsi="Verdana"/>
          <w:sz w:val="23"/>
          <w:szCs w:val="23"/>
        </w:rPr>
        <w:t>Dalmiya</w:t>
      </w:r>
      <w:proofErr w:type="spellEnd"/>
      <w:r>
        <w:rPr>
          <w:rFonts w:ascii="Verdana" w:hAnsi="Verdana"/>
          <w:sz w:val="23"/>
          <w:szCs w:val="23"/>
        </w:rPr>
        <w:t xml:space="preserve">)           (Dr. U.C. </w:t>
      </w:r>
      <w:proofErr w:type="spellStart"/>
      <w:r>
        <w:rPr>
          <w:rFonts w:ascii="Verdana" w:hAnsi="Verdana"/>
          <w:sz w:val="23"/>
          <w:szCs w:val="23"/>
        </w:rPr>
        <w:t>Biswal</w:t>
      </w:r>
      <w:proofErr w:type="spellEnd"/>
      <w:r>
        <w:rPr>
          <w:rFonts w:ascii="Verdana" w:hAnsi="Verdana"/>
          <w:sz w:val="23"/>
          <w:szCs w:val="23"/>
        </w:rPr>
        <w:t>)</w:t>
      </w:r>
    </w:p>
    <w:p w:rsidR="00152B24" w:rsidRDefault="00152B24" w:rsidP="00152B24">
      <w:pPr>
        <w:pStyle w:val="NoSpacing"/>
        <w:rPr>
          <w:rFonts w:ascii="Verdana" w:hAnsi="Verdana"/>
          <w:sz w:val="23"/>
          <w:szCs w:val="23"/>
        </w:rPr>
      </w:pPr>
      <w:r>
        <w:rPr>
          <w:rFonts w:ascii="Verdana" w:hAnsi="Verdana"/>
          <w:sz w:val="23"/>
          <w:szCs w:val="23"/>
        </w:rPr>
        <w:t>Chairman,</w:t>
      </w:r>
      <w:r>
        <w:rPr>
          <w:rFonts w:ascii="Verdana" w:hAnsi="Verdana"/>
          <w:sz w:val="23"/>
          <w:szCs w:val="23"/>
        </w:rPr>
        <w:tab/>
      </w:r>
      <w:r>
        <w:rPr>
          <w:rFonts w:ascii="Verdana" w:hAnsi="Verdana"/>
          <w:sz w:val="23"/>
          <w:szCs w:val="23"/>
        </w:rPr>
        <w:tab/>
        <w:t xml:space="preserve">        Delhi Medical Association,     Expert Member,</w:t>
      </w:r>
    </w:p>
    <w:p w:rsidR="00152B24" w:rsidRDefault="00152B24" w:rsidP="00152B24">
      <w:pPr>
        <w:pStyle w:val="NoSpacing"/>
        <w:rPr>
          <w:rFonts w:ascii="Verdana" w:hAnsi="Verdana"/>
          <w:sz w:val="23"/>
          <w:szCs w:val="23"/>
        </w:rPr>
      </w:pPr>
      <w:r>
        <w:rPr>
          <w:rFonts w:ascii="Verdana" w:hAnsi="Verdana"/>
          <w:sz w:val="23"/>
          <w:szCs w:val="23"/>
        </w:rPr>
        <w:t xml:space="preserve">Disciplinary </w:t>
      </w:r>
      <w:proofErr w:type="gramStart"/>
      <w:r>
        <w:rPr>
          <w:rFonts w:ascii="Verdana" w:hAnsi="Verdana"/>
          <w:sz w:val="23"/>
          <w:szCs w:val="23"/>
        </w:rPr>
        <w:t>Committee  Member</w:t>
      </w:r>
      <w:proofErr w:type="gramEnd"/>
      <w:r>
        <w:rPr>
          <w:rFonts w:ascii="Verdana" w:hAnsi="Verdana"/>
          <w:sz w:val="23"/>
          <w:szCs w:val="23"/>
        </w:rPr>
        <w:t>,</w:t>
      </w:r>
      <w:r>
        <w:rPr>
          <w:rFonts w:ascii="Verdana" w:hAnsi="Verdana"/>
          <w:sz w:val="23"/>
          <w:szCs w:val="23"/>
        </w:rPr>
        <w:tab/>
      </w:r>
      <w:r>
        <w:rPr>
          <w:rFonts w:ascii="Verdana" w:hAnsi="Verdana"/>
          <w:sz w:val="23"/>
          <w:szCs w:val="23"/>
        </w:rPr>
        <w:tab/>
      </w:r>
      <w:r>
        <w:rPr>
          <w:rFonts w:ascii="Verdana" w:hAnsi="Verdana"/>
          <w:sz w:val="23"/>
          <w:szCs w:val="23"/>
        </w:rPr>
        <w:tab/>
        <w:t xml:space="preserve">Disciplinary Committee </w:t>
      </w:r>
    </w:p>
    <w:p w:rsidR="00152B24" w:rsidRDefault="00152B24" w:rsidP="00152B24">
      <w:pPr>
        <w:pStyle w:val="NoSpacing"/>
        <w:rPr>
          <w:rFonts w:ascii="Verdana" w:hAnsi="Verdana"/>
          <w:sz w:val="23"/>
          <w:szCs w:val="23"/>
        </w:rPr>
      </w:pPr>
      <w:r>
        <w:rPr>
          <w:rFonts w:ascii="Verdana" w:hAnsi="Verdana"/>
          <w:sz w:val="23"/>
          <w:szCs w:val="23"/>
        </w:rPr>
        <w:tab/>
      </w:r>
      <w:r>
        <w:rPr>
          <w:rFonts w:ascii="Verdana" w:hAnsi="Verdana"/>
          <w:sz w:val="23"/>
          <w:szCs w:val="23"/>
        </w:rPr>
        <w:tab/>
      </w:r>
      <w:r>
        <w:rPr>
          <w:rFonts w:ascii="Verdana" w:hAnsi="Verdana"/>
          <w:sz w:val="23"/>
          <w:szCs w:val="23"/>
        </w:rPr>
        <w:tab/>
        <w:t xml:space="preserve">        Disciplinary Committee </w:t>
      </w:r>
    </w:p>
    <w:p w:rsidR="00152B24" w:rsidRPr="00E11787" w:rsidRDefault="00152B24" w:rsidP="008C12FC">
      <w:pPr>
        <w:pStyle w:val="NoSpacing"/>
        <w:rPr>
          <w:rFonts w:ascii="Verdana" w:hAnsi="Verdana"/>
          <w:sz w:val="23"/>
          <w:szCs w:val="23"/>
        </w:rPr>
      </w:pPr>
    </w:p>
    <w:p w:rsidR="00AA0C16" w:rsidRPr="00AA0C16" w:rsidRDefault="00152B24" w:rsidP="00AA0C16">
      <w:pPr>
        <w:pStyle w:val="NoSpacing"/>
        <w:spacing w:line="360" w:lineRule="auto"/>
        <w:jc w:val="both"/>
        <w:rPr>
          <w:rFonts w:ascii="Times New Roman" w:hAnsi="Times New Roman"/>
          <w:sz w:val="23"/>
          <w:szCs w:val="23"/>
        </w:rPr>
      </w:pPr>
      <w:r w:rsidRPr="00AA0C16">
        <w:rPr>
          <w:rFonts w:ascii="Times New Roman" w:hAnsi="Times New Roman"/>
          <w:color w:val="000000"/>
          <w:sz w:val="23"/>
          <w:szCs w:val="23"/>
        </w:rPr>
        <w:t>The Order of the Disciplinary Committee dated 16</w:t>
      </w:r>
      <w:r w:rsidRPr="00AA0C16">
        <w:rPr>
          <w:rFonts w:ascii="Times New Roman" w:hAnsi="Times New Roman"/>
          <w:color w:val="000000"/>
          <w:sz w:val="23"/>
          <w:szCs w:val="23"/>
          <w:vertAlign w:val="superscript"/>
        </w:rPr>
        <w:t>th</w:t>
      </w:r>
      <w:r w:rsidRPr="00AA0C16">
        <w:rPr>
          <w:rFonts w:ascii="Times New Roman" w:hAnsi="Times New Roman"/>
          <w:color w:val="000000"/>
          <w:sz w:val="23"/>
          <w:szCs w:val="23"/>
        </w:rPr>
        <w:t xml:space="preserve"> March, 2020 </w:t>
      </w:r>
      <w:r w:rsidRPr="00AA0C16">
        <w:rPr>
          <w:rFonts w:ascii="Times New Roman" w:hAnsi="Times New Roman"/>
          <w:sz w:val="23"/>
          <w:szCs w:val="23"/>
        </w:rPr>
        <w:t xml:space="preserve">was </w:t>
      </w:r>
      <w:r w:rsidR="008C12FC" w:rsidRPr="00AA0C16">
        <w:rPr>
          <w:rFonts w:ascii="Times New Roman" w:hAnsi="Times New Roman"/>
          <w:sz w:val="23"/>
          <w:szCs w:val="23"/>
        </w:rPr>
        <w:t>taken up for confirmation before the Delhi Medical Council</w:t>
      </w:r>
      <w:r w:rsidRPr="00AA0C16">
        <w:rPr>
          <w:rFonts w:ascii="Times New Roman" w:hAnsi="Times New Roman"/>
          <w:sz w:val="23"/>
          <w:szCs w:val="23"/>
        </w:rPr>
        <w:t xml:space="preserve"> </w:t>
      </w:r>
      <w:r w:rsidRPr="00AA0C16">
        <w:rPr>
          <w:rFonts w:ascii="Times New Roman" w:hAnsi="Times New Roman"/>
          <w:color w:val="000000"/>
          <w:sz w:val="23"/>
          <w:szCs w:val="23"/>
        </w:rPr>
        <w:t>in its meeting held on 20</w:t>
      </w:r>
      <w:r w:rsidRPr="00AA0C16">
        <w:rPr>
          <w:rFonts w:ascii="Times New Roman" w:hAnsi="Times New Roman"/>
          <w:color w:val="000000"/>
          <w:sz w:val="23"/>
          <w:szCs w:val="23"/>
          <w:vertAlign w:val="superscript"/>
        </w:rPr>
        <w:t>th</w:t>
      </w:r>
      <w:r w:rsidRPr="00AA0C16">
        <w:rPr>
          <w:rFonts w:ascii="Times New Roman" w:hAnsi="Times New Roman"/>
          <w:color w:val="000000"/>
          <w:sz w:val="23"/>
          <w:szCs w:val="23"/>
        </w:rPr>
        <w:t xml:space="preserve"> March, 2020</w:t>
      </w:r>
      <w:r w:rsidR="00D93A18" w:rsidRPr="00AA0C16">
        <w:rPr>
          <w:rFonts w:ascii="Times New Roman" w:hAnsi="Times New Roman"/>
          <w:sz w:val="23"/>
          <w:szCs w:val="23"/>
        </w:rPr>
        <w:t xml:space="preserve"> wherein</w:t>
      </w:r>
      <w:r w:rsidR="00AA0C16" w:rsidRPr="00AA0C16">
        <w:rPr>
          <w:rFonts w:ascii="Times New Roman" w:hAnsi="Times New Roman"/>
          <w:sz w:val="23"/>
          <w:szCs w:val="23"/>
        </w:rPr>
        <w:t xml:space="preserve"> whilst confirming the decision of the Disciplinary Committee, the Council observed that in light of the gravity of the lapses committed by Dr. Suresh Kumar </w:t>
      </w:r>
      <w:proofErr w:type="spellStart"/>
      <w:r w:rsidR="00AA0C16" w:rsidRPr="00AA0C16">
        <w:rPr>
          <w:rFonts w:ascii="Times New Roman" w:hAnsi="Times New Roman"/>
          <w:sz w:val="23"/>
          <w:szCs w:val="23"/>
        </w:rPr>
        <w:t>Abrol</w:t>
      </w:r>
      <w:proofErr w:type="spellEnd"/>
      <w:r w:rsidR="00AA0C16" w:rsidRPr="00AA0C16">
        <w:rPr>
          <w:rFonts w:ascii="Times New Roman" w:hAnsi="Times New Roman"/>
          <w:sz w:val="23"/>
          <w:szCs w:val="23"/>
        </w:rPr>
        <w:t xml:space="preserve">, the punishment of removal of name from the State Medical Register of the Delhi Medical Council for a period of seven days awarded by the Disciplinary Committee to Dr. Suresh Kumar </w:t>
      </w:r>
      <w:proofErr w:type="spellStart"/>
      <w:r w:rsidR="00AA0C16" w:rsidRPr="00AA0C16">
        <w:rPr>
          <w:rFonts w:ascii="Times New Roman" w:hAnsi="Times New Roman"/>
          <w:sz w:val="23"/>
          <w:szCs w:val="23"/>
        </w:rPr>
        <w:t>Abrol</w:t>
      </w:r>
      <w:proofErr w:type="spellEnd"/>
      <w:r w:rsidR="00AA0C16" w:rsidRPr="00AA0C16">
        <w:rPr>
          <w:rFonts w:ascii="Times New Roman" w:hAnsi="Times New Roman"/>
          <w:sz w:val="23"/>
          <w:szCs w:val="23"/>
        </w:rPr>
        <w:t xml:space="preserve">, will not serve the interest of justice, hence, the Council directs that punishment awarded to Dr. Suresh Kumar </w:t>
      </w:r>
      <w:proofErr w:type="spellStart"/>
      <w:r w:rsidR="00AA0C16" w:rsidRPr="00AA0C16">
        <w:rPr>
          <w:rFonts w:ascii="Times New Roman" w:hAnsi="Times New Roman"/>
          <w:sz w:val="23"/>
          <w:szCs w:val="23"/>
        </w:rPr>
        <w:t>Abrol</w:t>
      </w:r>
      <w:proofErr w:type="spellEnd"/>
      <w:r w:rsidR="00AA0C16" w:rsidRPr="00AA0C16">
        <w:rPr>
          <w:rFonts w:ascii="Times New Roman" w:hAnsi="Times New Roman"/>
          <w:sz w:val="23"/>
          <w:szCs w:val="23"/>
        </w:rPr>
        <w:t xml:space="preserve"> be enhanced and name of Dr. Suresh Kumar </w:t>
      </w:r>
      <w:proofErr w:type="spellStart"/>
      <w:r w:rsidR="00AA0C16" w:rsidRPr="00AA0C16">
        <w:rPr>
          <w:rFonts w:ascii="Times New Roman" w:hAnsi="Times New Roman"/>
          <w:sz w:val="23"/>
          <w:szCs w:val="23"/>
        </w:rPr>
        <w:t>Abrol</w:t>
      </w:r>
      <w:proofErr w:type="spellEnd"/>
      <w:r w:rsidR="00AA0C16" w:rsidRPr="00AA0C16">
        <w:rPr>
          <w:rFonts w:ascii="Times New Roman" w:hAnsi="Times New Roman"/>
          <w:sz w:val="23"/>
          <w:szCs w:val="23"/>
        </w:rPr>
        <w:t xml:space="preserve"> (Delhi Medical Council Registration No.8677) be removed from State Medical Register of the Delhi Medical Council for a period of 30 days.</w:t>
      </w:r>
    </w:p>
    <w:p w:rsidR="00AA0C16" w:rsidRPr="00AA0C16" w:rsidRDefault="00AA0C16" w:rsidP="00AA0C16">
      <w:pPr>
        <w:pStyle w:val="NoSpacing"/>
        <w:rPr>
          <w:rFonts w:ascii="Times New Roman" w:hAnsi="Times New Roman"/>
          <w:sz w:val="23"/>
          <w:szCs w:val="23"/>
        </w:rPr>
      </w:pPr>
    </w:p>
    <w:p w:rsidR="00AA0C16" w:rsidRPr="00AA0C16" w:rsidRDefault="00AA0C16" w:rsidP="00AA0C16">
      <w:pPr>
        <w:tabs>
          <w:tab w:val="left" w:pos="1080"/>
          <w:tab w:val="left" w:pos="5954"/>
        </w:tabs>
        <w:spacing w:before="120" w:after="240" w:line="360" w:lineRule="auto"/>
        <w:jc w:val="both"/>
        <w:rPr>
          <w:sz w:val="23"/>
          <w:szCs w:val="23"/>
        </w:rPr>
      </w:pPr>
      <w:r w:rsidRPr="00AA0C16">
        <w:rPr>
          <w:sz w:val="23"/>
          <w:szCs w:val="23"/>
        </w:rPr>
        <w:t xml:space="preserve">The Council further observed that the Order directing the removal of name from the State Medical Register of Delhi Medical Council shall come into effect after 30 days from the date of the Order.  </w:t>
      </w:r>
    </w:p>
    <w:p w:rsidR="00D93A18" w:rsidRPr="00AA0C16" w:rsidRDefault="00AA0C16" w:rsidP="00AA0C16">
      <w:pPr>
        <w:tabs>
          <w:tab w:val="left" w:pos="1080"/>
          <w:tab w:val="left" w:pos="5954"/>
        </w:tabs>
        <w:spacing w:before="120" w:after="240" w:line="360" w:lineRule="auto"/>
        <w:jc w:val="both"/>
        <w:rPr>
          <w:sz w:val="23"/>
          <w:szCs w:val="23"/>
        </w:rPr>
      </w:pPr>
      <w:r w:rsidRPr="00AA0C16">
        <w:rPr>
          <w:sz w:val="23"/>
          <w:szCs w:val="23"/>
        </w:rPr>
        <w:t>This observation is to be incorporated in the final Order to be issued.  The Order of the Disciplinary Committee stands modified to this extent and the modified Order is confirmed.</w:t>
      </w:r>
    </w:p>
    <w:p w:rsidR="00152B24" w:rsidRPr="00AA0C16" w:rsidRDefault="00152B24" w:rsidP="00AA0C16">
      <w:pPr>
        <w:pStyle w:val="NoSpacing"/>
        <w:ind w:left="5760"/>
        <w:jc w:val="both"/>
        <w:rPr>
          <w:rFonts w:ascii="Times New Roman" w:hAnsi="Times New Roman"/>
          <w:sz w:val="23"/>
          <w:szCs w:val="23"/>
        </w:rPr>
      </w:pPr>
      <w:r w:rsidRPr="00AA0C16">
        <w:rPr>
          <w:rFonts w:ascii="Times New Roman" w:hAnsi="Times New Roman"/>
          <w:sz w:val="23"/>
          <w:szCs w:val="23"/>
        </w:rPr>
        <w:t xml:space="preserve">   By the Order &amp; in the name      </w:t>
      </w:r>
    </w:p>
    <w:p w:rsidR="00152B24" w:rsidRPr="00D93A18" w:rsidRDefault="008C12FC" w:rsidP="00AA0C16">
      <w:pPr>
        <w:pStyle w:val="NoSpacing"/>
        <w:jc w:val="both"/>
        <w:rPr>
          <w:rFonts w:ascii="Times New Roman" w:hAnsi="Times New Roman"/>
          <w:sz w:val="23"/>
          <w:szCs w:val="23"/>
        </w:rPr>
      </w:pPr>
      <w:r w:rsidRPr="00AA0C16">
        <w:rPr>
          <w:rFonts w:ascii="Times New Roman" w:hAnsi="Times New Roman"/>
          <w:sz w:val="23"/>
          <w:szCs w:val="23"/>
        </w:rPr>
        <w:tab/>
      </w:r>
      <w:r w:rsidRPr="00AA0C16">
        <w:rPr>
          <w:rFonts w:ascii="Times New Roman" w:hAnsi="Times New Roman"/>
          <w:sz w:val="23"/>
          <w:szCs w:val="23"/>
        </w:rPr>
        <w:tab/>
      </w:r>
      <w:r w:rsidRPr="00AA0C16">
        <w:rPr>
          <w:rFonts w:ascii="Times New Roman" w:hAnsi="Times New Roman"/>
          <w:sz w:val="23"/>
          <w:szCs w:val="23"/>
        </w:rPr>
        <w:tab/>
      </w:r>
      <w:r w:rsidRPr="00AA0C16">
        <w:rPr>
          <w:rFonts w:ascii="Times New Roman" w:hAnsi="Times New Roman"/>
          <w:sz w:val="23"/>
          <w:szCs w:val="23"/>
        </w:rPr>
        <w:tab/>
      </w:r>
      <w:r w:rsidRPr="00AA0C16">
        <w:rPr>
          <w:rFonts w:ascii="Times New Roman" w:hAnsi="Times New Roman"/>
          <w:sz w:val="23"/>
          <w:szCs w:val="23"/>
        </w:rPr>
        <w:tab/>
      </w:r>
      <w:r w:rsidRPr="00AA0C16">
        <w:rPr>
          <w:rFonts w:ascii="Times New Roman" w:hAnsi="Times New Roman"/>
          <w:sz w:val="23"/>
          <w:szCs w:val="23"/>
        </w:rPr>
        <w:tab/>
      </w:r>
      <w:r w:rsidRPr="00AA0C16">
        <w:rPr>
          <w:rFonts w:ascii="Times New Roman" w:hAnsi="Times New Roman"/>
          <w:sz w:val="23"/>
          <w:szCs w:val="23"/>
        </w:rPr>
        <w:tab/>
        <w:t xml:space="preserve">               </w:t>
      </w:r>
      <w:proofErr w:type="gramStart"/>
      <w:r w:rsidR="00152B24" w:rsidRPr="00AA0C16">
        <w:rPr>
          <w:rFonts w:ascii="Times New Roman" w:hAnsi="Times New Roman"/>
          <w:sz w:val="23"/>
          <w:szCs w:val="23"/>
        </w:rPr>
        <w:t>of</w:t>
      </w:r>
      <w:proofErr w:type="gramEnd"/>
      <w:r w:rsidR="00152B24" w:rsidRPr="00AA0C16">
        <w:rPr>
          <w:rFonts w:ascii="Times New Roman" w:hAnsi="Times New Roman"/>
          <w:sz w:val="23"/>
          <w:szCs w:val="23"/>
        </w:rPr>
        <w:t xml:space="preserve"> Delhi Medical Council</w:t>
      </w:r>
      <w:r w:rsidR="00152B24" w:rsidRPr="00D93A18">
        <w:rPr>
          <w:rFonts w:ascii="Times New Roman" w:hAnsi="Times New Roman"/>
          <w:sz w:val="23"/>
          <w:szCs w:val="23"/>
        </w:rPr>
        <w:t xml:space="preserve"> </w:t>
      </w:r>
    </w:p>
    <w:p w:rsidR="00152B24" w:rsidRPr="00D93A18" w:rsidRDefault="00152B24" w:rsidP="00D93A18">
      <w:pPr>
        <w:pStyle w:val="NoSpacing"/>
        <w:tabs>
          <w:tab w:val="left" w:pos="0"/>
        </w:tabs>
        <w:jc w:val="both"/>
        <w:rPr>
          <w:rFonts w:ascii="Times New Roman" w:hAnsi="Times New Roman"/>
          <w:sz w:val="23"/>
          <w:szCs w:val="23"/>
        </w:rPr>
      </w:pPr>
      <w:r w:rsidRPr="00D93A18">
        <w:rPr>
          <w:rFonts w:ascii="Times New Roman" w:hAnsi="Times New Roman"/>
          <w:sz w:val="23"/>
          <w:szCs w:val="23"/>
        </w:rPr>
        <w:tab/>
      </w:r>
    </w:p>
    <w:p w:rsidR="00152B24" w:rsidRPr="00D93A18" w:rsidRDefault="00152B24" w:rsidP="00D93A18">
      <w:pPr>
        <w:pStyle w:val="NoSpacing"/>
        <w:jc w:val="both"/>
        <w:rPr>
          <w:rFonts w:ascii="Times New Roman" w:hAnsi="Times New Roman"/>
          <w:sz w:val="23"/>
          <w:szCs w:val="23"/>
        </w:rPr>
      </w:pPr>
    </w:p>
    <w:p w:rsidR="00152B24" w:rsidRPr="00D93A18" w:rsidRDefault="00152B24" w:rsidP="00D93A18">
      <w:pPr>
        <w:pStyle w:val="PlainText"/>
        <w:tabs>
          <w:tab w:val="left" w:pos="0"/>
          <w:tab w:val="left" w:pos="142"/>
        </w:tabs>
        <w:jc w:val="both"/>
        <w:rPr>
          <w:rFonts w:ascii="Times New Roman" w:hAnsi="Times New Roman"/>
          <w:sz w:val="23"/>
          <w:szCs w:val="23"/>
        </w:rPr>
      </w:pPr>
      <w:r w:rsidRPr="00D93A18">
        <w:rPr>
          <w:rFonts w:ascii="Times New Roman" w:hAnsi="Times New Roman"/>
          <w:sz w:val="23"/>
          <w:szCs w:val="23"/>
        </w:rPr>
        <w:tab/>
      </w:r>
      <w:r w:rsidRPr="00D93A18">
        <w:rPr>
          <w:rFonts w:ascii="Times New Roman" w:hAnsi="Times New Roman"/>
          <w:sz w:val="23"/>
          <w:szCs w:val="23"/>
        </w:rPr>
        <w:tab/>
      </w:r>
      <w:r w:rsidRPr="00D93A18">
        <w:rPr>
          <w:rFonts w:ascii="Times New Roman" w:hAnsi="Times New Roman"/>
          <w:sz w:val="23"/>
          <w:szCs w:val="23"/>
        </w:rPr>
        <w:tab/>
      </w:r>
      <w:r w:rsidRPr="00D93A18">
        <w:rPr>
          <w:rFonts w:ascii="Times New Roman" w:hAnsi="Times New Roman"/>
          <w:sz w:val="23"/>
          <w:szCs w:val="23"/>
        </w:rPr>
        <w:tab/>
      </w:r>
      <w:r w:rsidRPr="00D93A18">
        <w:rPr>
          <w:rFonts w:ascii="Times New Roman" w:hAnsi="Times New Roman"/>
          <w:sz w:val="23"/>
          <w:szCs w:val="23"/>
        </w:rPr>
        <w:tab/>
      </w:r>
      <w:r w:rsidRPr="00D93A18">
        <w:rPr>
          <w:rFonts w:ascii="Times New Roman" w:hAnsi="Times New Roman"/>
          <w:sz w:val="23"/>
          <w:szCs w:val="23"/>
        </w:rPr>
        <w:tab/>
      </w:r>
      <w:r w:rsidRPr="00D93A18">
        <w:rPr>
          <w:rFonts w:ascii="Times New Roman" w:hAnsi="Times New Roman"/>
          <w:sz w:val="23"/>
          <w:szCs w:val="23"/>
        </w:rPr>
        <w:tab/>
        <w:t xml:space="preserve">  </w:t>
      </w:r>
      <w:r w:rsidR="008C12FC" w:rsidRPr="00D93A18">
        <w:rPr>
          <w:rFonts w:ascii="Times New Roman" w:hAnsi="Times New Roman"/>
          <w:sz w:val="23"/>
          <w:szCs w:val="23"/>
        </w:rPr>
        <w:t xml:space="preserve">                         </w:t>
      </w:r>
      <w:r w:rsidRPr="00D93A18">
        <w:rPr>
          <w:rFonts w:ascii="Times New Roman" w:hAnsi="Times New Roman"/>
          <w:sz w:val="23"/>
          <w:szCs w:val="23"/>
        </w:rPr>
        <w:t xml:space="preserve">(Dr. </w:t>
      </w:r>
      <w:proofErr w:type="spellStart"/>
      <w:r w:rsidRPr="00D93A18">
        <w:rPr>
          <w:rFonts w:ascii="Times New Roman" w:hAnsi="Times New Roman"/>
          <w:sz w:val="23"/>
          <w:szCs w:val="23"/>
        </w:rPr>
        <w:t>Girish</w:t>
      </w:r>
      <w:proofErr w:type="spellEnd"/>
      <w:r w:rsidRPr="00D93A18">
        <w:rPr>
          <w:rFonts w:ascii="Times New Roman" w:hAnsi="Times New Roman"/>
          <w:sz w:val="23"/>
          <w:szCs w:val="23"/>
        </w:rPr>
        <w:t xml:space="preserve"> </w:t>
      </w:r>
      <w:proofErr w:type="spellStart"/>
      <w:r w:rsidRPr="00D93A18">
        <w:rPr>
          <w:rFonts w:ascii="Times New Roman" w:hAnsi="Times New Roman"/>
          <w:sz w:val="23"/>
          <w:szCs w:val="23"/>
        </w:rPr>
        <w:t>Tyagi</w:t>
      </w:r>
      <w:proofErr w:type="spellEnd"/>
      <w:r w:rsidRPr="00D93A18">
        <w:rPr>
          <w:rFonts w:ascii="Times New Roman" w:hAnsi="Times New Roman"/>
          <w:sz w:val="23"/>
          <w:szCs w:val="23"/>
        </w:rPr>
        <w:t>)</w:t>
      </w:r>
    </w:p>
    <w:p w:rsidR="00152B24" w:rsidRPr="00D93A18" w:rsidRDefault="00152B24" w:rsidP="00D93A18">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r w:rsidRPr="00D93A18">
        <w:rPr>
          <w:rFonts w:ascii="Times New Roman" w:hAnsi="Times New Roman"/>
          <w:sz w:val="23"/>
          <w:szCs w:val="23"/>
        </w:rPr>
        <w:tab/>
      </w:r>
      <w:r w:rsidRPr="00D93A18">
        <w:rPr>
          <w:rFonts w:ascii="Times New Roman" w:hAnsi="Times New Roman"/>
          <w:sz w:val="23"/>
          <w:szCs w:val="23"/>
        </w:rPr>
        <w:tab/>
      </w:r>
      <w:r w:rsidRPr="00D93A18">
        <w:rPr>
          <w:rFonts w:ascii="Times New Roman" w:hAnsi="Times New Roman"/>
          <w:sz w:val="23"/>
          <w:szCs w:val="23"/>
        </w:rPr>
        <w:tab/>
      </w:r>
      <w:r w:rsidRPr="00D93A18">
        <w:rPr>
          <w:rFonts w:ascii="Times New Roman" w:hAnsi="Times New Roman"/>
          <w:sz w:val="23"/>
          <w:szCs w:val="23"/>
        </w:rPr>
        <w:tab/>
      </w:r>
      <w:r w:rsidRPr="00D93A18">
        <w:rPr>
          <w:rFonts w:ascii="Times New Roman" w:hAnsi="Times New Roman"/>
          <w:sz w:val="23"/>
          <w:szCs w:val="23"/>
        </w:rPr>
        <w:tab/>
      </w:r>
      <w:r w:rsidRPr="00D93A18">
        <w:rPr>
          <w:rFonts w:ascii="Times New Roman" w:hAnsi="Times New Roman"/>
          <w:sz w:val="23"/>
          <w:szCs w:val="23"/>
        </w:rPr>
        <w:tab/>
        <w:t xml:space="preserve">                                       Secretary</w:t>
      </w:r>
    </w:p>
    <w:p w:rsidR="00152B24" w:rsidRPr="00D93A18" w:rsidRDefault="00152B24" w:rsidP="00D93A18">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r w:rsidRPr="00D93A18">
        <w:rPr>
          <w:rFonts w:ascii="Times New Roman" w:hAnsi="Times New Roman"/>
          <w:sz w:val="23"/>
          <w:szCs w:val="23"/>
        </w:rPr>
        <w:t>Copy to:-</w:t>
      </w:r>
    </w:p>
    <w:p w:rsidR="008C12FC" w:rsidRPr="00D93A18" w:rsidRDefault="008C12FC" w:rsidP="00D93A18">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p>
    <w:p w:rsidR="008C12FC" w:rsidRPr="00D93A18" w:rsidRDefault="008C12FC" w:rsidP="00D93A18">
      <w:pPr>
        <w:pStyle w:val="PlainText"/>
        <w:numPr>
          <w:ilvl w:val="0"/>
          <w:numId w:val="19"/>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r w:rsidRPr="00D93A18">
        <w:rPr>
          <w:rFonts w:ascii="Times New Roman" w:hAnsi="Times New Roman"/>
          <w:sz w:val="23"/>
          <w:szCs w:val="23"/>
        </w:rPr>
        <w:t xml:space="preserve">Smt. </w:t>
      </w:r>
      <w:proofErr w:type="spellStart"/>
      <w:r w:rsidRPr="00D93A18">
        <w:rPr>
          <w:rFonts w:ascii="Times New Roman" w:hAnsi="Times New Roman"/>
          <w:sz w:val="23"/>
          <w:szCs w:val="23"/>
        </w:rPr>
        <w:t>Nirmala</w:t>
      </w:r>
      <w:proofErr w:type="spellEnd"/>
      <w:r w:rsidRPr="00D93A18">
        <w:rPr>
          <w:rFonts w:ascii="Times New Roman" w:hAnsi="Times New Roman"/>
          <w:sz w:val="23"/>
          <w:szCs w:val="23"/>
        </w:rPr>
        <w:t xml:space="preserve"> Devi, L-122, </w:t>
      </w:r>
      <w:proofErr w:type="spellStart"/>
      <w:r w:rsidRPr="00D93A18">
        <w:rPr>
          <w:rFonts w:ascii="Times New Roman" w:hAnsi="Times New Roman"/>
          <w:sz w:val="23"/>
          <w:szCs w:val="23"/>
        </w:rPr>
        <w:t>Shastri</w:t>
      </w:r>
      <w:proofErr w:type="spellEnd"/>
      <w:r w:rsidRPr="00D93A18">
        <w:rPr>
          <w:rFonts w:ascii="Times New Roman" w:hAnsi="Times New Roman"/>
          <w:sz w:val="23"/>
          <w:szCs w:val="23"/>
        </w:rPr>
        <w:t xml:space="preserve"> Nagar, Delhi.</w:t>
      </w:r>
    </w:p>
    <w:p w:rsidR="008C12FC" w:rsidRPr="00D93A18" w:rsidRDefault="008C12FC" w:rsidP="00D93A18">
      <w:pPr>
        <w:pStyle w:val="NoSpacing"/>
        <w:jc w:val="both"/>
        <w:rPr>
          <w:rFonts w:ascii="Times New Roman" w:hAnsi="Times New Roman"/>
          <w:sz w:val="23"/>
          <w:szCs w:val="23"/>
        </w:rPr>
      </w:pPr>
    </w:p>
    <w:p w:rsidR="008C12FC" w:rsidRDefault="008C12FC" w:rsidP="00D93A18">
      <w:pPr>
        <w:pStyle w:val="PlainText"/>
        <w:numPr>
          <w:ilvl w:val="0"/>
          <w:numId w:val="19"/>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r w:rsidRPr="00D93A18">
        <w:rPr>
          <w:rFonts w:ascii="Times New Roman" w:hAnsi="Times New Roman"/>
          <w:sz w:val="23"/>
          <w:szCs w:val="23"/>
        </w:rPr>
        <w:t xml:space="preserve">Dr. Suresh Kumar </w:t>
      </w:r>
      <w:proofErr w:type="spellStart"/>
      <w:r w:rsidRPr="00D93A18">
        <w:rPr>
          <w:rFonts w:ascii="Times New Roman" w:hAnsi="Times New Roman"/>
          <w:sz w:val="23"/>
          <w:szCs w:val="23"/>
        </w:rPr>
        <w:t>Abrol</w:t>
      </w:r>
      <w:proofErr w:type="spellEnd"/>
      <w:r w:rsidRPr="00D93A18">
        <w:rPr>
          <w:rFonts w:ascii="Times New Roman" w:hAnsi="Times New Roman"/>
          <w:sz w:val="23"/>
          <w:szCs w:val="23"/>
        </w:rPr>
        <w:t xml:space="preserve">, Through Medical Superintendent, Sharma Medical Centre, B-112, </w:t>
      </w:r>
      <w:proofErr w:type="spellStart"/>
      <w:r w:rsidRPr="00D93A18">
        <w:rPr>
          <w:rFonts w:ascii="Times New Roman" w:hAnsi="Times New Roman"/>
          <w:sz w:val="23"/>
          <w:szCs w:val="23"/>
        </w:rPr>
        <w:t>Subhadra</w:t>
      </w:r>
      <w:proofErr w:type="spellEnd"/>
      <w:r w:rsidRPr="00D93A18">
        <w:rPr>
          <w:rFonts w:ascii="Times New Roman" w:hAnsi="Times New Roman"/>
          <w:sz w:val="23"/>
          <w:szCs w:val="23"/>
        </w:rPr>
        <w:t xml:space="preserve"> Colony, </w:t>
      </w:r>
      <w:proofErr w:type="spellStart"/>
      <w:r w:rsidRPr="00D93A18">
        <w:rPr>
          <w:rFonts w:ascii="Times New Roman" w:hAnsi="Times New Roman"/>
          <w:sz w:val="23"/>
          <w:szCs w:val="23"/>
        </w:rPr>
        <w:t>Sarai</w:t>
      </w:r>
      <w:proofErr w:type="spellEnd"/>
      <w:r w:rsidRPr="00D93A18">
        <w:rPr>
          <w:rFonts w:ascii="Times New Roman" w:hAnsi="Times New Roman"/>
          <w:sz w:val="23"/>
          <w:szCs w:val="23"/>
        </w:rPr>
        <w:t xml:space="preserve"> </w:t>
      </w:r>
      <w:proofErr w:type="spellStart"/>
      <w:r w:rsidRPr="00D93A18">
        <w:rPr>
          <w:rFonts w:ascii="Times New Roman" w:hAnsi="Times New Roman"/>
          <w:sz w:val="23"/>
          <w:szCs w:val="23"/>
        </w:rPr>
        <w:t>Rohilla</w:t>
      </w:r>
      <w:proofErr w:type="spellEnd"/>
      <w:r w:rsidRPr="00D93A18">
        <w:rPr>
          <w:rFonts w:ascii="Times New Roman" w:hAnsi="Times New Roman"/>
          <w:sz w:val="23"/>
          <w:szCs w:val="23"/>
        </w:rPr>
        <w:t>, New Delhi-110035.</w:t>
      </w:r>
    </w:p>
    <w:p w:rsidR="001579CE" w:rsidRPr="00D93A18" w:rsidRDefault="001579CE" w:rsidP="001579CE">
      <w:pPr>
        <w:pStyle w:val="NoSpacing"/>
      </w:pPr>
    </w:p>
    <w:p w:rsidR="008C12FC" w:rsidRPr="00D93A18" w:rsidRDefault="008C12FC" w:rsidP="00D93A18">
      <w:pPr>
        <w:pStyle w:val="PlainText"/>
        <w:numPr>
          <w:ilvl w:val="0"/>
          <w:numId w:val="19"/>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r w:rsidRPr="00D93A18">
        <w:rPr>
          <w:rFonts w:ascii="Times New Roman" w:hAnsi="Times New Roman"/>
          <w:sz w:val="23"/>
          <w:szCs w:val="23"/>
        </w:rPr>
        <w:lastRenderedPageBreak/>
        <w:t xml:space="preserve">Medical Superintendent, Sharma Medical Centre, B-112, </w:t>
      </w:r>
      <w:proofErr w:type="spellStart"/>
      <w:r w:rsidRPr="00D93A18">
        <w:rPr>
          <w:rFonts w:ascii="Times New Roman" w:hAnsi="Times New Roman"/>
          <w:sz w:val="23"/>
          <w:szCs w:val="23"/>
        </w:rPr>
        <w:t>Subhadra</w:t>
      </w:r>
      <w:proofErr w:type="spellEnd"/>
      <w:r w:rsidRPr="00D93A18">
        <w:rPr>
          <w:rFonts w:ascii="Times New Roman" w:hAnsi="Times New Roman"/>
          <w:sz w:val="23"/>
          <w:szCs w:val="23"/>
        </w:rPr>
        <w:t xml:space="preserve"> Colony, </w:t>
      </w:r>
      <w:proofErr w:type="spellStart"/>
      <w:r w:rsidRPr="00D93A18">
        <w:rPr>
          <w:rFonts w:ascii="Times New Roman" w:hAnsi="Times New Roman"/>
          <w:sz w:val="23"/>
          <w:szCs w:val="23"/>
        </w:rPr>
        <w:t>Sarai</w:t>
      </w:r>
      <w:proofErr w:type="spellEnd"/>
      <w:r w:rsidRPr="00D93A18">
        <w:rPr>
          <w:rFonts w:ascii="Times New Roman" w:hAnsi="Times New Roman"/>
          <w:sz w:val="23"/>
          <w:szCs w:val="23"/>
        </w:rPr>
        <w:t xml:space="preserve"> </w:t>
      </w:r>
      <w:proofErr w:type="spellStart"/>
      <w:r w:rsidRPr="00D93A18">
        <w:rPr>
          <w:rFonts w:ascii="Times New Roman" w:hAnsi="Times New Roman"/>
          <w:sz w:val="23"/>
          <w:szCs w:val="23"/>
        </w:rPr>
        <w:t>Rohilla</w:t>
      </w:r>
      <w:proofErr w:type="spellEnd"/>
      <w:r w:rsidRPr="00D93A18">
        <w:rPr>
          <w:rFonts w:ascii="Times New Roman" w:hAnsi="Times New Roman"/>
          <w:sz w:val="23"/>
          <w:szCs w:val="23"/>
        </w:rPr>
        <w:t>, New Delhi-110035.</w:t>
      </w:r>
    </w:p>
    <w:p w:rsidR="008C12FC" w:rsidRPr="00D93A18" w:rsidRDefault="008C12FC" w:rsidP="00D93A18">
      <w:pPr>
        <w:pStyle w:val="NoSpacing"/>
        <w:rPr>
          <w:rFonts w:ascii="Times New Roman" w:hAnsi="Times New Roman"/>
          <w:sz w:val="23"/>
          <w:szCs w:val="23"/>
        </w:rPr>
      </w:pPr>
    </w:p>
    <w:p w:rsidR="008C12FC" w:rsidRPr="00D93A18" w:rsidRDefault="008C12FC" w:rsidP="00D93A18">
      <w:pPr>
        <w:pStyle w:val="PlainText"/>
        <w:numPr>
          <w:ilvl w:val="0"/>
          <w:numId w:val="19"/>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r w:rsidRPr="00D93A18">
        <w:rPr>
          <w:rFonts w:ascii="Times New Roman" w:hAnsi="Times New Roman"/>
          <w:sz w:val="23"/>
          <w:szCs w:val="23"/>
        </w:rPr>
        <w:t>S</w:t>
      </w:r>
      <w:r w:rsidR="00F57777" w:rsidRPr="00D93A18">
        <w:rPr>
          <w:rFonts w:ascii="Times New Roman" w:hAnsi="Times New Roman"/>
          <w:sz w:val="23"/>
          <w:szCs w:val="23"/>
        </w:rPr>
        <w:t xml:space="preserve">.H.O. Police Station </w:t>
      </w:r>
      <w:proofErr w:type="spellStart"/>
      <w:r w:rsidR="00F57777" w:rsidRPr="00D93A18">
        <w:rPr>
          <w:rFonts w:ascii="Times New Roman" w:hAnsi="Times New Roman"/>
          <w:sz w:val="23"/>
          <w:szCs w:val="23"/>
        </w:rPr>
        <w:t>Sarai</w:t>
      </w:r>
      <w:proofErr w:type="spellEnd"/>
      <w:r w:rsidR="00F57777" w:rsidRPr="00D93A18">
        <w:rPr>
          <w:rFonts w:ascii="Times New Roman" w:hAnsi="Times New Roman"/>
          <w:sz w:val="23"/>
          <w:szCs w:val="23"/>
        </w:rPr>
        <w:t xml:space="preserve"> </w:t>
      </w:r>
      <w:proofErr w:type="spellStart"/>
      <w:r w:rsidR="00F57777" w:rsidRPr="00D93A18">
        <w:rPr>
          <w:rFonts w:ascii="Times New Roman" w:hAnsi="Times New Roman"/>
          <w:sz w:val="23"/>
          <w:szCs w:val="23"/>
        </w:rPr>
        <w:t>Rohilla</w:t>
      </w:r>
      <w:proofErr w:type="spellEnd"/>
      <w:r w:rsidR="00F57777" w:rsidRPr="00D93A18">
        <w:rPr>
          <w:rFonts w:ascii="Times New Roman" w:hAnsi="Times New Roman"/>
          <w:sz w:val="23"/>
          <w:szCs w:val="23"/>
        </w:rPr>
        <w:t>, Delhi-</w:t>
      </w:r>
      <w:proofErr w:type="spellStart"/>
      <w:r w:rsidR="00F57777" w:rsidRPr="00D93A18">
        <w:rPr>
          <w:rFonts w:ascii="Times New Roman" w:hAnsi="Times New Roman"/>
          <w:sz w:val="23"/>
          <w:szCs w:val="23"/>
        </w:rPr>
        <w:t>w.r.t</w:t>
      </w:r>
      <w:proofErr w:type="spellEnd"/>
      <w:r w:rsidR="00F57777" w:rsidRPr="00D93A18">
        <w:rPr>
          <w:rFonts w:ascii="Times New Roman" w:hAnsi="Times New Roman"/>
          <w:sz w:val="23"/>
          <w:szCs w:val="23"/>
        </w:rPr>
        <w:t>. letter Dy. No.1268/R/SHO/SARAI ROHILLA, DELHI/Date 3/6/19-</w:t>
      </w:r>
      <w:r w:rsidR="00F57777" w:rsidRPr="00D93A18">
        <w:rPr>
          <w:rFonts w:ascii="Times New Roman" w:hAnsi="Times New Roman"/>
          <w:b/>
          <w:sz w:val="23"/>
          <w:szCs w:val="23"/>
        </w:rPr>
        <w:t>for information</w:t>
      </w:r>
      <w:r w:rsidR="00F57777" w:rsidRPr="00D93A18">
        <w:rPr>
          <w:rFonts w:ascii="Times New Roman" w:hAnsi="Times New Roman"/>
          <w:sz w:val="23"/>
          <w:szCs w:val="23"/>
        </w:rPr>
        <w:t xml:space="preserve">. </w:t>
      </w:r>
    </w:p>
    <w:p w:rsidR="00F57777" w:rsidRPr="00D93A18" w:rsidRDefault="00F57777" w:rsidP="00D93A18">
      <w:pPr>
        <w:pStyle w:val="NoSpacing"/>
        <w:rPr>
          <w:rFonts w:ascii="Times New Roman" w:hAnsi="Times New Roman"/>
          <w:sz w:val="23"/>
          <w:szCs w:val="23"/>
        </w:rPr>
      </w:pPr>
    </w:p>
    <w:p w:rsidR="00F57777" w:rsidRPr="00D93A18" w:rsidRDefault="00F57777" w:rsidP="00D93A18">
      <w:pPr>
        <w:numPr>
          <w:ilvl w:val="0"/>
          <w:numId w:val="19"/>
        </w:numPr>
        <w:jc w:val="both"/>
        <w:rPr>
          <w:b/>
          <w:sz w:val="23"/>
          <w:szCs w:val="23"/>
        </w:rPr>
      </w:pPr>
      <w:r w:rsidRPr="00D93A18">
        <w:rPr>
          <w:sz w:val="23"/>
          <w:szCs w:val="23"/>
        </w:rPr>
        <w:t xml:space="preserve">Registrar, Punjab Medical Council, Medical Education </w:t>
      </w:r>
      <w:proofErr w:type="spellStart"/>
      <w:r w:rsidRPr="00D93A18">
        <w:rPr>
          <w:sz w:val="23"/>
          <w:szCs w:val="23"/>
        </w:rPr>
        <w:t>Bhawan</w:t>
      </w:r>
      <w:proofErr w:type="spellEnd"/>
      <w:r w:rsidRPr="00D93A18">
        <w:rPr>
          <w:sz w:val="23"/>
          <w:szCs w:val="23"/>
        </w:rPr>
        <w:t xml:space="preserve">, Second Floor, Sector-69, SAS Nagar, </w:t>
      </w:r>
      <w:proofErr w:type="spellStart"/>
      <w:r w:rsidRPr="00D93A18">
        <w:rPr>
          <w:sz w:val="23"/>
          <w:szCs w:val="23"/>
        </w:rPr>
        <w:t>Mohali</w:t>
      </w:r>
      <w:proofErr w:type="spellEnd"/>
      <w:r w:rsidRPr="00D93A18">
        <w:rPr>
          <w:sz w:val="23"/>
          <w:szCs w:val="23"/>
        </w:rPr>
        <w:t>, Punjab</w:t>
      </w:r>
      <w:r w:rsidRPr="00D93A18">
        <w:rPr>
          <w:b/>
          <w:sz w:val="23"/>
          <w:szCs w:val="23"/>
        </w:rPr>
        <w:t xml:space="preserve"> (Dr. Suresh Kumar </w:t>
      </w:r>
      <w:proofErr w:type="spellStart"/>
      <w:r w:rsidRPr="00D93A18">
        <w:rPr>
          <w:b/>
          <w:sz w:val="23"/>
          <w:szCs w:val="23"/>
        </w:rPr>
        <w:t>Abrol</w:t>
      </w:r>
      <w:proofErr w:type="spellEnd"/>
      <w:r w:rsidRPr="00D93A18">
        <w:rPr>
          <w:b/>
          <w:sz w:val="23"/>
          <w:szCs w:val="23"/>
        </w:rPr>
        <w:t xml:space="preserve"> is also registered with the Punjab Medical Council under registration No.18502 darted 25.10.1977</w:t>
      </w:r>
      <w:r w:rsidRPr="00D93A18">
        <w:rPr>
          <w:sz w:val="23"/>
          <w:szCs w:val="23"/>
        </w:rPr>
        <w:t>-</w:t>
      </w:r>
      <w:r w:rsidRPr="00D93A18">
        <w:rPr>
          <w:b/>
          <w:sz w:val="23"/>
          <w:szCs w:val="23"/>
        </w:rPr>
        <w:t xml:space="preserve"> for information &amp; necessary action.</w:t>
      </w:r>
    </w:p>
    <w:p w:rsidR="00F57777" w:rsidRPr="00D93A18" w:rsidRDefault="00F57777" w:rsidP="00D93A18">
      <w:pPr>
        <w:pStyle w:val="NoSpacing"/>
        <w:rPr>
          <w:rFonts w:ascii="Times New Roman" w:hAnsi="Times New Roman"/>
          <w:sz w:val="23"/>
          <w:szCs w:val="23"/>
        </w:rPr>
      </w:pPr>
    </w:p>
    <w:p w:rsidR="00F57777" w:rsidRPr="00D93A18" w:rsidRDefault="00F57777" w:rsidP="00D93A18">
      <w:pPr>
        <w:numPr>
          <w:ilvl w:val="0"/>
          <w:numId w:val="19"/>
        </w:numPr>
        <w:jc w:val="both"/>
        <w:rPr>
          <w:b/>
          <w:sz w:val="23"/>
          <w:szCs w:val="23"/>
        </w:rPr>
      </w:pPr>
      <w:r w:rsidRPr="00D93A18">
        <w:rPr>
          <w:sz w:val="23"/>
          <w:szCs w:val="23"/>
        </w:rPr>
        <w:t xml:space="preserve">Secretary, Medical Council of India, Pocket-14, Sector-8, </w:t>
      </w:r>
      <w:proofErr w:type="spellStart"/>
      <w:r w:rsidRPr="00D93A18">
        <w:rPr>
          <w:sz w:val="23"/>
          <w:szCs w:val="23"/>
        </w:rPr>
        <w:t>Dwarka</w:t>
      </w:r>
      <w:proofErr w:type="spellEnd"/>
      <w:r w:rsidRPr="00D93A18">
        <w:rPr>
          <w:sz w:val="23"/>
          <w:szCs w:val="23"/>
        </w:rPr>
        <w:t>, Phase-1, New Delhi-110077-</w:t>
      </w:r>
      <w:r w:rsidRPr="00D93A18">
        <w:rPr>
          <w:b/>
          <w:sz w:val="23"/>
          <w:szCs w:val="23"/>
        </w:rPr>
        <w:t xml:space="preserve">for information &amp; necessary action. </w:t>
      </w:r>
    </w:p>
    <w:p w:rsidR="00152B24" w:rsidRPr="00D93A18" w:rsidRDefault="00152B24" w:rsidP="00D93A18">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p>
    <w:p w:rsidR="00F57777" w:rsidRPr="00D93A18" w:rsidRDefault="00F57777" w:rsidP="00D93A18">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p>
    <w:p w:rsidR="00152B24" w:rsidRPr="00D93A18" w:rsidRDefault="00152B24" w:rsidP="00D93A18">
      <w:pPr>
        <w:pStyle w:val="PlainText"/>
        <w:tabs>
          <w:tab w:val="left" w:pos="0"/>
          <w:tab w:val="left" w:pos="142"/>
          <w:tab w:val="left" w:pos="2880"/>
        </w:tabs>
        <w:jc w:val="both"/>
        <w:rPr>
          <w:rFonts w:ascii="Times New Roman" w:hAnsi="Times New Roman"/>
          <w:sz w:val="23"/>
          <w:szCs w:val="23"/>
          <w:lang w:val="en-IN"/>
        </w:rPr>
      </w:pPr>
      <w:r w:rsidRPr="00D93A18">
        <w:rPr>
          <w:rFonts w:ascii="Times New Roman" w:hAnsi="Times New Roman"/>
          <w:sz w:val="23"/>
          <w:szCs w:val="23"/>
        </w:rPr>
        <w:tab/>
      </w:r>
      <w:r w:rsidRPr="00D93A18">
        <w:rPr>
          <w:rFonts w:ascii="Times New Roman" w:hAnsi="Times New Roman"/>
          <w:sz w:val="23"/>
          <w:szCs w:val="23"/>
        </w:rPr>
        <w:tab/>
      </w:r>
      <w:r w:rsidRPr="00D93A18">
        <w:rPr>
          <w:rFonts w:ascii="Times New Roman" w:hAnsi="Times New Roman"/>
          <w:sz w:val="23"/>
          <w:szCs w:val="23"/>
        </w:rPr>
        <w:tab/>
      </w:r>
      <w:r w:rsidRPr="00D93A18">
        <w:rPr>
          <w:rFonts w:ascii="Times New Roman" w:hAnsi="Times New Roman"/>
          <w:sz w:val="23"/>
          <w:szCs w:val="23"/>
        </w:rPr>
        <w:tab/>
      </w:r>
      <w:r w:rsidRPr="00D93A18">
        <w:rPr>
          <w:rFonts w:ascii="Times New Roman" w:hAnsi="Times New Roman"/>
          <w:sz w:val="23"/>
          <w:szCs w:val="23"/>
        </w:rPr>
        <w:tab/>
        <w:t xml:space="preserve">             </w:t>
      </w:r>
      <w:r w:rsidRPr="00D93A18">
        <w:rPr>
          <w:rFonts w:ascii="Times New Roman" w:hAnsi="Times New Roman"/>
          <w:sz w:val="23"/>
          <w:szCs w:val="23"/>
        </w:rPr>
        <w:tab/>
        <w:t xml:space="preserve">     (Dr. </w:t>
      </w:r>
      <w:proofErr w:type="spellStart"/>
      <w:r w:rsidRPr="00D93A18">
        <w:rPr>
          <w:rFonts w:ascii="Times New Roman" w:hAnsi="Times New Roman"/>
          <w:sz w:val="23"/>
          <w:szCs w:val="23"/>
        </w:rPr>
        <w:t>Girish</w:t>
      </w:r>
      <w:proofErr w:type="spellEnd"/>
      <w:r w:rsidRPr="00D93A18">
        <w:rPr>
          <w:rFonts w:ascii="Times New Roman" w:hAnsi="Times New Roman"/>
          <w:sz w:val="23"/>
          <w:szCs w:val="23"/>
        </w:rPr>
        <w:t xml:space="preserve"> </w:t>
      </w:r>
      <w:proofErr w:type="spellStart"/>
      <w:r w:rsidRPr="00D93A18">
        <w:rPr>
          <w:rFonts w:ascii="Times New Roman" w:hAnsi="Times New Roman"/>
          <w:sz w:val="23"/>
          <w:szCs w:val="23"/>
        </w:rPr>
        <w:t>Tyagi</w:t>
      </w:r>
      <w:proofErr w:type="spellEnd"/>
      <w:r w:rsidRPr="00D93A18">
        <w:rPr>
          <w:rFonts w:ascii="Times New Roman" w:hAnsi="Times New Roman"/>
          <w:sz w:val="23"/>
          <w:szCs w:val="23"/>
        </w:rPr>
        <w:t xml:space="preserve">)   </w:t>
      </w:r>
      <w:r w:rsidRPr="00D93A18">
        <w:rPr>
          <w:rFonts w:ascii="Times New Roman" w:hAnsi="Times New Roman"/>
          <w:sz w:val="23"/>
          <w:szCs w:val="23"/>
        </w:rPr>
        <w:tab/>
      </w:r>
      <w:r w:rsidRPr="00D93A18">
        <w:rPr>
          <w:rFonts w:ascii="Times New Roman" w:hAnsi="Times New Roman"/>
          <w:sz w:val="23"/>
          <w:szCs w:val="23"/>
        </w:rPr>
        <w:tab/>
      </w:r>
      <w:r w:rsidRPr="00D93A18">
        <w:rPr>
          <w:rFonts w:ascii="Times New Roman" w:hAnsi="Times New Roman"/>
          <w:sz w:val="23"/>
          <w:szCs w:val="23"/>
        </w:rPr>
        <w:tab/>
      </w:r>
      <w:r w:rsidRPr="00D93A18">
        <w:rPr>
          <w:rFonts w:ascii="Times New Roman" w:hAnsi="Times New Roman"/>
          <w:sz w:val="23"/>
          <w:szCs w:val="23"/>
        </w:rPr>
        <w:tab/>
      </w:r>
      <w:r w:rsidRPr="00D93A18">
        <w:rPr>
          <w:rFonts w:ascii="Times New Roman" w:hAnsi="Times New Roman"/>
          <w:sz w:val="23"/>
          <w:szCs w:val="23"/>
        </w:rPr>
        <w:tab/>
      </w:r>
      <w:r w:rsidRPr="00D93A18">
        <w:rPr>
          <w:rFonts w:ascii="Times New Roman" w:hAnsi="Times New Roman"/>
          <w:sz w:val="23"/>
          <w:szCs w:val="23"/>
        </w:rPr>
        <w:tab/>
        <w:t xml:space="preserve">                  Secretary</w:t>
      </w:r>
    </w:p>
    <w:p w:rsidR="00152B24" w:rsidRPr="00D93A18" w:rsidRDefault="00152B24" w:rsidP="00D93A18">
      <w:pPr>
        <w:pStyle w:val="ListParagraph"/>
        <w:tabs>
          <w:tab w:val="left" w:pos="0"/>
          <w:tab w:val="left" w:pos="426"/>
          <w:tab w:val="left" w:pos="709"/>
          <w:tab w:val="left" w:pos="1418"/>
          <w:tab w:val="left" w:pos="2694"/>
        </w:tabs>
        <w:spacing w:before="120" w:after="120" w:line="360" w:lineRule="auto"/>
        <w:ind w:left="0"/>
        <w:jc w:val="both"/>
        <w:rPr>
          <w:rFonts w:ascii="Times New Roman" w:hAnsi="Times New Roman"/>
          <w:sz w:val="23"/>
          <w:szCs w:val="23"/>
        </w:rPr>
      </w:pPr>
    </w:p>
    <w:p w:rsidR="00152B24" w:rsidRPr="008C12FC" w:rsidRDefault="00152B24" w:rsidP="00152B24">
      <w:pPr>
        <w:spacing w:line="360" w:lineRule="auto"/>
        <w:ind w:right="29"/>
        <w:jc w:val="both"/>
        <w:rPr>
          <w:sz w:val="23"/>
          <w:szCs w:val="23"/>
        </w:rPr>
      </w:pPr>
    </w:p>
    <w:p w:rsidR="00152B24" w:rsidRPr="00D61637" w:rsidRDefault="00152B24" w:rsidP="00152B24">
      <w:pPr>
        <w:pStyle w:val="ListParagraph"/>
        <w:tabs>
          <w:tab w:val="left" w:pos="851"/>
        </w:tabs>
        <w:spacing w:before="120" w:after="240" w:line="360" w:lineRule="auto"/>
        <w:ind w:left="0"/>
        <w:jc w:val="both"/>
        <w:rPr>
          <w:rFonts w:ascii="Verdana" w:hAnsi="Verdana"/>
          <w:sz w:val="23"/>
          <w:szCs w:val="23"/>
        </w:rPr>
      </w:pPr>
    </w:p>
    <w:p w:rsidR="00152B24" w:rsidRPr="003074F5" w:rsidRDefault="00152B24" w:rsidP="00152B24">
      <w:pPr>
        <w:pStyle w:val="ListParagraph"/>
        <w:tabs>
          <w:tab w:val="left" w:pos="851"/>
        </w:tabs>
        <w:spacing w:before="120" w:after="240" w:line="360" w:lineRule="auto"/>
        <w:ind w:left="851"/>
        <w:jc w:val="both"/>
        <w:rPr>
          <w:sz w:val="23"/>
          <w:szCs w:val="23"/>
        </w:rPr>
      </w:pPr>
    </w:p>
    <w:p w:rsidR="00152B24" w:rsidRPr="003074F5" w:rsidRDefault="00152B24" w:rsidP="00152B24">
      <w:pPr>
        <w:pStyle w:val="ListParagraph"/>
        <w:tabs>
          <w:tab w:val="left" w:pos="851"/>
        </w:tabs>
        <w:spacing w:before="120" w:after="240" w:line="360" w:lineRule="auto"/>
        <w:ind w:left="851"/>
        <w:jc w:val="both"/>
        <w:rPr>
          <w:sz w:val="23"/>
          <w:szCs w:val="23"/>
        </w:rPr>
      </w:pPr>
    </w:p>
    <w:p w:rsidR="00152B24" w:rsidRPr="00DC6FCD" w:rsidRDefault="00152B24" w:rsidP="00152B24">
      <w:pPr>
        <w:tabs>
          <w:tab w:val="left" w:pos="1560"/>
        </w:tabs>
        <w:spacing w:line="360" w:lineRule="auto"/>
        <w:jc w:val="both"/>
        <w:rPr>
          <w:rFonts w:ascii="Verdana" w:eastAsiaTheme="minorHAnsi" w:hAnsi="Verdana"/>
          <w:b/>
          <w:sz w:val="23"/>
          <w:szCs w:val="23"/>
          <w:lang w:val="en-IN"/>
        </w:rPr>
      </w:pPr>
    </w:p>
    <w:p w:rsidR="0026793D" w:rsidRPr="00DC6FCD" w:rsidRDefault="0026793D" w:rsidP="00751396">
      <w:pPr>
        <w:pStyle w:val="ListParagraph"/>
        <w:spacing w:before="120" w:after="240" w:line="360" w:lineRule="auto"/>
        <w:ind w:left="0"/>
        <w:contextualSpacing w:val="0"/>
        <w:jc w:val="both"/>
        <w:rPr>
          <w:rFonts w:ascii="Verdana" w:eastAsiaTheme="minorHAnsi" w:hAnsi="Verdana"/>
          <w:b/>
          <w:sz w:val="23"/>
          <w:szCs w:val="23"/>
          <w:lang w:val="en-IN"/>
        </w:rPr>
      </w:pPr>
    </w:p>
    <w:sectPr w:rsidR="0026793D" w:rsidRPr="00DC6FCD" w:rsidSect="003E1A7C">
      <w:footerReference w:type="default" r:id="rId8"/>
      <w:pgSz w:w="11907" w:h="16840" w:code="9"/>
      <w:pgMar w:top="1440"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12FC" w:rsidRDefault="008C12FC" w:rsidP="00A02D75">
      <w:r>
        <w:separator/>
      </w:r>
    </w:p>
  </w:endnote>
  <w:endnote w:type="continuationSeparator" w:id="1">
    <w:p w:rsidR="008C12FC" w:rsidRDefault="008C12FC" w:rsidP="00A02D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24183"/>
      <w:docPartObj>
        <w:docPartGallery w:val="Page Numbers (Bottom of Page)"/>
        <w:docPartUnique/>
      </w:docPartObj>
    </w:sdtPr>
    <w:sdtEndPr>
      <w:rPr>
        <w:rFonts w:ascii="Verdana" w:hAnsi="Verdana"/>
        <w:sz w:val="23"/>
        <w:szCs w:val="23"/>
      </w:rPr>
    </w:sdtEndPr>
    <w:sdtContent>
      <w:p w:rsidR="008C12FC" w:rsidRPr="0026793D" w:rsidRDefault="001D72ED">
        <w:pPr>
          <w:pStyle w:val="Footer"/>
          <w:jc w:val="center"/>
          <w:rPr>
            <w:rFonts w:ascii="Verdana" w:hAnsi="Verdana"/>
            <w:sz w:val="23"/>
            <w:szCs w:val="23"/>
          </w:rPr>
        </w:pPr>
        <w:r w:rsidRPr="0026793D">
          <w:rPr>
            <w:rFonts w:ascii="Verdana" w:hAnsi="Verdana"/>
            <w:sz w:val="23"/>
            <w:szCs w:val="23"/>
          </w:rPr>
          <w:fldChar w:fldCharType="begin"/>
        </w:r>
        <w:r w:rsidR="008C12FC" w:rsidRPr="0026793D">
          <w:rPr>
            <w:rFonts w:ascii="Verdana" w:hAnsi="Verdana"/>
            <w:sz w:val="23"/>
            <w:szCs w:val="23"/>
          </w:rPr>
          <w:instrText xml:space="preserve"> PAGE   \* MERGEFORMAT </w:instrText>
        </w:r>
        <w:r w:rsidRPr="0026793D">
          <w:rPr>
            <w:rFonts w:ascii="Verdana" w:hAnsi="Verdana"/>
            <w:sz w:val="23"/>
            <w:szCs w:val="23"/>
          </w:rPr>
          <w:fldChar w:fldCharType="separate"/>
        </w:r>
        <w:r w:rsidR="001579CE">
          <w:rPr>
            <w:rFonts w:ascii="Verdana" w:hAnsi="Verdana"/>
            <w:noProof/>
            <w:sz w:val="23"/>
            <w:szCs w:val="23"/>
          </w:rPr>
          <w:t>21</w:t>
        </w:r>
        <w:r w:rsidRPr="0026793D">
          <w:rPr>
            <w:rFonts w:ascii="Verdana" w:hAnsi="Verdana"/>
            <w:sz w:val="23"/>
            <w:szCs w:val="23"/>
          </w:rPr>
          <w:fldChar w:fldCharType="end"/>
        </w:r>
        <w:r w:rsidR="00F57777">
          <w:rPr>
            <w:rFonts w:ascii="Verdana" w:hAnsi="Verdana"/>
            <w:sz w:val="23"/>
            <w:szCs w:val="23"/>
          </w:rPr>
          <w:t>/21</w:t>
        </w:r>
      </w:p>
    </w:sdtContent>
  </w:sdt>
  <w:p w:rsidR="008C12FC" w:rsidRDefault="008C12F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12FC" w:rsidRDefault="008C12FC" w:rsidP="00A02D75">
      <w:r>
        <w:separator/>
      </w:r>
    </w:p>
  </w:footnote>
  <w:footnote w:type="continuationSeparator" w:id="1">
    <w:p w:rsidR="008C12FC" w:rsidRDefault="008C12FC" w:rsidP="00A02D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C7C15"/>
    <w:multiLevelType w:val="hybridMultilevel"/>
    <w:tmpl w:val="504CF6C4"/>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D1D38D5"/>
    <w:multiLevelType w:val="hybridMultilevel"/>
    <w:tmpl w:val="ED08DA08"/>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A1E2D20"/>
    <w:multiLevelType w:val="hybridMultilevel"/>
    <w:tmpl w:val="D124E14A"/>
    <w:lvl w:ilvl="0" w:tplc="7614817C">
      <w:start w:val="1"/>
      <w:numFmt w:val="low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214914B0"/>
    <w:multiLevelType w:val="hybridMultilevel"/>
    <w:tmpl w:val="CDA61256"/>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22A713BE"/>
    <w:multiLevelType w:val="hybridMultilevel"/>
    <w:tmpl w:val="8932EB9E"/>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28EF06FF"/>
    <w:multiLevelType w:val="hybridMultilevel"/>
    <w:tmpl w:val="AF48D16C"/>
    <w:lvl w:ilvl="0" w:tplc="43E86658">
      <w:start w:val="1"/>
      <w:numFmt w:val="lowerLetter"/>
      <w:lvlText w:val="(%1)"/>
      <w:lvlJc w:val="left"/>
      <w:pPr>
        <w:ind w:left="1069" w:hanging="36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6">
    <w:nsid w:val="31925FDB"/>
    <w:multiLevelType w:val="hybridMultilevel"/>
    <w:tmpl w:val="7C72AB4C"/>
    <w:lvl w:ilvl="0" w:tplc="9AE23DAC">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320E09E4"/>
    <w:multiLevelType w:val="hybridMultilevel"/>
    <w:tmpl w:val="3998FB3C"/>
    <w:lvl w:ilvl="0" w:tplc="4CB42CCE">
      <w:start w:val="1"/>
      <w:numFmt w:val="decimal"/>
      <w:lvlText w:val="%1)"/>
      <w:lvlJc w:val="left"/>
      <w:pPr>
        <w:ind w:left="1636" w:hanging="360"/>
      </w:pPr>
      <w:rPr>
        <w:rFonts w:hint="default"/>
      </w:rPr>
    </w:lvl>
    <w:lvl w:ilvl="1" w:tplc="40090019" w:tentative="1">
      <w:start w:val="1"/>
      <w:numFmt w:val="lowerLetter"/>
      <w:lvlText w:val="%2."/>
      <w:lvlJc w:val="left"/>
      <w:pPr>
        <w:ind w:left="2356" w:hanging="360"/>
      </w:pPr>
    </w:lvl>
    <w:lvl w:ilvl="2" w:tplc="4009001B" w:tentative="1">
      <w:start w:val="1"/>
      <w:numFmt w:val="lowerRoman"/>
      <w:lvlText w:val="%3."/>
      <w:lvlJc w:val="right"/>
      <w:pPr>
        <w:ind w:left="3076" w:hanging="180"/>
      </w:pPr>
    </w:lvl>
    <w:lvl w:ilvl="3" w:tplc="4009000F" w:tentative="1">
      <w:start w:val="1"/>
      <w:numFmt w:val="decimal"/>
      <w:lvlText w:val="%4."/>
      <w:lvlJc w:val="left"/>
      <w:pPr>
        <w:ind w:left="3796" w:hanging="360"/>
      </w:pPr>
    </w:lvl>
    <w:lvl w:ilvl="4" w:tplc="40090019" w:tentative="1">
      <w:start w:val="1"/>
      <w:numFmt w:val="lowerLetter"/>
      <w:lvlText w:val="%5."/>
      <w:lvlJc w:val="left"/>
      <w:pPr>
        <w:ind w:left="4516" w:hanging="360"/>
      </w:pPr>
    </w:lvl>
    <w:lvl w:ilvl="5" w:tplc="4009001B" w:tentative="1">
      <w:start w:val="1"/>
      <w:numFmt w:val="lowerRoman"/>
      <w:lvlText w:val="%6."/>
      <w:lvlJc w:val="right"/>
      <w:pPr>
        <w:ind w:left="5236" w:hanging="180"/>
      </w:pPr>
    </w:lvl>
    <w:lvl w:ilvl="6" w:tplc="4009000F" w:tentative="1">
      <w:start w:val="1"/>
      <w:numFmt w:val="decimal"/>
      <w:lvlText w:val="%7."/>
      <w:lvlJc w:val="left"/>
      <w:pPr>
        <w:ind w:left="5956" w:hanging="360"/>
      </w:pPr>
    </w:lvl>
    <w:lvl w:ilvl="7" w:tplc="40090019" w:tentative="1">
      <w:start w:val="1"/>
      <w:numFmt w:val="lowerLetter"/>
      <w:lvlText w:val="%8."/>
      <w:lvlJc w:val="left"/>
      <w:pPr>
        <w:ind w:left="6676" w:hanging="360"/>
      </w:pPr>
    </w:lvl>
    <w:lvl w:ilvl="8" w:tplc="4009001B" w:tentative="1">
      <w:start w:val="1"/>
      <w:numFmt w:val="lowerRoman"/>
      <w:lvlText w:val="%9."/>
      <w:lvlJc w:val="right"/>
      <w:pPr>
        <w:ind w:left="7396" w:hanging="180"/>
      </w:pPr>
    </w:lvl>
  </w:abstractNum>
  <w:abstractNum w:abstractNumId="8">
    <w:nsid w:val="36285384"/>
    <w:multiLevelType w:val="hybridMultilevel"/>
    <w:tmpl w:val="6BA8A6C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4243420A"/>
    <w:multiLevelType w:val="hybridMultilevel"/>
    <w:tmpl w:val="8534C1AE"/>
    <w:lvl w:ilvl="0" w:tplc="40090011">
      <w:start w:val="4"/>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4DBB3322"/>
    <w:multiLevelType w:val="hybridMultilevel"/>
    <w:tmpl w:val="A3A6C9D6"/>
    <w:lvl w:ilvl="0" w:tplc="C0588690">
      <w:start w:val="1"/>
      <w:numFmt w:val="lowerRoman"/>
      <w:lvlText w:val="%1)"/>
      <w:lvlJc w:val="left"/>
      <w:pPr>
        <w:ind w:left="1080" w:hanging="72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53E259FE"/>
    <w:multiLevelType w:val="hybridMultilevel"/>
    <w:tmpl w:val="E8267802"/>
    <w:lvl w:ilvl="0" w:tplc="CACEFF6E">
      <w:start w:val="18"/>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2">
    <w:nsid w:val="5865526E"/>
    <w:multiLevelType w:val="hybridMultilevel"/>
    <w:tmpl w:val="E408CB44"/>
    <w:lvl w:ilvl="0" w:tplc="384C3356">
      <w:start w:val="1"/>
      <w:numFmt w:val="lowerRoman"/>
      <w:lvlText w:val="%1)"/>
      <w:lvlJc w:val="left"/>
      <w:pPr>
        <w:ind w:left="1440" w:hanging="720"/>
      </w:pPr>
      <w:rPr>
        <w:rFonts w:hint="default"/>
        <w:b w:val="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3">
    <w:nsid w:val="5BF35027"/>
    <w:multiLevelType w:val="hybridMultilevel"/>
    <w:tmpl w:val="E7868B72"/>
    <w:lvl w:ilvl="0" w:tplc="52642C40">
      <w:start w:val="1"/>
      <w:numFmt w:val="decimal"/>
      <w:lvlText w:val="%1)"/>
      <w:lvlJc w:val="left"/>
      <w:pPr>
        <w:ind w:left="1636" w:hanging="360"/>
      </w:pPr>
      <w:rPr>
        <w:rFonts w:hint="default"/>
      </w:rPr>
    </w:lvl>
    <w:lvl w:ilvl="1" w:tplc="40090019" w:tentative="1">
      <w:start w:val="1"/>
      <w:numFmt w:val="lowerLetter"/>
      <w:lvlText w:val="%2."/>
      <w:lvlJc w:val="left"/>
      <w:pPr>
        <w:ind w:left="2356" w:hanging="360"/>
      </w:pPr>
    </w:lvl>
    <w:lvl w:ilvl="2" w:tplc="4009001B" w:tentative="1">
      <w:start w:val="1"/>
      <w:numFmt w:val="lowerRoman"/>
      <w:lvlText w:val="%3."/>
      <w:lvlJc w:val="right"/>
      <w:pPr>
        <w:ind w:left="3076" w:hanging="180"/>
      </w:pPr>
    </w:lvl>
    <w:lvl w:ilvl="3" w:tplc="4009000F" w:tentative="1">
      <w:start w:val="1"/>
      <w:numFmt w:val="decimal"/>
      <w:lvlText w:val="%4."/>
      <w:lvlJc w:val="left"/>
      <w:pPr>
        <w:ind w:left="3796" w:hanging="360"/>
      </w:pPr>
    </w:lvl>
    <w:lvl w:ilvl="4" w:tplc="40090019" w:tentative="1">
      <w:start w:val="1"/>
      <w:numFmt w:val="lowerLetter"/>
      <w:lvlText w:val="%5."/>
      <w:lvlJc w:val="left"/>
      <w:pPr>
        <w:ind w:left="4516" w:hanging="360"/>
      </w:pPr>
    </w:lvl>
    <w:lvl w:ilvl="5" w:tplc="4009001B" w:tentative="1">
      <w:start w:val="1"/>
      <w:numFmt w:val="lowerRoman"/>
      <w:lvlText w:val="%6."/>
      <w:lvlJc w:val="right"/>
      <w:pPr>
        <w:ind w:left="5236" w:hanging="180"/>
      </w:pPr>
    </w:lvl>
    <w:lvl w:ilvl="6" w:tplc="4009000F" w:tentative="1">
      <w:start w:val="1"/>
      <w:numFmt w:val="decimal"/>
      <w:lvlText w:val="%7."/>
      <w:lvlJc w:val="left"/>
      <w:pPr>
        <w:ind w:left="5956" w:hanging="360"/>
      </w:pPr>
    </w:lvl>
    <w:lvl w:ilvl="7" w:tplc="40090019" w:tentative="1">
      <w:start w:val="1"/>
      <w:numFmt w:val="lowerLetter"/>
      <w:lvlText w:val="%8."/>
      <w:lvlJc w:val="left"/>
      <w:pPr>
        <w:ind w:left="6676" w:hanging="360"/>
      </w:pPr>
    </w:lvl>
    <w:lvl w:ilvl="8" w:tplc="4009001B" w:tentative="1">
      <w:start w:val="1"/>
      <w:numFmt w:val="lowerRoman"/>
      <w:lvlText w:val="%9."/>
      <w:lvlJc w:val="right"/>
      <w:pPr>
        <w:ind w:left="7396" w:hanging="180"/>
      </w:pPr>
    </w:lvl>
  </w:abstractNum>
  <w:abstractNum w:abstractNumId="14">
    <w:nsid w:val="60DD52EF"/>
    <w:multiLevelType w:val="hybridMultilevel"/>
    <w:tmpl w:val="726290A8"/>
    <w:lvl w:ilvl="0" w:tplc="FA8A4C52">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71A81811"/>
    <w:multiLevelType w:val="hybridMultilevel"/>
    <w:tmpl w:val="F92488AA"/>
    <w:lvl w:ilvl="0" w:tplc="753CD866">
      <w:start w:val="1"/>
      <w:numFmt w:val="lowerRoman"/>
      <w:lvlText w:val="%1)"/>
      <w:lvlJc w:val="left"/>
      <w:pPr>
        <w:ind w:left="1800" w:hanging="720"/>
      </w:pPr>
      <w:rPr>
        <w:rFonts w:hint="default"/>
        <w:b/>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6">
    <w:nsid w:val="721E3D6A"/>
    <w:multiLevelType w:val="hybridMultilevel"/>
    <w:tmpl w:val="6BA8A6C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762406B7"/>
    <w:multiLevelType w:val="hybridMultilevel"/>
    <w:tmpl w:val="6BA8A6C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7AFD1FA4"/>
    <w:multiLevelType w:val="hybridMultilevel"/>
    <w:tmpl w:val="3D8A4502"/>
    <w:lvl w:ilvl="0" w:tplc="40090011">
      <w:start w:val="3"/>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7DAC0AA2"/>
    <w:multiLevelType w:val="hybridMultilevel"/>
    <w:tmpl w:val="1ABABA74"/>
    <w:lvl w:ilvl="0" w:tplc="6344830C">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0"/>
  </w:num>
  <w:num w:numId="2">
    <w:abstractNumId w:val="15"/>
  </w:num>
  <w:num w:numId="3">
    <w:abstractNumId w:val="5"/>
  </w:num>
  <w:num w:numId="4">
    <w:abstractNumId w:val="2"/>
  </w:num>
  <w:num w:numId="5">
    <w:abstractNumId w:val="6"/>
  </w:num>
  <w:num w:numId="6">
    <w:abstractNumId w:val="12"/>
  </w:num>
  <w:num w:numId="7">
    <w:abstractNumId w:val="11"/>
  </w:num>
  <w:num w:numId="8">
    <w:abstractNumId w:val="8"/>
  </w:num>
  <w:num w:numId="9">
    <w:abstractNumId w:val="16"/>
  </w:num>
  <w:num w:numId="10">
    <w:abstractNumId w:val="17"/>
  </w:num>
  <w:num w:numId="11">
    <w:abstractNumId w:val="13"/>
  </w:num>
  <w:num w:numId="12">
    <w:abstractNumId w:val="7"/>
  </w:num>
  <w:num w:numId="13">
    <w:abstractNumId w:val="9"/>
  </w:num>
  <w:num w:numId="14">
    <w:abstractNumId w:val="14"/>
  </w:num>
  <w:num w:numId="15">
    <w:abstractNumId w:val="3"/>
  </w:num>
  <w:num w:numId="16">
    <w:abstractNumId w:val="18"/>
  </w:num>
  <w:num w:numId="17">
    <w:abstractNumId w:val="1"/>
  </w:num>
  <w:num w:numId="18">
    <w:abstractNumId w:val="4"/>
  </w:num>
  <w:num w:numId="19">
    <w:abstractNumId w:val="19"/>
  </w:num>
  <w:num w:numId="2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A02D75"/>
    <w:rsid w:val="00000656"/>
    <w:rsid w:val="00001361"/>
    <w:rsid w:val="000024FA"/>
    <w:rsid w:val="00004450"/>
    <w:rsid w:val="00005FD5"/>
    <w:rsid w:val="00007048"/>
    <w:rsid w:val="00007C9E"/>
    <w:rsid w:val="00011AD1"/>
    <w:rsid w:val="00015798"/>
    <w:rsid w:val="000167CF"/>
    <w:rsid w:val="00020848"/>
    <w:rsid w:val="00021C8C"/>
    <w:rsid w:val="00025528"/>
    <w:rsid w:val="00040939"/>
    <w:rsid w:val="000423BC"/>
    <w:rsid w:val="00044C8E"/>
    <w:rsid w:val="0005362B"/>
    <w:rsid w:val="00053F29"/>
    <w:rsid w:val="00055A47"/>
    <w:rsid w:val="00055AB6"/>
    <w:rsid w:val="0005768C"/>
    <w:rsid w:val="00062CE9"/>
    <w:rsid w:val="00065249"/>
    <w:rsid w:val="000658F9"/>
    <w:rsid w:val="0007058A"/>
    <w:rsid w:val="00080CF3"/>
    <w:rsid w:val="00084A69"/>
    <w:rsid w:val="00090A8E"/>
    <w:rsid w:val="00091406"/>
    <w:rsid w:val="00093428"/>
    <w:rsid w:val="00094877"/>
    <w:rsid w:val="000A3323"/>
    <w:rsid w:val="000A73C9"/>
    <w:rsid w:val="000B2BE8"/>
    <w:rsid w:val="000B40A9"/>
    <w:rsid w:val="000B575C"/>
    <w:rsid w:val="000B5C78"/>
    <w:rsid w:val="000B7E9F"/>
    <w:rsid w:val="000C5590"/>
    <w:rsid w:val="000C6C4A"/>
    <w:rsid w:val="000C74EC"/>
    <w:rsid w:val="000D5C9D"/>
    <w:rsid w:val="000D6025"/>
    <w:rsid w:val="000E1E63"/>
    <w:rsid w:val="000E34BA"/>
    <w:rsid w:val="000E4767"/>
    <w:rsid w:val="000E4A6D"/>
    <w:rsid w:val="000E71A2"/>
    <w:rsid w:val="000F263F"/>
    <w:rsid w:val="000F2C58"/>
    <w:rsid w:val="000F3B75"/>
    <w:rsid w:val="00102269"/>
    <w:rsid w:val="00104B95"/>
    <w:rsid w:val="001061AC"/>
    <w:rsid w:val="00111AC9"/>
    <w:rsid w:val="001176B0"/>
    <w:rsid w:val="00117CB1"/>
    <w:rsid w:val="0012367F"/>
    <w:rsid w:val="001277F1"/>
    <w:rsid w:val="001326FF"/>
    <w:rsid w:val="00132855"/>
    <w:rsid w:val="001333AE"/>
    <w:rsid w:val="001413A3"/>
    <w:rsid w:val="00142368"/>
    <w:rsid w:val="001473FC"/>
    <w:rsid w:val="00152B24"/>
    <w:rsid w:val="00154577"/>
    <w:rsid w:val="0015482B"/>
    <w:rsid w:val="001579CE"/>
    <w:rsid w:val="001648B8"/>
    <w:rsid w:val="0016663F"/>
    <w:rsid w:val="00166F8C"/>
    <w:rsid w:val="00170730"/>
    <w:rsid w:val="00170D49"/>
    <w:rsid w:val="00171B9F"/>
    <w:rsid w:val="00185AA2"/>
    <w:rsid w:val="00186834"/>
    <w:rsid w:val="001877CB"/>
    <w:rsid w:val="00190E73"/>
    <w:rsid w:val="001928C7"/>
    <w:rsid w:val="001935E9"/>
    <w:rsid w:val="001963C8"/>
    <w:rsid w:val="00197F65"/>
    <w:rsid w:val="001A0695"/>
    <w:rsid w:val="001A2CFE"/>
    <w:rsid w:val="001A3D5D"/>
    <w:rsid w:val="001A4698"/>
    <w:rsid w:val="001A5313"/>
    <w:rsid w:val="001A54A9"/>
    <w:rsid w:val="001A6A2C"/>
    <w:rsid w:val="001A7F69"/>
    <w:rsid w:val="001B1F5D"/>
    <w:rsid w:val="001B2479"/>
    <w:rsid w:val="001B51D3"/>
    <w:rsid w:val="001B5EB8"/>
    <w:rsid w:val="001C0080"/>
    <w:rsid w:val="001C1814"/>
    <w:rsid w:val="001C2ECF"/>
    <w:rsid w:val="001C3604"/>
    <w:rsid w:val="001C4694"/>
    <w:rsid w:val="001C7A90"/>
    <w:rsid w:val="001D0A9F"/>
    <w:rsid w:val="001D3771"/>
    <w:rsid w:val="001D3DC6"/>
    <w:rsid w:val="001D51FC"/>
    <w:rsid w:val="001D72ED"/>
    <w:rsid w:val="001E42B7"/>
    <w:rsid w:val="001E5CD5"/>
    <w:rsid w:val="001F4992"/>
    <w:rsid w:val="00203C79"/>
    <w:rsid w:val="0020722E"/>
    <w:rsid w:val="0020761C"/>
    <w:rsid w:val="00207BE6"/>
    <w:rsid w:val="00210C70"/>
    <w:rsid w:val="00211DB7"/>
    <w:rsid w:val="00213D6D"/>
    <w:rsid w:val="00214CE9"/>
    <w:rsid w:val="00215028"/>
    <w:rsid w:val="00221BA9"/>
    <w:rsid w:val="0022565E"/>
    <w:rsid w:val="00227D59"/>
    <w:rsid w:val="002366A7"/>
    <w:rsid w:val="00240405"/>
    <w:rsid w:val="002418C1"/>
    <w:rsid w:val="00242C6A"/>
    <w:rsid w:val="00244AA5"/>
    <w:rsid w:val="00246189"/>
    <w:rsid w:val="00246304"/>
    <w:rsid w:val="00246BD2"/>
    <w:rsid w:val="00254DB9"/>
    <w:rsid w:val="00255080"/>
    <w:rsid w:val="00255FBF"/>
    <w:rsid w:val="0026228C"/>
    <w:rsid w:val="0026793D"/>
    <w:rsid w:val="002718E8"/>
    <w:rsid w:val="00280EFB"/>
    <w:rsid w:val="00282596"/>
    <w:rsid w:val="00286AD3"/>
    <w:rsid w:val="00286D60"/>
    <w:rsid w:val="0029309A"/>
    <w:rsid w:val="00297460"/>
    <w:rsid w:val="002A0D2A"/>
    <w:rsid w:val="002A354D"/>
    <w:rsid w:val="002A3B97"/>
    <w:rsid w:val="002A53A5"/>
    <w:rsid w:val="002B1E4F"/>
    <w:rsid w:val="002B34C4"/>
    <w:rsid w:val="002D0A9D"/>
    <w:rsid w:val="002D1BE3"/>
    <w:rsid w:val="002D1DA7"/>
    <w:rsid w:val="002D239B"/>
    <w:rsid w:val="002D276A"/>
    <w:rsid w:val="002E1ECD"/>
    <w:rsid w:val="002E5257"/>
    <w:rsid w:val="002E52E2"/>
    <w:rsid w:val="002E5EA7"/>
    <w:rsid w:val="002E7212"/>
    <w:rsid w:val="002E7396"/>
    <w:rsid w:val="002E7A9F"/>
    <w:rsid w:val="002F70B7"/>
    <w:rsid w:val="00304438"/>
    <w:rsid w:val="00311BA5"/>
    <w:rsid w:val="00311CFA"/>
    <w:rsid w:val="00312BB6"/>
    <w:rsid w:val="003145A1"/>
    <w:rsid w:val="0031640A"/>
    <w:rsid w:val="0031658B"/>
    <w:rsid w:val="003216E1"/>
    <w:rsid w:val="003263CF"/>
    <w:rsid w:val="00336869"/>
    <w:rsid w:val="00337D4A"/>
    <w:rsid w:val="00340324"/>
    <w:rsid w:val="00340847"/>
    <w:rsid w:val="00343151"/>
    <w:rsid w:val="0034351E"/>
    <w:rsid w:val="00345FF5"/>
    <w:rsid w:val="00347DA3"/>
    <w:rsid w:val="0035149D"/>
    <w:rsid w:val="00351719"/>
    <w:rsid w:val="00351A9F"/>
    <w:rsid w:val="00352458"/>
    <w:rsid w:val="0035352D"/>
    <w:rsid w:val="00363908"/>
    <w:rsid w:val="00363F6A"/>
    <w:rsid w:val="00365888"/>
    <w:rsid w:val="00365C6F"/>
    <w:rsid w:val="00366093"/>
    <w:rsid w:val="0037055C"/>
    <w:rsid w:val="003754CE"/>
    <w:rsid w:val="003778BC"/>
    <w:rsid w:val="00381934"/>
    <w:rsid w:val="00382CD5"/>
    <w:rsid w:val="00383285"/>
    <w:rsid w:val="003853E1"/>
    <w:rsid w:val="003876BC"/>
    <w:rsid w:val="003961C4"/>
    <w:rsid w:val="003A0CA2"/>
    <w:rsid w:val="003A10CA"/>
    <w:rsid w:val="003A14A3"/>
    <w:rsid w:val="003B1646"/>
    <w:rsid w:val="003B19C6"/>
    <w:rsid w:val="003B1AEC"/>
    <w:rsid w:val="003B4524"/>
    <w:rsid w:val="003C7544"/>
    <w:rsid w:val="003D089E"/>
    <w:rsid w:val="003D0E35"/>
    <w:rsid w:val="003D22D8"/>
    <w:rsid w:val="003D600A"/>
    <w:rsid w:val="003D77AB"/>
    <w:rsid w:val="003E1A7C"/>
    <w:rsid w:val="003E46CB"/>
    <w:rsid w:val="003E5186"/>
    <w:rsid w:val="003F622E"/>
    <w:rsid w:val="003F6D8F"/>
    <w:rsid w:val="00402C93"/>
    <w:rsid w:val="0040540E"/>
    <w:rsid w:val="004071EE"/>
    <w:rsid w:val="00407CA2"/>
    <w:rsid w:val="004134C7"/>
    <w:rsid w:val="00415C1F"/>
    <w:rsid w:val="00415E6C"/>
    <w:rsid w:val="00416C29"/>
    <w:rsid w:val="00420953"/>
    <w:rsid w:val="004246E6"/>
    <w:rsid w:val="0043216A"/>
    <w:rsid w:val="004344B7"/>
    <w:rsid w:val="004353E3"/>
    <w:rsid w:val="004446A7"/>
    <w:rsid w:val="004459C2"/>
    <w:rsid w:val="004478E7"/>
    <w:rsid w:val="00450514"/>
    <w:rsid w:val="00451BDD"/>
    <w:rsid w:val="0045714F"/>
    <w:rsid w:val="0045749E"/>
    <w:rsid w:val="00470DA7"/>
    <w:rsid w:val="00471941"/>
    <w:rsid w:val="004721B3"/>
    <w:rsid w:val="00474107"/>
    <w:rsid w:val="00480569"/>
    <w:rsid w:val="00480D23"/>
    <w:rsid w:val="004812A8"/>
    <w:rsid w:val="00485A17"/>
    <w:rsid w:val="00487EF4"/>
    <w:rsid w:val="00490269"/>
    <w:rsid w:val="0049124A"/>
    <w:rsid w:val="00497470"/>
    <w:rsid w:val="004A505F"/>
    <w:rsid w:val="004A5785"/>
    <w:rsid w:val="004A7C92"/>
    <w:rsid w:val="004B4B85"/>
    <w:rsid w:val="004B57BC"/>
    <w:rsid w:val="004B6110"/>
    <w:rsid w:val="004C41B2"/>
    <w:rsid w:val="004C4B9B"/>
    <w:rsid w:val="004C5A5F"/>
    <w:rsid w:val="004C6294"/>
    <w:rsid w:val="004C65A1"/>
    <w:rsid w:val="004C754D"/>
    <w:rsid w:val="004D48D3"/>
    <w:rsid w:val="004D7DD4"/>
    <w:rsid w:val="004E0316"/>
    <w:rsid w:val="004F14F1"/>
    <w:rsid w:val="005029C3"/>
    <w:rsid w:val="005056AF"/>
    <w:rsid w:val="00507308"/>
    <w:rsid w:val="005078D1"/>
    <w:rsid w:val="005142AF"/>
    <w:rsid w:val="005175A6"/>
    <w:rsid w:val="005201AC"/>
    <w:rsid w:val="00527913"/>
    <w:rsid w:val="00537826"/>
    <w:rsid w:val="00544AE7"/>
    <w:rsid w:val="00562627"/>
    <w:rsid w:val="00563B5C"/>
    <w:rsid w:val="0056694A"/>
    <w:rsid w:val="005731C5"/>
    <w:rsid w:val="005812D4"/>
    <w:rsid w:val="0058487E"/>
    <w:rsid w:val="00584FB3"/>
    <w:rsid w:val="00585A45"/>
    <w:rsid w:val="005942AD"/>
    <w:rsid w:val="005A43E8"/>
    <w:rsid w:val="005A4AB1"/>
    <w:rsid w:val="005B1670"/>
    <w:rsid w:val="005B7A05"/>
    <w:rsid w:val="005C15C9"/>
    <w:rsid w:val="005C22AF"/>
    <w:rsid w:val="005C6DF9"/>
    <w:rsid w:val="005C7CA9"/>
    <w:rsid w:val="005D2FC4"/>
    <w:rsid w:val="005E2A8F"/>
    <w:rsid w:val="005E4B7A"/>
    <w:rsid w:val="005E5D75"/>
    <w:rsid w:val="005E6244"/>
    <w:rsid w:val="005F48E9"/>
    <w:rsid w:val="005F4A5C"/>
    <w:rsid w:val="005F4C25"/>
    <w:rsid w:val="006105F0"/>
    <w:rsid w:val="006142D6"/>
    <w:rsid w:val="00620A96"/>
    <w:rsid w:val="00620DE8"/>
    <w:rsid w:val="00624251"/>
    <w:rsid w:val="00625248"/>
    <w:rsid w:val="00630442"/>
    <w:rsid w:val="00630E21"/>
    <w:rsid w:val="00634EB0"/>
    <w:rsid w:val="006356E7"/>
    <w:rsid w:val="0063636C"/>
    <w:rsid w:val="00643A9B"/>
    <w:rsid w:val="00644278"/>
    <w:rsid w:val="006444B9"/>
    <w:rsid w:val="006446C7"/>
    <w:rsid w:val="0065104D"/>
    <w:rsid w:val="00663C43"/>
    <w:rsid w:val="006661FF"/>
    <w:rsid w:val="00670303"/>
    <w:rsid w:val="00674369"/>
    <w:rsid w:val="00677BF4"/>
    <w:rsid w:val="006820C8"/>
    <w:rsid w:val="00683AFC"/>
    <w:rsid w:val="00691283"/>
    <w:rsid w:val="006A015A"/>
    <w:rsid w:val="006A2118"/>
    <w:rsid w:val="006A27F0"/>
    <w:rsid w:val="006A4E3A"/>
    <w:rsid w:val="006A77A6"/>
    <w:rsid w:val="006B268C"/>
    <w:rsid w:val="006B7C0D"/>
    <w:rsid w:val="006C3F07"/>
    <w:rsid w:val="006C467A"/>
    <w:rsid w:val="006C65A5"/>
    <w:rsid w:val="006D7688"/>
    <w:rsid w:val="006E175B"/>
    <w:rsid w:val="006E17C0"/>
    <w:rsid w:val="006E1A38"/>
    <w:rsid w:val="006E6ADB"/>
    <w:rsid w:val="006F2358"/>
    <w:rsid w:val="006F26C2"/>
    <w:rsid w:val="006F295B"/>
    <w:rsid w:val="00701774"/>
    <w:rsid w:val="00703B5E"/>
    <w:rsid w:val="007077D3"/>
    <w:rsid w:val="007128BD"/>
    <w:rsid w:val="00716F80"/>
    <w:rsid w:val="007171D0"/>
    <w:rsid w:val="0072325E"/>
    <w:rsid w:val="00724996"/>
    <w:rsid w:val="0072509E"/>
    <w:rsid w:val="0074111B"/>
    <w:rsid w:val="00746C90"/>
    <w:rsid w:val="00750450"/>
    <w:rsid w:val="00751396"/>
    <w:rsid w:val="00751ED1"/>
    <w:rsid w:val="00751EFF"/>
    <w:rsid w:val="00753377"/>
    <w:rsid w:val="007553F5"/>
    <w:rsid w:val="00760D0E"/>
    <w:rsid w:val="00761C46"/>
    <w:rsid w:val="0076215E"/>
    <w:rsid w:val="007637CC"/>
    <w:rsid w:val="007644A2"/>
    <w:rsid w:val="007652DF"/>
    <w:rsid w:val="007658A1"/>
    <w:rsid w:val="00767A27"/>
    <w:rsid w:val="00767FDE"/>
    <w:rsid w:val="00770501"/>
    <w:rsid w:val="0077396F"/>
    <w:rsid w:val="007765A2"/>
    <w:rsid w:val="00780A23"/>
    <w:rsid w:val="00780C80"/>
    <w:rsid w:val="00784A06"/>
    <w:rsid w:val="00785A65"/>
    <w:rsid w:val="007901D4"/>
    <w:rsid w:val="007904F9"/>
    <w:rsid w:val="007962C1"/>
    <w:rsid w:val="00796A87"/>
    <w:rsid w:val="007A08A6"/>
    <w:rsid w:val="007A26D9"/>
    <w:rsid w:val="007A2E2B"/>
    <w:rsid w:val="007A5E21"/>
    <w:rsid w:val="007A6077"/>
    <w:rsid w:val="007A696C"/>
    <w:rsid w:val="007A7790"/>
    <w:rsid w:val="007B62F3"/>
    <w:rsid w:val="007B6485"/>
    <w:rsid w:val="007C272D"/>
    <w:rsid w:val="007C6CBA"/>
    <w:rsid w:val="007C6E61"/>
    <w:rsid w:val="007C7C39"/>
    <w:rsid w:val="007D0260"/>
    <w:rsid w:val="007D5F8F"/>
    <w:rsid w:val="007D7630"/>
    <w:rsid w:val="007E26F8"/>
    <w:rsid w:val="007E2E43"/>
    <w:rsid w:val="007E4304"/>
    <w:rsid w:val="007E6A89"/>
    <w:rsid w:val="007E7B7E"/>
    <w:rsid w:val="007E7FAC"/>
    <w:rsid w:val="007F1FE2"/>
    <w:rsid w:val="00800158"/>
    <w:rsid w:val="00801C6E"/>
    <w:rsid w:val="008025E6"/>
    <w:rsid w:val="008058C3"/>
    <w:rsid w:val="0080615E"/>
    <w:rsid w:val="008066C3"/>
    <w:rsid w:val="00807735"/>
    <w:rsid w:val="008116F2"/>
    <w:rsid w:val="00815769"/>
    <w:rsid w:val="0082219B"/>
    <w:rsid w:val="008240F5"/>
    <w:rsid w:val="00825095"/>
    <w:rsid w:val="00825B8A"/>
    <w:rsid w:val="00826D33"/>
    <w:rsid w:val="00832CD1"/>
    <w:rsid w:val="00835EFD"/>
    <w:rsid w:val="00845F37"/>
    <w:rsid w:val="0084789D"/>
    <w:rsid w:val="0085514A"/>
    <w:rsid w:val="00861197"/>
    <w:rsid w:val="00861301"/>
    <w:rsid w:val="00862B55"/>
    <w:rsid w:val="00863418"/>
    <w:rsid w:val="008779DC"/>
    <w:rsid w:val="008842AD"/>
    <w:rsid w:val="00884A20"/>
    <w:rsid w:val="0089157F"/>
    <w:rsid w:val="0089182A"/>
    <w:rsid w:val="00894389"/>
    <w:rsid w:val="00895633"/>
    <w:rsid w:val="00895C84"/>
    <w:rsid w:val="008A11AE"/>
    <w:rsid w:val="008A6493"/>
    <w:rsid w:val="008A73C1"/>
    <w:rsid w:val="008B1F98"/>
    <w:rsid w:val="008B3813"/>
    <w:rsid w:val="008B38AB"/>
    <w:rsid w:val="008B5601"/>
    <w:rsid w:val="008C1024"/>
    <w:rsid w:val="008C12FC"/>
    <w:rsid w:val="008C140D"/>
    <w:rsid w:val="008C1E78"/>
    <w:rsid w:val="008C30B1"/>
    <w:rsid w:val="008C478A"/>
    <w:rsid w:val="008D3C9A"/>
    <w:rsid w:val="008D432C"/>
    <w:rsid w:val="008E4BE4"/>
    <w:rsid w:val="008E68E1"/>
    <w:rsid w:val="008E791F"/>
    <w:rsid w:val="008F30C6"/>
    <w:rsid w:val="008F6972"/>
    <w:rsid w:val="0090305D"/>
    <w:rsid w:val="009031EE"/>
    <w:rsid w:val="00905506"/>
    <w:rsid w:val="00910B59"/>
    <w:rsid w:val="0091157D"/>
    <w:rsid w:val="00912836"/>
    <w:rsid w:val="00916270"/>
    <w:rsid w:val="00917CA3"/>
    <w:rsid w:val="0092098B"/>
    <w:rsid w:val="00924606"/>
    <w:rsid w:val="0092600E"/>
    <w:rsid w:val="00933AF6"/>
    <w:rsid w:val="00942685"/>
    <w:rsid w:val="00943551"/>
    <w:rsid w:val="0094389C"/>
    <w:rsid w:val="00944071"/>
    <w:rsid w:val="009504C2"/>
    <w:rsid w:val="00954F41"/>
    <w:rsid w:val="00956604"/>
    <w:rsid w:val="009567BC"/>
    <w:rsid w:val="00957175"/>
    <w:rsid w:val="00962A83"/>
    <w:rsid w:val="00964E0E"/>
    <w:rsid w:val="0096568B"/>
    <w:rsid w:val="00966FE3"/>
    <w:rsid w:val="009721AC"/>
    <w:rsid w:val="0097255D"/>
    <w:rsid w:val="00972EC8"/>
    <w:rsid w:val="0097391C"/>
    <w:rsid w:val="0098061E"/>
    <w:rsid w:val="00981427"/>
    <w:rsid w:val="00983817"/>
    <w:rsid w:val="009904F5"/>
    <w:rsid w:val="009934E8"/>
    <w:rsid w:val="00994803"/>
    <w:rsid w:val="0099637C"/>
    <w:rsid w:val="00996C4A"/>
    <w:rsid w:val="00996FA0"/>
    <w:rsid w:val="009A2440"/>
    <w:rsid w:val="009A5F24"/>
    <w:rsid w:val="009A605F"/>
    <w:rsid w:val="009A6B2E"/>
    <w:rsid w:val="009C1AE9"/>
    <w:rsid w:val="009C2365"/>
    <w:rsid w:val="009C376A"/>
    <w:rsid w:val="009C4900"/>
    <w:rsid w:val="009C5A13"/>
    <w:rsid w:val="009C5F6F"/>
    <w:rsid w:val="009C76AA"/>
    <w:rsid w:val="009C7A7F"/>
    <w:rsid w:val="009D3F48"/>
    <w:rsid w:val="009D42F5"/>
    <w:rsid w:val="009D47BD"/>
    <w:rsid w:val="009D6FEB"/>
    <w:rsid w:val="009E278E"/>
    <w:rsid w:val="009E43A6"/>
    <w:rsid w:val="009E443E"/>
    <w:rsid w:val="009E508F"/>
    <w:rsid w:val="009E52C8"/>
    <w:rsid w:val="009E73A5"/>
    <w:rsid w:val="009E7E58"/>
    <w:rsid w:val="009F093F"/>
    <w:rsid w:val="009F2FAF"/>
    <w:rsid w:val="00A0113C"/>
    <w:rsid w:val="00A025EC"/>
    <w:rsid w:val="00A02D75"/>
    <w:rsid w:val="00A058E4"/>
    <w:rsid w:val="00A06567"/>
    <w:rsid w:val="00A128D5"/>
    <w:rsid w:val="00A12D46"/>
    <w:rsid w:val="00A150DC"/>
    <w:rsid w:val="00A167DC"/>
    <w:rsid w:val="00A20B64"/>
    <w:rsid w:val="00A20FFC"/>
    <w:rsid w:val="00A24BC4"/>
    <w:rsid w:val="00A24C1D"/>
    <w:rsid w:val="00A276E9"/>
    <w:rsid w:val="00A27A03"/>
    <w:rsid w:val="00A34A45"/>
    <w:rsid w:val="00A35CF5"/>
    <w:rsid w:val="00A45A57"/>
    <w:rsid w:val="00A47616"/>
    <w:rsid w:val="00A51146"/>
    <w:rsid w:val="00A51879"/>
    <w:rsid w:val="00A6106D"/>
    <w:rsid w:val="00A6371F"/>
    <w:rsid w:val="00A66B32"/>
    <w:rsid w:val="00A709F2"/>
    <w:rsid w:val="00A71042"/>
    <w:rsid w:val="00A716FF"/>
    <w:rsid w:val="00A71D8F"/>
    <w:rsid w:val="00A71F17"/>
    <w:rsid w:val="00A734CC"/>
    <w:rsid w:val="00A75024"/>
    <w:rsid w:val="00A86659"/>
    <w:rsid w:val="00A92916"/>
    <w:rsid w:val="00A936AE"/>
    <w:rsid w:val="00A93CAF"/>
    <w:rsid w:val="00A94B6B"/>
    <w:rsid w:val="00A957D8"/>
    <w:rsid w:val="00A975B3"/>
    <w:rsid w:val="00AA0C16"/>
    <w:rsid w:val="00AA0CC4"/>
    <w:rsid w:val="00AA6E89"/>
    <w:rsid w:val="00AB55AC"/>
    <w:rsid w:val="00AC1261"/>
    <w:rsid w:val="00AC2501"/>
    <w:rsid w:val="00AC5939"/>
    <w:rsid w:val="00AD046B"/>
    <w:rsid w:val="00AD0DC6"/>
    <w:rsid w:val="00AD125A"/>
    <w:rsid w:val="00AD1530"/>
    <w:rsid w:val="00AD213E"/>
    <w:rsid w:val="00AD2242"/>
    <w:rsid w:val="00AD2AD5"/>
    <w:rsid w:val="00AE1537"/>
    <w:rsid w:val="00AE62F1"/>
    <w:rsid w:val="00AE7683"/>
    <w:rsid w:val="00AE7BAE"/>
    <w:rsid w:val="00AF194F"/>
    <w:rsid w:val="00AF32A3"/>
    <w:rsid w:val="00AF3F79"/>
    <w:rsid w:val="00B0649D"/>
    <w:rsid w:val="00B0775B"/>
    <w:rsid w:val="00B078FC"/>
    <w:rsid w:val="00B12271"/>
    <w:rsid w:val="00B13F73"/>
    <w:rsid w:val="00B153D9"/>
    <w:rsid w:val="00B20046"/>
    <w:rsid w:val="00B22BBA"/>
    <w:rsid w:val="00B22C46"/>
    <w:rsid w:val="00B268F3"/>
    <w:rsid w:val="00B27511"/>
    <w:rsid w:val="00B32712"/>
    <w:rsid w:val="00B33E0C"/>
    <w:rsid w:val="00B3429B"/>
    <w:rsid w:val="00B40D81"/>
    <w:rsid w:val="00B4395D"/>
    <w:rsid w:val="00B47851"/>
    <w:rsid w:val="00B507ED"/>
    <w:rsid w:val="00B51798"/>
    <w:rsid w:val="00B57161"/>
    <w:rsid w:val="00B64260"/>
    <w:rsid w:val="00B70C45"/>
    <w:rsid w:val="00B7762B"/>
    <w:rsid w:val="00B9191E"/>
    <w:rsid w:val="00B946BF"/>
    <w:rsid w:val="00B97B20"/>
    <w:rsid w:val="00BA3591"/>
    <w:rsid w:val="00BA5116"/>
    <w:rsid w:val="00BB1AF1"/>
    <w:rsid w:val="00BB5BD8"/>
    <w:rsid w:val="00BB6076"/>
    <w:rsid w:val="00BB68D4"/>
    <w:rsid w:val="00BC1F04"/>
    <w:rsid w:val="00BC2F25"/>
    <w:rsid w:val="00BC3B8A"/>
    <w:rsid w:val="00BC742C"/>
    <w:rsid w:val="00BC7CB9"/>
    <w:rsid w:val="00BD1981"/>
    <w:rsid w:val="00BD2261"/>
    <w:rsid w:val="00BD3031"/>
    <w:rsid w:val="00BD4DF7"/>
    <w:rsid w:val="00BD5EBF"/>
    <w:rsid w:val="00BD60EE"/>
    <w:rsid w:val="00BE01C1"/>
    <w:rsid w:val="00BE0CAB"/>
    <w:rsid w:val="00BE20A5"/>
    <w:rsid w:val="00BE2790"/>
    <w:rsid w:val="00BE295F"/>
    <w:rsid w:val="00BE63C5"/>
    <w:rsid w:val="00BF0F04"/>
    <w:rsid w:val="00BF17E7"/>
    <w:rsid w:val="00BF2439"/>
    <w:rsid w:val="00BF2E2D"/>
    <w:rsid w:val="00C00152"/>
    <w:rsid w:val="00C00ECC"/>
    <w:rsid w:val="00C02A00"/>
    <w:rsid w:val="00C03450"/>
    <w:rsid w:val="00C03E09"/>
    <w:rsid w:val="00C063EB"/>
    <w:rsid w:val="00C102EF"/>
    <w:rsid w:val="00C14B00"/>
    <w:rsid w:val="00C14E80"/>
    <w:rsid w:val="00C17E70"/>
    <w:rsid w:val="00C23329"/>
    <w:rsid w:val="00C23722"/>
    <w:rsid w:val="00C2396B"/>
    <w:rsid w:val="00C31AAD"/>
    <w:rsid w:val="00C324B5"/>
    <w:rsid w:val="00C33224"/>
    <w:rsid w:val="00C33BFF"/>
    <w:rsid w:val="00C34FBE"/>
    <w:rsid w:val="00C37633"/>
    <w:rsid w:val="00C412AD"/>
    <w:rsid w:val="00C41FFA"/>
    <w:rsid w:val="00C4356B"/>
    <w:rsid w:val="00C438E2"/>
    <w:rsid w:val="00C461BA"/>
    <w:rsid w:val="00C5093E"/>
    <w:rsid w:val="00C50BB2"/>
    <w:rsid w:val="00C6340C"/>
    <w:rsid w:val="00C66730"/>
    <w:rsid w:val="00C70B6F"/>
    <w:rsid w:val="00C741C9"/>
    <w:rsid w:val="00C7505D"/>
    <w:rsid w:val="00C758C1"/>
    <w:rsid w:val="00C77E76"/>
    <w:rsid w:val="00C8289A"/>
    <w:rsid w:val="00C858C2"/>
    <w:rsid w:val="00C864BA"/>
    <w:rsid w:val="00C91361"/>
    <w:rsid w:val="00C914F7"/>
    <w:rsid w:val="00C946BA"/>
    <w:rsid w:val="00CA003E"/>
    <w:rsid w:val="00CA0F92"/>
    <w:rsid w:val="00CA5A09"/>
    <w:rsid w:val="00CA5AB4"/>
    <w:rsid w:val="00CA6492"/>
    <w:rsid w:val="00CB00CC"/>
    <w:rsid w:val="00CB3F51"/>
    <w:rsid w:val="00CB401B"/>
    <w:rsid w:val="00CB73B9"/>
    <w:rsid w:val="00CC4467"/>
    <w:rsid w:val="00CC4F4E"/>
    <w:rsid w:val="00CD301A"/>
    <w:rsid w:val="00CD34C2"/>
    <w:rsid w:val="00CD4BF7"/>
    <w:rsid w:val="00CE1A1D"/>
    <w:rsid w:val="00CE1AD2"/>
    <w:rsid w:val="00CE4C3B"/>
    <w:rsid w:val="00CF0268"/>
    <w:rsid w:val="00CF0465"/>
    <w:rsid w:val="00CF1BF0"/>
    <w:rsid w:val="00CF3625"/>
    <w:rsid w:val="00CF5728"/>
    <w:rsid w:val="00CF68B9"/>
    <w:rsid w:val="00CF7068"/>
    <w:rsid w:val="00D0208F"/>
    <w:rsid w:val="00D03765"/>
    <w:rsid w:val="00D04A47"/>
    <w:rsid w:val="00D118CC"/>
    <w:rsid w:val="00D22318"/>
    <w:rsid w:val="00D2677A"/>
    <w:rsid w:val="00D303A0"/>
    <w:rsid w:val="00D32D26"/>
    <w:rsid w:val="00D35A61"/>
    <w:rsid w:val="00D40A4B"/>
    <w:rsid w:val="00D433E4"/>
    <w:rsid w:val="00D447AB"/>
    <w:rsid w:val="00D44A7B"/>
    <w:rsid w:val="00D47600"/>
    <w:rsid w:val="00D53806"/>
    <w:rsid w:val="00D53CF9"/>
    <w:rsid w:val="00D55F45"/>
    <w:rsid w:val="00D611FA"/>
    <w:rsid w:val="00D62234"/>
    <w:rsid w:val="00D67259"/>
    <w:rsid w:val="00D700C0"/>
    <w:rsid w:val="00D706A9"/>
    <w:rsid w:val="00D750B8"/>
    <w:rsid w:val="00D77CB3"/>
    <w:rsid w:val="00D80320"/>
    <w:rsid w:val="00D80A25"/>
    <w:rsid w:val="00D81ABE"/>
    <w:rsid w:val="00D8275D"/>
    <w:rsid w:val="00D83089"/>
    <w:rsid w:val="00D84E36"/>
    <w:rsid w:val="00D86B8D"/>
    <w:rsid w:val="00D93A18"/>
    <w:rsid w:val="00D96879"/>
    <w:rsid w:val="00D970A8"/>
    <w:rsid w:val="00DA2BA3"/>
    <w:rsid w:val="00DA4A07"/>
    <w:rsid w:val="00DA5520"/>
    <w:rsid w:val="00DA5E19"/>
    <w:rsid w:val="00DC3511"/>
    <w:rsid w:val="00DC3C47"/>
    <w:rsid w:val="00DC4636"/>
    <w:rsid w:val="00DC6FCD"/>
    <w:rsid w:val="00DD13F0"/>
    <w:rsid w:val="00DD52DC"/>
    <w:rsid w:val="00DE32DF"/>
    <w:rsid w:val="00DE764C"/>
    <w:rsid w:val="00DF1AD8"/>
    <w:rsid w:val="00DF1BA2"/>
    <w:rsid w:val="00DF4AF3"/>
    <w:rsid w:val="00DF53FB"/>
    <w:rsid w:val="00DF7B68"/>
    <w:rsid w:val="00E03AA9"/>
    <w:rsid w:val="00E12131"/>
    <w:rsid w:val="00E12DD4"/>
    <w:rsid w:val="00E1654E"/>
    <w:rsid w:val="00E17D7D"/>
    <w:rsid w:val="00E30ABA"/>
    <w:rsid w:val="00E32BE7"/>
    <w:rsid w:val="00E3576D"/>
    <w:rsid w:val="00E36E9F"/>
    <w:rsid w:val="00E4078B"/>
    <w:rsid w:val="00E4786E"/>
    <w:rsid w:val="00E5097E"/>
    <w:rsid w:val="00E51D61"/>
    <w:rsid w:val="00E51DFC"/>
    <w:rsid w:val="00E52568"/>
    <w:rsid w:val="00E52F68"/>
    <w:rsid w:val="00E54F7B"/>
    <w:rsid w:val="00E55CB6"/>
    <w:rsid w:val="00E56C5B"/>
    <w:rsid w:val="00E60081"/>
    <w:rsid w:val="00E6396B"/>
    <w:rsid w:val="00E63B65"/>
    <w:rsid w:val="00E66E05"/>
    <w:rsid w:val="00E709A9"/>
    <w:rsid w:val="00E71E12"/>
    <w:rsid w:val="00E72C35"/>
    <w:rsid w:val="00E77B7E"/>
    <w:rsid w:val="00E8301F"/>
    <w:rsid w:val="00E844EB"/>
    <w:rsid w:val="00E91B20"/>
    <w:rsid w:val="00E9555B"/>
    <w:rsid w:val="00E9760D"/>
    <w:rsid w:val="00EA1210"/>
    <w:rsid w:val="00EA1DCC"/>
    <w:rsid w:val="00EA6B41"/>
    <w:rsid w:val="00EB4BA8"/>
    <w:rsid w:val="00EC0646"/>
    <w:rsid w:val="00EC1030"/>
    <w:rsid w:val="00EC4506"/>
    <w:rsid w:val="00EC487A"/>
    <w:rsid w:val="00EC5918"/>
    <w:rsid w:val="00ED6526"/>
    <w:rsid w:val="00ED731C"/>
    <w:rsid w:val="00ED7371"/>
    <w:rsid w:val="00EE7DE5"/>
    <w:rsid w:val="00EF2DC6"/>
    <w:rsid w:val="00EF4952"/>
    <w:rsid w:val="00EF5574"/>
    <w:rsid w:val="00F0026E"/>
    <w:rsid w:val="00F06D40"/>
    <w:rsid w:val="00F074BF"/>
    <w:rsid w:val="00F14141"/>
    <w:rsid w:val="00F14593"/>
    <w:rsid w:val="00F17153"/>
    <w:rsid w:val="00F21A9F"/>
    <w:rsid w:val="00F25F45"/>
    <w:rsid w:val="00F275BC"/>
    <w:rsid w:val="00F32F7C"/>
    <w:rsid w:val="00F35AF0"/>
    <w:rsid w:val="00F3689D"/>
    <w:rsid w:val="00F40922"/>
    <w:rsid w:val="00F40B4C"/>
    <w:rsid w:val="00F42F25"/>
    <w:rsid w:val="00F45CD0"/>
    <w:rsid w:val="00F5042C"/>
    <w:rsid w:val="00F5048B"/>
    <w:rsid w:val="00F51FF1"/>
    <w:rsid w:val="00F563AD"/>
    <w:rsid w:val="00F57777"/>
    <w:rsid w:val="00F608E5"/>
    <w:rsid w:val="00F63265"/>
    <w:rsid w:val="00F67D89"/>
    <w:rsid w:val="00F7054B"/>
    <w:rsid w:val="00F7334D"/>
    <w:rsid w:val="00F77192"/>
    <w:rsid w:val="00F77ABA"/>
    <w:rsid w:val="00F809DB"/>
    <w:rsid w:val="00F83F46"/>
    <w:rsid w:val="00F849B0"/>
    <w:rsid w:val="00F84B51"/>
    <w:rsid w:val="00F85D7F"/>
    <w:rsid w:val="00F85FFD"/>
    <w:rsid w:val="00F86331"/>
    <w:rsid w:val="00FA3C64"/>
    <w:rsid w:val="00FA4248"/>
    <w:rsid w:val="00FB3AE1"/>
    <w:rsid w:val="00FC3350"/>
    <w:rsid w:val="00FC491B"/>
    <w:rsid w:val="00FC4A80"/>
    <w:rsid w:val="00FC5635"/>
    <w:rsid w:val="00FD185D"/>
    <w:rsid w:val="00FD2442"/>
    <w:rsid w:val="00FD4DFB"/>
    <w:rsid w:val="00FD6FD2"/>
    <w:rsid w:val="00FE0F78"/>
    <w:rsid w:val="00FE2966"/>
    <w:rsid w:val="00FE311D"/>
    <w:rsid w:val="00FE3FC9"/>
    <w:rsid w:val="00FE4317"/>
    <w:rsid w:val="00FE7D01"/>
    <w:rsid w:val="00FF264E"/>
    <w:rsid w:val="00FF3D98"/>
    <w:rsid w:val="00FF71E6"/>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D75"/>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A02D75"/>
    <w:rPr>
      <w:rFonts w:ascii="Courier New" w:hAnsi="Courier New"/>
      <w:sz w:val="20"/>
      <w:szCs w:val="20"/>
    </w:rPr>
  </w:style>
  <w:style w:type="character" w:customStyle="1" w:styleId="PlainTextChar">
    <w:name w:val="Plain Text Char"/>
    <w:basedOn w:val="DefaultParagraphFont"/>
    <w:link w:val="PlainText"/>
    <w:rsid w:val="00A02D75"/>
    <w:rPr>
      <w:rFonts w:ascii="Courier New" w:eastAsia="Times New Roman" w:hAnsi="Courier New" w:cs="Times New Roman"/>
      <w:sz w:val="20"/>
      <w:szCs w:val="20"/>
      <w:lang w:val="en-US"/>
    </w:rPr>
  </w:style>
  <w:style w:type="paragraph" w:styleId="ListParagraph">
    <w:name w:val="List Paragraph"/>
    <w:basedOn w:val="Normal"/>
    <w:uiPriority w:val="34"/>
    <w:qFormat/>
    <w:rsid w:val="00A02D75"/>
    <w:pPr>
      <w:spacing w:after="200" w:line="276" w:lineRule="auto"/>
      <w:ind w:left="720"/>
      <w:contextualSpacing/>
    </w:pPr>
    <w:rPr>
      <w:rFonts w:ascii="Calibri" w:hAnsi="Calibri"/>
      <w:sz w:val="22"/>
      <w:szCs w:val="22"/>
    </w:rPr>
  </w:style>
  <w:style w:type="paragraph" w:styleId="NoSpacing">
    <w:name w:val="No Spacing"/>
    <w:uiPriority w:val="1"/>
    <w:qFormat/>
    <w:rsid w:val="00A02D75"/>
    <w:pPr>
      <w:spacing w:after="0" w:line="240" w:lineRule="auto"/>
    </w:pPr>
    <w:rPr>
      <w:rFonts w:ascii="Calibri" w:eastAsia="Times New Roman" w:hAnsi="Calibri" w:cs="Times New Roman"/>
      <w:lang w:val="en-US"/>
    </w:rPr>
  </w:style>
  <w:style w:type="paragraph" w:styleId="Header">
    <w:name w:val="header"/>
    <w:basedOn w:val="Normal"/>
    <w:link w:val="HeaderChar"/>
    <w:uiPriority w:val="99"/>
    <w:semiHidden/>
    <w:unhideWhenUsed/>
    <w:rsid w:val="00A02D75"/>
    <w:pPr>
      <w:tabs>
        <w:tab w:val="center" w:pos="4513"/>
        <w:tab w:val="right" w:pos="9026"/>
      </w:tabs>
    </w:pPr>
  </w:style>
  <w:style w:type="character" w:customStyle="1" w:styleId="HeaderChar">
    <w:name w:val="Header Char"/>
    <w:basedOn w:val="DefaultParagraphFont"/>
    <w:link w:val="Header"/>
    <w:uiPriority w:val="99"/>
    <w:semiHidden/>
    <w:rsid w:val="00A02D75"/>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A02D75"/>
    <w:pPr>
      <w:tabs>
        <w:tab w:val="center" w:pos="4513"/>
        <w:tab w:val="right" w:pos="9026"/>
      </w:tabs>
    </w:pPr>
  </w:style>
  <w:style w:type="character" w:customStyle="1" w:styleId="FooterChar">
    <w:name w:val="Footer Char"/>
    <w:basedOn w:val="DefaultParagraphFont"/>
    <w:link w:val="Footer"/>
    <w:uiPriority w:val="99"/>
    <w:rsid w:val="00A02D75"/>
    <w:rPr>
      <w:rFonts w:ascii="Times New Roman" w:eastAsia="Times New Roman" w:hAnsi="Times New Roman" w:cs="Times New Roman"/>
      <w:sz w:val="24"/>
      <w:szCs w:val="24"/>
      <w:lang w:val="en-US"/>
    </w:rPr>
  </w:style>
  <w:style w:type="paragraph" w:styleId="BodyText">
    <w:name w:val="Body Text"/>
    <w:aliases w:val=" Char,Char"/>
    <w:basedOn w:val="Normal"/>
    <w:link w:val="BodyTextChar"/>
    <w:rsid w:val="00D77CB3"/>
    <w:pPr>
      <w:spacing w:after="120"/>
    </w:pPr>
  </w:style>
  <w:style w:type="character" w:customStyle="1" w:styleId="BodyTextChar">
    <w:name w:val="Body Text Char"/>
    <w:aliases w:val=" Char Char,Char Char"/>
    <w:basedOn w:val="DefaultParagraphFont"/>
    <w:link w:val="BodyText"/>
    <w:rsid w:val="00D77CB3"/>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9C1AE9"/>
    <w:rPr>
      <w:color w:val="0563C1" w:themeColor="hyperlink"/>
      <w:u w:val="single"/>
    </w:rPr>
  </w:style>
  <w:style w:type="character" w:customStyle="1" w:styleId="apple-converted-space">
    <w:name w:val="apple-converted-space"/>
    <w:basedOn w:val="DefaultParagraphFont"/>
    <w:rsid w:val="00351719"/>
  </w:style>
  <w:style w:type="paragraph" w:styleId="Title">
    <w:name w:val="Title"/>
    <w:basedOn w:val="Normal"/>
    <w:link w:val="TitleChar"/>
    <w:qFormat/>
    <w:rsid w:val="00055AB6"/>
    <w:pPr>
      <w:jc w:val="center"/>
    </w:pPr>
    <w:rPr>
      <w:sz w:val="28"/>
      <w:szCs w:val="20"/>
    </w:rPr>
  </w:style>
  <w:style w:type="character" w:customStyle="1" w:styleId="TitleChar">
    <w:name w:val="Title Char"/>
    <w:basedOn w:val="DefaultParagraphFont"/>
    <w:link w:val="Title"/>
    <w:rsid w:val="00055AB6"/>
    <w:rPr>
      <w:rFonts w:ascii="Times New Roman" w:eastAsia="Times New Roman" w:hAnsi="Times New Roman" w:cs="Times New Roman"/>
      <w:sz w:val="28"/>
      <w:szCs w:val="20"/>
      <w:lang w:val="en-US"/>
    </w:rPr>
  </w:style>
  <w:style w:type="character" w:styleId="Strong">
    <w:name w:val="Strong"/>
    <w:basedOn w:val="DefaultParagraphFont"/>
    <w:uiPriority w:val="22"/>
    <w:qFormat/>
    <w:rsid w:val="002718E8"/>
    <w:rPr>
      <w:b/>
      <w:bCs/>
    </w:rPr>
  </w:style>
</w:styles>
</file>

<file path=word/webSettings.xml><?xml version="1.0" encoding="utf-8"?>
<w:webSettings xmlns:r="http://schemas.openxmlformats.org/officeDocument/2006/relationships" xmlns:w="http://schemas.openxmlformats.org/wordprocessingml/2006/main">
  <w:divs>
    <w:div w:id="984048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11CA5F-F5D2-411B-8F5A-BA223DB84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1624</TotalTime>
  <Pages>21</Pages>
  <Words>6363</Words>
  <Characters>36272</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Priyanka</dc:creator>
  <cp:keywords/>
  <dc:description/>
  <cp:lastModifiedBy>Yogesh</cp:lastModifiedBy>
  <cp:revision>577</cp:revision>
  <cp:lastPrinted>2020-03-18T06:22:00Z</cp:lastPrinted>
  <dcterms:created xsi:type="dcterms:W3CDTF">2018-06-12T08:48:00Z</dcterms:created>
  <dcterms:modified xsi:type="dcterms:W3CDTF">2020-05-28T09:27:00Z</dcterms:modified>
</cp:coreProperties>
</file>