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2D" w:rsidRDefault="007D522D" w:rsidP="00E677A5">
      <w:pPr>
        <w:rPr>
          <w:rFonts w:ascii="Verdana" w:hAnsi="Verdana" w:cs="Times New Roman"/>
          <w:sz w:val="23"/>
          <w:szCs w:val="23"/>
        </w:rPr>
      </w:pPr>
    </w:p>
    <w:p w:rsidR="00E677A5" w:rsidRDefault="00E677A5" w:rsidP="00201568">
      <w:pPr>
        <w:pStyle w:val="NoSpacing"/>
      </w:pPr>
    </w:p>
    <w:p w:rsidR="00D67755" w:rsidRDefault="00D67755" w:rsidP="004165F7">
      <w:pPr>
        <w:rPr>
          <w:rFonts w:ascii="Verdana" w:hAnsi="Verdana" w:cs="Times New Roman"/>
          <w:sz w:val="23"/>
          <w:szCs w:val="23"/>
        </w:rPr>
      </w:pPr>
    </w:p>
    <w:p w:rsidR="004B3DF7" w:rsidRDefault="004B3DF7" w:rsidP="004165F7">
      <w:pPr>
        <w:rPr>
          <w:rFonts w:ascii="Verdana" w:hAnsi="Verdana" w:cs="Times New Roman"/>
          <w:sz w:val="23"/>
          <w:szCs w:val="23"/>
        </w:rPr>
      </w:pPr>
    </w:p>
    <w:p w:rsidR="004165F7" w:rsidRPr="00D67755" w:rsidRDefault="002E3931" w:rsidP="00D67755">
      <w:pPr>
        <w:rPr>
          <w:rFonts w:ascii="Times New Roman" w:hAnsi="Times New Roman" w:cs="Times New Roman"/>
          <w:sz w:val="23"/>
          <w:szCs w:val="23"/>
        </w:rPr>
      </w:pPr>
      <w:proofErr w:type="spellStart"/>
      <w:r w:rsidRPr="00D67755">
        <w:rPr>
          <w:rFonts w:ascii="Times New Roman" w:hAnsi="Times New Roman" w:cs="Times New Roman"/>
          <w:sz w:val="23"/>
          <w:szCs w:val="23"/>
        </w:rPr>
        <w:t>DMC</w:t>
      </w:r>
      <w:proofErr w:type="spellEnd"/>
      <w:r w:rsidRPr="00D67755">
        <w:rPr>
          <w:rFonts w:ascii="Times New Roman" w:hAnsi="Times New Roman" w:cs="Times New Roman"/>
          <w:sz w:val="23"/>
          <w:szCs w:val="23"/>
        </w:rPr>
        <w:t>/DC/</w:t>
      </w:r>
      <w:proofErr w:type="spellStart"/>
      <w:r w:rsidRPr="00D67755">
        <w:rPr>
          <w:rFonts w:ascii="Times New Roman" w:hAnsi="Times New Roman" w:cs="Times New Roman"/>
          <w:sz w:val="23"/>
          <w:szCs w:val="23"/>
        </w:rPr>
        <w:t>F.14</w:t>
      </w:r>
      <w:proofErr w:type="spellEnd"/>
      <w:r w:rsidRPr="00D67755">
        <w:rPr>
          <w:rFonts w:ascii="Times New Roman" w:hAnsi="Times New Roman" w:cs="Times New Roman"/>
          <w:sz w:val="23"/>
          <w:szCs w:val="23"/>
        </w:rPr>
        <w:t>/</w:t>
      </w:r>
      <w:proofErr w:type="spellStart"/>
      <w:r w:rsidRPr="00D67755">
        <w:rPr>
          <w:rFonts w:ascii="Times New Roman" w:hAnsi="Times New Roman" w:cs="Times New Roman"/>
          <w:sz w:val="23"/>
          <w:szCs w:val="23"/>
        </w:rPr>
        <w:t>Comp.212</w:t>
      </w:r>
      <w:r w:rsidR="00922091" w:rsidRPr="00D67755">
        <w:rPr>
          <w:rFonts w:ascii="Times New Roman" w:hAnsi="Times New Roman" w:cs="Times New Roman"/>
          <w:sz w:val="23"/>
          <w:szCs w:val="23"/>
        </w:rPr>
        <w:t>9</w:t>
      </w:r>
      <w:proofErr w:type="spellEnd"/>
      <w:r w:rsidR="004165F7" w:rsidRPr="00D67755">
        <w:rPr>
          <w:rFonts w:ascii="Times New Roman" w:hAnsi="Times New Roman" w:cs="Times New Roman"/>
          <w:sz w:val="23"/>
          <w:szCs w:val="23"/>
        </w:rPr>
        <w:t>/2/202</w:t>
      </w:r>
      <w:r w:rsidR="00CB438C" w:rsidRPr="00D67755">
        <w:rPr>
          <w:rFonts w:ascii="Times New Roman" w:hAnsi="Times New Roman" w:cs="Times New Roman"/>
          <w:sz w:val="23"/>
          <w:szCs w:val="23"/>
        </w:rPr>
        <w:t>1</w:t>
      </w:r>
      <w:r w:rsidR="004165F7" w:rsidRPr="00D67755">
        <w:rPr>
          <w:rFonts w:ascii="Times New Roman" w:hAnsi="Times New Roman" w:cs="Times New Roman"/>
          <w:sz w:val="23"/>
          <w:szCs w:val="23"/>
        </w:rPr>
        <w:t>/</w:t>
      </w:r>
      <w:r w:rsidR="004165F7" w:rsidRPr="00D67755">
        <w:rPr>
          <w:rFonts w:ascii="Times New Roman" w:hAnsi="Times New Roman" w:cs="Times New Roman"/>
          <w:sz w:val="23"/>
          <w:szCs w:val="23"/>
        </w:rPr>
        <w:tab/>
      </w:r>
      <w:r w:rsidR="004165F7" w:rsidRPr="00D67755">
        <w:rPr>
          <w:rFonts w:ascii="Times New Roman" w:hAnsi="Times New Roman" w:cs="Times New Roman"/>
          <w:sz w:val="23"/>
          <w:szCs w:val="23"/>
        </w:rPr>
        <w:tab/>
      </w:r>
      <w:r w:rsidR="004165F7" w:rsidRPr="00D67755">
        <w:rPr>
          <w:rFonts w:ascii="Times New Roman" w:hAnsi="Times New Roman" w:cs="Times New Roman"/>
          <w:sz w:val="23"/>
          <w:szCs w:val="23"/>
        </w:rPr>
        <w:tab/>
        <w:t xml:space="preserve">                </w:t>
      </w:r>
      <w:r w:rsidR="00CB438C" w:rsidRPr="00D67755">
        <w:rPr>
          <w:rFonts w:ascii="Times New Roman" w:hAnsi="Times New Roman" w:cs="Times New Roman"/>
          <w:sz w:val="23"/>
          <w:szCs w:val="23"/>
        </w:rPr>
        <w:t xml:space="preserve">     </w:t>
      </w:r>
      <w:r w:rsidR="00D67755">
        <w:rPr>
          <w:rFonts w:ascii="Times New Roman" w:hAnsi="Times New Roman" w:cs="Times New Roman"/>
          <w:sz w:val="23"/>
          <w:szCs w:val="23"/>
        </w:rPr>
        <w:t xml:space="preserve">                       </w:t>
      </w:r>
      <w:r w:rsidR="004B3DF7">
        <w:rPr>
          <w:rFonts w:ascii="Times New Roman" w:hAnsi="Times New Roman" w:cs="Times New Roman"/>
          <w:sz w:val="23"/>
          <w:szCs w:val="23"/>
        </w:rPr>
        <w:t>18</w:t>
      </w:r>
      <w:r w:rsidR="00D67755" w:rsidRPr="00D67755">
        <w:rPr>
          <w:rFonts w:ascii="Times New Roman" w:hAnsi="Times New Roman" w:cs="Times New Roman"/>
          <w:sz w:val="23"/>
          <w:szCs w:val="23"/>
          <w:vertAlign w:val="superscript"/>
        </w:rPr>
        <w:t>th</w:t>
      </w:r>
      <w:r w:rsidR="00D67755">
        <w:rPr>
          <w:rFonts w:ascii="Times New Roman" w:hAnsi="Times New Roman" w:cs="Times New Roman"/>
          <w:sz w:val="23"/>
          <w:szCs w:val="23"/>
        </w:rPr>
        <w:t xml:space="preserve"> August, 2021</w:t>
      </w:r>
      <w:r w:rsidRPr="00D67755">
        <w:rPr>
          <w:rFonts w:ascii="Times New Roman" w:hAnsi="Times New Roman" w:cs="Times New Roman"/>
          <w:sz w:val="23"/>
          <w:szCs w:val="23"/>
        </w:rPr>
        <w:t xml:space="preserve">    </w:t>
      </w:r>
    </w:p>
    <w:p w:rsidR="00D67755" w:rsidRPr="00D67755" w:rsidRDefault="004165F7" w:rsidP="00D67755">
      <w:pPr>
        <w:jc w:val="center"/>
      </w:pPr>
      <w:r w:rsidRPr="00D67755">
        <w:rPr>
          <w:rFonts w:ascii="Times New Roman" w:hAnsi="Times New Roman" w:cs="Times New Roman"/>
          <w:b/>
          <w:sz w:val="32"/>
          <w:szCs w:val="32"/>
          <w:u w:val="single"/>
        </w:rPr>
        <w:t>O R D E R</w:t>
      </w:r>
    </w:p>
    <w:p w:rsidR="00D67755" w:rsidRDefault="00D67755" w:rsidP="00D67755">
      <w:pPr>
        <w:pStyle w:val="ListParagraph"/>
        <w:tabs>
          <w:tab w:val="left" w:pos="284"/>
          <w:tab w:val="left" w:pos="709"/>
          <w:tab w:val="left" w:pos="851"/>
        </w:tabs>
        <w:spacing w:before="120" w:after="240" w:line="360" w:lineRule="auto"/>
        <w:ind w:left="0"/>
        <w:contextualSpacing w:val="0"/>
        <w:jc w:val="both"/>
        <w:rPr>
          <w:rFonts w:ascii="Times New Roman" w:hAnsi="Times New Roman" w:cs="Times New Roman"/>
          <w:sz w:val="23"/>
          <w:szCs w:val="23"/>
        </w:rPr>
      </w:pPr>
      <w:r w:rsidRPr="00D67755">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D67755">
        <w:rPr>
          <w:rFonts w:ascii="Times New Roman" w:hAnsi="Times New Roman" w:cs="Times New Roman"/>
          <w:sz w:val="23"/>
          <w:szCs w:val="23"/>
        </w:rPr>
        <w:t>Disciplinary Committee examined an intimation F-8(14)/</w:t>
      </w:r>
      <w:proofErr w:type="spellStart"/>
      <w:r w:rsidRPr="00D67755">
        <w:rPr>
          <w:rFonts w:ascii="Times New Roman" w:hAnsi="Times New Roman" w:cs="Times New Roman"/>
          <w:sz w:val="23"/>
          <w:szCs w:val="23"/>
        </w:rPr>
        <w:t>PNDT</w:t>
      </w:r>
      <w:proofErr w:type="spellEnd"/>
      <w:r w:rsidRPr="00D67755">
        <w:rPr>
          <w:rFonts w:ascii="Times New Roman" w:hAnsi="Times New Roman" w:cs="Times New Roman"/>
          <w:sz w:val="23"/>
          <w:szCs w:val="23"/>
        </w:rPr>
        <w:t xml:space="preserve">/Complaints/2016/ </w:t>
      </w:r>
      <w:proofErr w:type="spellStart"/>
      <w:r w:rsidRPr="00D67755">
        <w:rPr>
          <w:rFonts w:ascii="Times New Roman" w:hAnsi="Times New Roman" w:cs="Times New Roman"/>
          <w:sz w:val="23"/>
          <w:szCs w:val="23"/>
        </w:rPr>
        <w:t>DHS</w:t>
      </w:r>
      <w:proofErr w:type="spellEnd"/>
      <w:r w:rsidRPr="00D67755">
        <w:rPr>
          <w:rFonts w:ascii="Times New Roman" w:hAnsi="Times New Roman" w:cs="Times New Roman"/>
          <w:sz w:val="23"/>
          <w:szCs w:val="23"/>
        </w:rPr>
        <w:t>/ED/ Convictions/88 dated 29</w:t>
      </w:r>
      <w:r w:rsidRPr="00D67755">
        <w:rPr>
          <w:rFonts w:ascii="Times New Roman" w:hAnsi="Times New Roman" w:cs="Times New Roman"/>
          <w:sz w:val="23"/>
          <w:szCs w:val="23"/>
          <w:vertAlign w:val="superscript"/>
        </w:rPr>
        <w:t>th</w:t>
      </w:r>
      <w:r w:rsidRPr="00D67755">
        <w:rPr>
          <w:rFonts w:ascii="Times New Roman" w:hAnsi="Times New Roman" w:cs="Times New Roman"/>
          <w:sz w:val="23"/>
          <w:szCs w:val="23"/>
        </w:rPr>
        <w:t xml:space="preserve"> May, 2017 from Dr. </w:t>
      </w:r>
      <w:proofErr w:type="spellStart"/>
      <w:r w:rsidRPr="00D67755">
        <w:rPr>
          <w:rFonts w:ascii="Times New Roman" w:hAnsi="Times New Roman" w:cs="Times New Roman"/>
          <w:sz w:val="23"/>
          <w:szCs w:val="23"/>
        </w:rPr>
        <w:t>Rachna</w:t>
      </w:r>
      <w:proofErr w:type="spellEnd"/>
      <w:r w:rsidRPr="00D67755">
        <w:rPr>
          <w:rFonts w:ascii="Times New Roman" w:hAnsi="Times New Roman" w:cs="Times New Roman"/>
          <w:sz w:val="23"/>
          <w:szCs w:val="23"/>
        </w:rPr>
        <w:t xml:space="preserve"> Gupta, District </w:t>
      </w:r>
      <w:r>
        <w:rPr>
          <w:rFonts w:ascii="Times New Roman" w:hAnsi="Times New Roman" w:cs="Times New Roman"/>
          <w:sz w:val="23"/>
          <w:szCs w:val="23"/>
        </w:rPr>
        <w:t>Nodal Officer(</w:t>
      </w:r>
      <w:proofErr w:type="spellStart"/>
      <w:r>
        <w:rPr>
          <w:rFonts w:ascii="Times New Roman" w:hAnsi="Times New Roman" w:cs="Times New Roman"/>
          <w:sz w:val="23"/>
          <w:szCs w:val="23"/>
        </w:rPr>
        <w:t>PNDT</w:t>
      </w:r>
      <w:proofErr w:type="spellEnd"/>
      <w:r>
        <w:rPr>
          <w:rFonts w:ascii="Times New Roman" w:hAnsi="Times New Roman" w:cs="Times New Roman"/>
          <w:sz w:val="23"/>
          <w:szCs w:val="23"/>
        </w:rPr>
        <w:t>), East Delhi</w:t>
      </w:r>
      <w:r w:rsidRPr="00D67755">
        <w:rPr>
          <w:rFonts w:ascii="Times New Roman" w:hAnsi="Times New Roman" w:cs="Times New Roman"/>
          <w:sz w:val="23"/>
          <w:szCs w:val="23"/>
        </w:rPr>
        <w:t>, Office of the District Appropriate Authority (</w:t>
      </w:r>
      <w:proofErr w:type="spellStart"/>
      <w:r w:rsidRPr="00D67755">
        <w:rPr>
          <w:rFonts w:ascii="Times New Roman" w:hAnsi="Times New Roman" w:cs="Times New Roman"/>
          <w:sz w:val="23"/>
          <w:szCs w:val="23"/>
        </w:rPr>
        <w:t>PNDT</w:t>
      </w:r>
      <w:proofErr w:type="spellEnd"/>
      <w:r w:rsidRPr="00D67755">
        <w:rPr>
          <w:rFonts w:ascii="Times New Roman" w:hAnsi="Times New Roman" w:cs="Times New Roman"/>
          <w:sz w:val="23"/>
          <w:szCs w:val="23"/>
        </w:rPr>
        <w:t xml:space="preserve">) District Magistrate (East), </w:t>
      </w:r>
      <w:proofErr w:type="spellStart"/>
      <w:r w:rsidRPr="00D67755">
        <w:rPr>
          <w:rFonts w:ascii="Times New Roman" w:hAnsi="Times New Roman" w:cs="Times New Roman"/>
          <w:sz w:val="23"/>
          <w:szCs w:val="23"/>
        </w:rPr>
        <w:t>Shastri</w:t>
      </w:r>
      <w:proofErr w:type="spellEnd"/>
      <w:r w:rsidRPr="00D67755">
        <w:rPr>
          <w:rFonts w:ascii="Times New Roman" w:hAnsi="Times New Roman" w:cs="Times New Roman"/>
          <w:sz w:val="23"/>
          <w:szCs w:val="23"/>
        </w:rPr>
        <w:t xml:space="preserve"> Nagar, </w:t>
      </w:r>
      <w:proofErr w:type="spellStart"/>
      <w:r w:rsidRPr="00D67755">
        <w:rPr>
          <w:rFonts w:ascii="Times New Roman" w:hAnsi="Times New Roman" w:cs="Times New Roman"/>
          <w:sz w:val="23"/>
          <w:szCs w:val="23"/>
        </w:rPr>
        <w:t>L.M.</w:t>
      </w:r>
      <w:proofErr w:type="spellEnd"/>
      <w:r w:rsidRPr="00D67755">
        <w:rPr>
          <w:rFonts w:ascii="Times New Roman" w:hAnsi="Times New Roman" w:cs="Times New Roman"/>
          <w:sz w:val="23"/>
          <w:szCs w:val="23"/>
        </w:rPr>
        <w:t xml:space="preserve"> </w:t>
      </w:r>
      <w:proofErr w:type="spellStart"/>
      <w:r w:rsidRPr="00D67755">
        <w:rPr>
          <w:rFonts w:ascii="Times New Roman" w:hAnsi="Times New Roman" w:cs="Times New Roman"/>
          <w:sz w:val="23"/>
          <w:szCs w:val="23"/>
        </w:rPr>
        <w:t>Bundh</w:t>
      </w:r>
      <w:proofErr w:type="spellEnd"/>
      <w:r w:rsidRPr="00D67755">
        <w:rPr>
          <w:rFonts w:ascii="Times New Roman" w:hAnsi="Times New Roman" w:cs="Times New Roman"/>
          <w:sz w:val="23"/>
          <w:szCs w:val="23"/>
        </w:rPr>
        <w:t>, Delhi-110031</w:t>
      </w:r>
      <w:r>
        <w:rPr>
          <w:rFonts w:ascii="Times New Roman" w:hAnsi="Times New Roman" w:cs="Times New Roman"/>
          <w:sz w:val="23"/>
          <w:szCs w:val="23"/>
        </w:rPr>
        <w:t>,</w:t>
      </w:r>
      <w:r w:rsidRPr="00D67755">
        <w:rPr>
          <w:rFonts w:ascii="Times New Roman" w:hAnsi="Times New Roman" w:cs="Times New Roman"/>
          <w:sz w:val="23"/>
          <w:szCs w:val="23"/>
        </w:rPr>
        <w:t xml:space="preserve"> as per which Dr. </w:t>
      </w:r>
      <w:proofErr w:type="spellStart"/>
      <w:r w:rsidRPr="00D67755">
        <w:rPr>
          <w:rFonts w:ascii="Times New Roman" w:hAnsi="Times New Roman" w:cs="Times New Roman"/>
          <w:sz w:val="23"/>
          <w:szCs w:val="23"/>
        </w:rPr>
        <w:t>Parasansa</w:t>
      </w:r>
      <w:proofErr w:type="spellEnd"/>
      <w:r w:rsidRPr="00D67755">
        <w:rPr>
          <w:rFonts w:ascii="Times New Roman" w:hAnsi="Times New Roman" w:cs="Times New Roman"/>
          <w:sz w:val="23"/>
          <w:szCs w:val="23"/>
        </w:rPr>
        <w:t xml:space="preserve"> </w:t>
      </w:r>
      <w:proofErr w:type="spellStart"/>
      <w:r w:rsidRPr="00D67755">
        <w:rPr>
          <w:rFonts w:ascii="Times New Roman" w:hAnsi="Times New Roman" w:cs="Times New Roman"/>
          <w:sz w:val="23"/>
          <w:szCs w:val="23"/>
        </w:rPr>
        <w:t>Garewal</w:t>
      </w:r>
      <w:proofErr w:type="spellEnd"/>
      <w:r w:rsidRPr="00D67755">
        <w:rPr>
          <w:rFonts w:ascii="Times New Roman" w:hAnsi="Times New Roman" w:cs="Times New Roman"/>
          <w:sz w:val="23"/>
          <w:szCs w:val="23"/>
        </w:rPr>
        <w:t xml:space="preserve"> of Raja Nursing Home, 37-A, Pocket-C, </w:t>
      </w:r>
      <w:proofErr w:type="spellStart"/>
      <w:r w:rsidRPr="00D67755">
        <w:rPr>
          <w:rFonts w:ascii="Times New Roman" w:hAnsi="Times New Roman" w:cs="Times New Roman"/>
          <w:sz w:val="23"/>
          <w:szCs w:val="23"/>
        </w:rPr>
        <w:t>Mayur</w:t>
      </w:r>
      <w:proofErr w:type="spellEnd"/>
      <w:r w:rsidRPr="00D67755">
        <w:rPr>
          <w:rFonts w:ascii="Times New Roman" w:hAnsi="Times New Roman" w:cs="Times New Roman"/>
          <w:sz w:val="23"/>
          <w:szCs w:val="23"/>
        </w:rPr>
        <w:t xml:space="preserve"> </w:t>
      </w:r>
      <w:proofErr w:type="spellStart"/>
      <w:r w:rsidRPr="00D67755">
        <w:rPr>
          <w:rFonts w:ascii="Times New Roman" w:hAnsi="Times New Roman" w:cs="Times New Roman"/>
          <w:sz w:val="23"/>
          <w:szCs w:val="23"/>
        </w:rPr>
        <w:t>Vihar</w:t>
      </w:r>
      <w:proofErr w:type="spellEnd"/>
      <w:r w:rsidRPr="00D67755">
        <w:rPr>
          <w:rFonts w:ascii="Times New Roman" w:hAnsi="Times New Roman" w:cs="Times New Roman"/>
          <w:sz w:val="23"/>
          <w:szCs w:val="23"/>
        </w:rPr>
        <w:t xml:space="preserve"> Phase-II, Delhi-110091 has been convicted by the Court in</w:t>
      </w:r>
      <w:r>
        <w:rPr>
          <w:rFonts w:ascii="Times New Roman" w:hAnsi="Times New Roman" w:cs="Times New Roman"/>
          <w:sz w:val="23"/>
          <w:szCs w:val="23"/>
        </w:rPr>
        <w:t xml:space="preserve"> CC </w:t>
      </w:r>
      <w:proofErr w:type="spellStart"/>
      <w:r>
        <w:rPr>
          <w:rFonts w:ascii="Times New Roman" w:hAnsi="Times New Roman" w:cs="Times New Roman"/>
          <w:sz w:val="23"/>
          <w:szCs w:val="23"/>
        </w:rPr>
        <w:t>No.897</w:t>
      </w:r>
      <w:proofErr w:type="spellEnd"/>
      <w:r>
        <w:rPr>
          <w:rFonts w:ascii="Times New Roman" w:hAnsi="Times New Roman" w:cs="Times New Roman"/>
          <w:sz w:val="23"/>
          <w:szCs w:val="23"/>
        </w:rPr>
        <w:t>/10/13 and 896/10/13</w:t>
      </w:r>
      <w:r w:rsidRPr="00D67755">
        <w:rPr>
          <w:rFonts w:ascii="Times New Roman" w:hAnsi="Times New Roman" w:cs="Times New Roman"/>
          <w:sz w:val="23"/>
          <w:szCs w:val="23"/>
        </w:rPr>
        <w:t xml:space="preserve">, consequent upon </w:t>
      </w:r>
      <w:r>
        <w:rPr>
          <w:rFonts w:ascii="Times New Roman" w:hAnsi="Times New Roman" w:cs="Times New Roman"/>
          <w:sz w:val="23"/>
          <w:szCs w:val="23"/>
        </w:rPr>
        <w:t xml:space="preserve">her </w:t>
      </w:r>
      <w:r w:rsidRPr="00D67755">
        <w:rPr>
          <w:rFonts w:ascii="Times New Roman" w:hAnsi="Times New Roman" w:cs="Times New Roman"/>
          <w:sz w:val="23"/>
          <w:szCs w:val="23"/>
        </w:rPr>
        <w:t xml:space="preserve">pleading guilty under the PC &amp; </w:t>
      </w:r>
      <w:proofErr w:type="spellStart"/>
      <w:r w:rsidRPr="00D67755">
        <w:rPr>
          <w:rFonts w:ascii="Times New Roman" w:hAnsi="Times New Roman" w:cs="Times New Roman"/>
          <w:sz w:val="23"/>
          <w:szCs w:val="23"/>
        </w:rPr>
        <w:t>PNDT</w:t>
      </w:r>
      <w:proofErr w:type="spellEnd"/>
      <w:r w:rsidRPr="00D67755">
        <w:rPr>
          <w:rFonts w:ascii="Times New Roman" w:hAnsi="Times New Roman" w:cs="Times New Roman"/>
          <w:sz w:val="23"/>
          <w:szCs w:val="23"/>
        </w:rPr>
        <w:t xml:space="preserve"> Act, 1994.  </w:t>
      </w:r>
    </w:p>
    <w:p w:rsidR="00D67755" w:rsidRPr="00D67755" w:rsidRDefault="00D67755" w:rsidP="00D67755">
      <w:pPr>
        <w:pStyle w:val="NoSpacing"/>
        <w:rPr>
          <w:szCs w:val="23"/>
        </w:rPr>
      </w:pPr>
    </w:p>
    <w:p w:rsidR="00D67755" w:rsidRDefault="00D67755" w:rsidP="004165F7">
      <w:pPr>
        <w:pStyle w:val="ListParagraph"/>
        <w:tabs>
          <w:tab w:val="left" w:pos="284"/>
          <w:tab w:val="left" w:pos="709"/>
          <w:tab w:val="left" w:pos="851"/>
        </w:tabs>
        <w:spacing w:before="120" w:after="240" w:line="360" w:lineRule="auto"/>
        <w:ind w:left="0"/>
        <w:contextualSpacing w:val="0"/>
        <w:jc w:val="both"/>
        <w:rPr>
          <w:rFonts w:ascii="Verdana" w:hAnsi="Verdana" w:cs="Times New Roman"/>
          <w:sz w:val="23"/>
          <w:szCs w:val="23"/>
        </w:rPr>
      </w:pPr>
      <w:r>
        <w:rPr>
          <w:rFonts w:ascii="Times New Roman" w:hAnsi="Times New Roman" w:cs="Times New Roman"/>
          <w:sz w:val="23"/>
          <w:szCs w:val="23"/>
        </w:rPr>
        <w:t>The Order of the Disciplinary Committee dated 20</w:t>
      </w:r>
      <w:r w:rsidRPr="00D67755">
        <w:rPr>
          <w:rFonts w:ascii="Times New Roman" w:hAnsi="Times New Roman" w:cs="Times New Roman"/>
          <w:sz w:val="23"/>
          <w:szCs w:val="23"/>
          <w:vertAlign w:val="superscript"/>
        </w:rPr>
        <w:t>th</w:t>
      </w:r>
      <w:r>
        <w:rPr>
          <w:rFonts w:ascii="Times New Roman" w:hAnsi="Times New Roman" w:cs="Times New Roman"/>
          <w:sz w:val="23"/>
          <w:szCs w:val="23"/>
        </w:rPr>
        <w:t xml:space="preserve"> July, 2021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AC45DC" w:rsidRPr="004165F7" w:rsidRDefault="004165F7" w:rsidP="004165F7">
      <w:pPr>
        <w:pStyle w:val="ListParagraph"/>
        <w:tabs>
          <w:tab w:val="left" w:pos="284"/>
          <w:tab w:val="left" w:pos="709"/>
          <w:tab w:val="left" w:pos="851"/>
        </w:tabs>
        <w:spacing w:before="120" w:after="240" w:line="360" w:lineRule="auto"/>
        <w:ind w:left="0"/>
        <w:contextualSpacing w:val="0"/>
        <w:jc w:val="both"/>
        <w:rPr>
          <w:rFonts w:ascii="Verdana" w:hAnsi="Verdana" w:cs="Times New Roman"/>
          <w:sz w:val="23"/>
          <w:szCs w:val="23"/>
        </w:rPr>
      </w:pPr>
      <w:r w:rsidRPr="004165F7">
        <w:rPr>
          <w:rFonts w:ascii="Verdana" w:hAnsi="Verdana" w:cs="Times New Roman"/>
          <w:sz w:val="23"/>
          <w:szCs w:val="23"/>
        </w:rPr>
        <w:t>The Disciplinary Committee of the Delhi Medical Council examined a</w:t>
      </w:r>
      <w:r w:rsidR="00AC45DC" w:rsidRPr="004165F7">
        <w:rPr>
          <w:rFonts w:ascii="Verdana" w:hAnsi="Verdana" w:cs="Times New Roman"/>
          <w:sz w:val="23"/>
          <w:szCs w:val="23"/>
        </w:rPr>
        <w:t>n intimation F-8(14)/</w:t>
      </w:r>
      <w:proofErr w:type="spellStart"/>
      <w:r w:rsidR="00AC45DC" w:rsidRPr="004165F7">
        <w:rPr>
          <w:rFonts w:ascii="Verdana" w:hAnsi="Verdana" w:cs="Times New Roman"/>
          <w:sz w:val="23"/>
          <w:szCs w:val="23"/>
        </w:rPr>
        <w:t>PNDT</w:t>
      </w:r>
      <w:proofErr w:type="spellEnd"/>
      <w:r w:rsidR="00AC45DC" w:rsidRPr="004165F7">
        <w:rPr>
          <w:rFonts w:ascii="Verdana" w:hAnsi="Verdana" w:cs="Times New Roman"/>
          <w:sz w:val="23"/>
          <w:szCs w:val="23"/>
        </w:rPr>
        <w:t xml:space="preserve">/Complaints/2016/ </w:t>
      </w:r>
      <w:proofErr w:type="spellStart"/>
      <w:r w:rsidR="00AC45DC" w:rsidRPr="004165F7">
        <w:rPr>
          <w:rFonts w:ascii="Verdana" w:hAnsi="Verdana" w:cs="Times New Roman"/>
          <w:sz w:val="23"/>
          <w:szCs w:val="23"/>
        </w:rPr>
        <w:t>DHS</w:t>
      </w:r>
      <w:proofErr w:type="spellEnd"/>
      <w:r w:rsidR="00AC45DC" w:rsidRPr="004165F7">
        <w:rPr>
          <w:rFonts w:ascii="Verdana" w:hAnsi="Verdana" w:cs="Times New Roman"/>
          <w:sz w:val="23"/>
          <w:szCs w:val="23"/>
        </w:rPr>
        <w:t>/ED/ Convictions/88 dated 29</w:t>
      </w:r>
      <w:r w:rsidR="00AC45DC" w:rsidRPr="004165F7">
        <w:rPr>
          <w:rFonts w:ascii="Verdana" w:hAnsi="Verdana" w:cs="Times New Roman"/>
          <w:sz w:val="23"/>
          <w:szCs w:val="23"/>
          <w:vertAlign w:val="superscript"/>
        </w:rPr>
        <w:t>th</w:t>
      </w:r>
      <w:r w:rsidR="00AC45DC" w:rsidRPr="004165F7">
        <w:rPr>
          <w:rFonts w:ascii="Verdana" w:hAnsi="Verdana" w:cs="Times New Roman"/>
          <w:sz w:val="23"/>
          <w:szCs w:val="23"/>
        </w:rPr>
        <w:t xml:space="preserve"> May, 2017 from Dr. </w:t>
      </w:r>
      <w:proofErr w:type="spellStart"/>
      <w:r w:rsidR="00AC45DC" w:rsidRPr="004165F7">
        <w:rPr>
          <w:rFonts w:ascii="Verdana" w:hAnsi="Verdana" w:cs="Times New Roman"/>
          <w:sz w:val="23"/>
          <w:szCs w:val="23"/>
        </w:rPr>
        <w:t>Rachna</w:t>
      </w:r>
      <w:proofErr w:type="spellEnd"/>
      <w:r w:rsidR="00AC45DC" w:rsidRPr="004165F7">
        <w:rPr>
          <w:rFonts w:ascii="Verdana" w:hAnsi="Verdana" w:cs="Times New Roman"/>
          <w:sz w:val="23"/>
          <w:szCs w:val="23"/>
        </w:rPr>
        <w:t xml:space="preserve"> Gupta, District Nodal Officer(</w:t>
      </w:r>
      <w:proofErr w:type="spellStart"/>
      <w:r w:rsidR="00AC45DC" w:rsidRPr="004165F7">
        <w:rPr>
          <w:rFonts w:ascii="Verdana" w:hAnsi="Verdana" w:cs="Times New Roman"/>
          <w:sz w:val="23"/>
          <w:szCs w:val="23"/>
        </w:rPr>
        <w:t>PNDT</w:t>
      </w:r>
      <w:proofErr w:type="spellEnd"/>
      <w:r w:rsidR="00AC45DC" w:rsidRPr="004165F7">
        <w:rPr>
          <w:rFonts w:ascii="Verdana" w:hAnsi="Verdana" w:cs="Times New Roman"/>
          <w:sz w:val="23"/>
          <w:szCs w:val="23"/>
        </w:rPr>
        <w:t>), East Delhi , Office of the District Appropriate Authority (</w:t>
      </w:r>
      <w:proofErr w:type="spellStart"/>
      <w:r w:rsidR="00AC45DC" w:rsidRPr="004165F7">
        <w:rPr>
          <w:rFonts w:ascii="Verdana" w:hAnsi="Verdana" w:cs="Times New Roman"/>
          <w:sz w:val="23"/>
          <w:szCs w:val="23"/>
        </w:rPr>
        <w:t>PNDT</w:t>
      </w:r>
      <w:proofErr w:type="spellEnd"/>
      <w:r w:rsidR="00AC45DC" w:rsidRPr="004165F7">
        <w:rPr>
          <w:rFonts w:ascii="Verdana" w:hAnsi="Verdana" w:cs="Times New Roman"/>
          <w:sz w:val="23"/>
          <w:szCs w:val="23"/>
        </w:rPr>
        <w:t xml:space="preserve">) District Magistrate (East), </w:t>
      </w:r>
      <w:proofErr w:type="spellStart"/>
      <w:r w:rsidR="00AC45DC" w:rsidRPr="004165F7">
        <w:rPr>
          <w:rFonts w:ascii="Verdana" w:hAnsi="Verdana" w:cs="Times New Roman"/>
          <w:sz w:val="23"/>
          <w:szCs w:val="23"/>
        </w:rPr>
        <w:t>Shastri</w:t>
      </w:r>
      <w:proofErr w:type="spellEnd"/>
      <w:r w:rsidR="00AC45DC" w:rsidRPr="004165F7">
        <w:rPr>
          <w:rFonts w:ascii="Verdana" w:hAnsi="Verdana" w:cs="Times New Roman"/>
          <w:sz w:val="23"/>
          <w:szCs w:val="23"/>
        </w:rPr>
        <w:t xml:space="preserve"> Nagar, </w:t>
      </w:r>
      <w:proofErr w:type="spellStart"/>
      <w:r w:rsidR="00AC45DC" w:rsidRPr="004165F7">
        <w:rPr>
          <w:rFonts w:ascii="Verdana" w:hAnsi="Verdana" w:cs="Times New Roman"/>
          <w:sz w:val="23"/>
          <w:szCs w:val="23"/>
        </w:rPr>
        <w:t>L.M.</w:t>
      </w:r>
      <w:proofErr w:type="spellEnd"/>
      <w:r w:rsidR="00AC45DC" w:rsidRPr="004165F7">
        <w:rPr>
          <w:rFonts w:ascii="Verdana" w:hAnsi="Verdana" w:cs="Times New Roman"/>
          <w:sz w:val="23"/>
          <w:szCs w:val="23"/>
        </w:rPr>
        <w:t xml:space="preserve"> </w:t>
      </w:r>
      <w:proofErr w:type="spellStart"/>
      <w:r w:rsidR="00AC45DC" w:rsidRPr="004165F7">
        <w:rPr>
          <w:rFonts w:ascii="Verdana" w:hAnsi="Verdana" w:cs="Times New Roman"/>
          <w:sz w:val="23"/>
          <w:szCs w:val="23"/>
        </w:rPr>
        <w:t>Bundh</w:t>
      </w:r>
      <w:proofErr w:type="spellEnd"/>
      <w:r w:rsidR="00AC45DC" w:rsidRPr="004165F7">
        <w:rPr>
          <w:rFonts w:ascii="Verdana" w:hAnsi="Verdana" w:cs="Times New Roman"/>
          <w:sz w:val="23"/>
          <w:szCs w:val="23"/>
        </w:rPr>
        <w:t xml:space="preserve">, Delhi-110031 as per which Dr. </w:t>
      </w:r>
      <w:proofErr w:type="spellStart"/>
      <w:r w:rsidR="00AC45DC" w:rsidRPr="004165F7">
        <w:rPr>
          <w:rFonts w:ascii="Verdana" w:hAnsi="Verdana" w:cs="Times New Roman"/>
          <w:sz w:val="23"/>
          <w:szCs w:val="23"/>
        </w:rPr>
        <w:t>Parasansa</w:t>
      </w:r>
      <w:proofErr w:type="spellEnd"/>
      <w:r w:rsidR="00AC45DC" w:rsidRPr="004165F7">
        <w:rPr>
          <w:rFonts w:ascii="Verdana" w:hAnsi="Verdana" w:cs="Times New Roman"/>
          <w:sz w:val="23"/>
          <w:szCs w:val="23"/>
        </w:rPr>
        <w:t xml:space="preserve"> </w:t>
      </w:r>
      <w:proofErr w:type="spellStart"/>
      <w:r w:rsidR="00AC45DC" w:rsidRPr="004165F7">
        <w:rPr>
          <w:rFonts w:ascii="Verdana" w:hAnsi="Verdana" w:cs="Times New Roman"/>
          <w:sz w:val="23"/>
          <w:szCs w:val="23"/>
        </w:rPr>
        <w:t>Garewal</w:t>
      </w:r>
      <w:proofErr w:type="spellEnd"/>
      <w:r w:rsidR="00AC45DC" w:rsidRPr="004165F7">
        <w:rPr>
          <w:rFonts w:ascii="Verdana" w:hAnsi="Verdana" w:cs="Times New Roman"/>
          <w:sz w:val="23"/>
          <w:szCs w:val="23"/>
        </w:rPr>
        <w:t xml:space="preserve"> of Raja Nursing Home, 37-A, Pocket-C, </w:t>
      </w:r>
      <w:proofErr w:type="spellStart"/>
      <w:r w:rsidR="00AC45DC" w:rsidRPr="004165F7">
        <w:rPr>
          <w:rFonts w:ascii="Verdana" w:hAnsi="Verdana" w:cs="Times New Roman"/>
          <w:sz w:val="23"/>
          <w:szCs w:val="23"/>
        </w:rPr>
        <w:t>Mayur</w:t>
      </w:r>
      <w:proofErr w:type="spellEnd"/>
      <w:r w:rsidR="00AC45DC" w:rsidRPr="004165F7">
        <w:rPr>
          <w:rFonts w:ascii="Verdana" w:hAnsi="Verdana" w:cs="Times New Roman"/>
          <w:sz w:val="23"/>
          <w:szCs w:val="23"/>
        </w:rPr>
        <w:t xml:space="preserve"> </w:t>
      </w:r>
      <w:proofErr w:type="spellStart"/>
      <w:r w:rsidR="00AC45DC" w:rsidRPr="004165F7">
        <w:rPr>
          <w:rFonts w:ascii="Verdana" w:hAnsi="Verdana" w:cs="Times New Roman"/>
          <w:sz w:val="23"/>
          <w:szCs w:val="23"/>
        </w:rPr>
        <w:t>Vihar</w:t>
      </w:r>
      <w:proofErr w:type="spellEnd"/>
      <w:r w:rsidR="00AC45DC" w:rsidRPr="004165F7">
        <w:rPr>
          <w:rFonts w:ascii="Verdana" w:hAnsi="Verdana" w:cs="Times New Roman"/>
          <w:sz w:val="23"/>
          <w:szCs w:val="23"/>
        </w:rPr>
        <w:t xml:space="preserve"> Phase-II, Delhi-110091 </w:t>
      </w:r>
      <w:r w:rsidR="00430883">
        <w:rPr>
          <w:rFonts w:ascii="Verdana" w:hAnsi="Verdana" w:cs="Times New Roman"/>
          <w:sz w:val="23"/>
          <w:szCs w:val="23"/>
        </w:rPr>
        <w:t xml:space="preserve">has </w:t>
      </w:r>
      <w:r w:rsidR="00AC45DC" w:rsidRPr="004165F7">
        <w:rPr>
          <w:rFonts w:ascii="Verdana" w:hAnsi="Verdana" w:cs="Times New Roman"/>
          <w:sz w:val="23"/>
          <w:szCs w:val="23"/>
        </w:rPr>
        <w:t>been convicted by the Court in</w:t>
      </w:r>
      <w:r w:rsidR="00CD077A">
        <w:rPr>
          <w:rFonts w:ascii="Verdana" w:hAnsi="Verdana" w:cs="Times New Roman"/>
          <w:sz w:val="23"/>
          <w:szCs w:val="23"/>
        </w:rPr>
        <w:t xml:space="preserve"> CC </w:t>
      </w:r>
      <w:proofErr w:type="spellStart"/>
      <w:r w:rsidR="00CD077A">
        <w:rPr>
          <w:rFonts w:ascii="Verdana" w:hAnsi="Verdana" w:cs="Times New Roman"/>
          <w:sz w:val="23"/>
          <w:szCs w:val="23"/>
        </w:rPr>
        <w:t>No.897</w:t>
      </w:r>
      <w:proofErr w:type="spellEnd"/>
      <w:r w:rsidR="00CD077A">
        <w:rPr>
          <w:rFonts w:ascii="Verdana" w:hAnsi="Verdana" w:cs="Times New Roman"/>
          <w:sz w:val="23"/>
          <w:szCs w:val="23"/>
        </w:rPr>
        <w:t>/10/13 and 896/10/13</w:t>
      </w:r>
      <w:r w:rsidR="00AC45DC" w:rsidRPr="004165F7">
        <w:rPr>
          <w:rFonts w:ascii="Verdana" w:hAnsi="Verdana" w:cs="Times New Roman"/>
          <w:sz w:val="23"/>
          <w:szCs w:val="23"/>
        </w:rPr>
        <w:t xml:space="preserve">, consequent upon </w:t>
      </w:r>
      <w:r w:rsidR="00CD077A">
        <w:rPr>
          <w:rFonts w:ascii="Verdana" w:hAnsi="Verdana" w:cs="Times New Roman"/>
          <w:sz w:val="23"/>
          <w:szCs w:val="23"/>
        </w:rPr>
        <w:t>her</w:t>
      </w:r>
      <w:r w:rsidR="00AC45DC" w:rsidRPr="004165F7">
        <w:rPr>
          <w:rFonts w:ascii="Verdana" w:hAnsi="Verdana" w:cs="Times New Roman"/>
          <w:sz w:val="23"/>
          <w:szCs w:val="23"/>
        </w:rPr>
        <w:t xml:space="preserve"> pleading guilty</w:t>
      </w:r>
      <w:r w:rsidR="0009494F">
        <w:rPr>
          <w:rFonts w:ascii="Verdana" w:hAnsi="Verdana" w:cs="Times New Roman"/>
          <w:sz w:val="23"/>
          <w:szCs w:val="23"/>
        </w:rPr>
        <w:t xml:space="preserve"> under the PC &amp; </w:t>
      </w:r>
      <w:proofErr w:type="spellStart"/>
      <w:r w:rsidR="0009494F">
        <w:rPr>
          <w:rFonts w:ascii="Verdana" w:hAnsi="Verdana" w:cs="Times New Roman"/>
          <w:sz w:val="23"/>
          <w:szCs w:val="23"/>
        </w:rPr>
        <w:t>PNDT</w:t>
      </w:r>
      <w:proofErr w:type="spellEnd"/>
      <w:r w:rsidR="0009494F">
        <w:rPr>
          <w:rFonts w:ascii="Verdana" w:hAnsi="Verdana" w:cs="Times New Roman"/>
          <w:sz w:val="23"/>
          <w:szCs w:val="23"/>
        </w:rPr>
        <w:t xml:space="preserve"> Act, 1994.  </w:t>
      </w:r>
    </w:p>
    <w:p w:rsidR="004165F7" w:rsidRPr="00874048" w:rsidRDefault="004165F7" w:rsidP="00874048">
      <w:pPr>
        <w:pStyle w:val="NoSpacing"/>
      </w:pPr>
    </w:p>
    <w:p w:rsidR="00AC45DC" w:rsidRDefault="00AD0494" w:rsidP="00E677A5">
      <w:pPr>
        <w:tabs>
          <w:tab w:val="left" w:pos="284"/>
          <w:tab w:val="left" w:pos="709"/>
          <w:tab w:val="left" w:pos="851"/>
          <w:tab w:val="left" w:pos="1276"/>
        </w:tabs>
        <w:spacing w:before="120" w:after="240" w:line="360" w:lineRule="auto"/>
        <w:jc w:val="both"/>
        <w:rPr>
          <w:rFonts w:ascii="Verdana" w:hAnsi="Verdana" w:cs="Times New Roman"/>
          <w:sz w:val="23"/>
          <w:szCs w:val="23"/>
        </w:rPr>
      </w:pPr>
      <w:r w:rsidRPr="004165F7">
        <w:rPr>
          <w:rFonts w:ascii="Verdana" w:hAnsi="Verdana" w:cs="Times New Roman"/>
          <w:sz w:val="23"/>
          <w:szCs w:val="23"/>
        </w:rPr>
        <w:t xml:space="preserve">The </w:t>
      </w:r>
      <w:r w:rsidR="004165F7" w:rsidRPr="004165F7">
        <w:rPr>
          <w:rFonts w:ascii="Verdana" w:hAnsi="Verdana" w:cs="Times New Roman"/>
          <w:sz w:val="23"/>
          <w:szCs w:val="23"/>
        </w:rPr>
        <w:t xml:space="preserve">Disciplinary </w:t>
      </w:r>
      <w:r w:rsidRPr="004165F7">
        <w:rPr>
          <w:rFonts w:ascii="Verdana" w:hAnsi="Verdana" w:cs="Times New Roman"/>
          <w:sz w:val="23"/>
          <w:szCs w:val="23"/>
        </w:rPr>
        <w:t>Committee perused the intimation F-8(1</w:t>
      </w:r>
      <w:r w:rsidR="004165F7">
        <w:rPr>
          <w:rFonts w:ascii="Verdana" w:hAnsi="Verdana" w:cs="Times New Roman"/>
          <w:sz w:val="23"/>
          <w:szCs w:val="23"/>
        </w:rPr>
        <w:t>4)/</w:t>
      </w:r>
      <w:proofErr w:type="spellStart"/>
      <w:r w:rsidR="004165F7">
        <w:rPr>
          <w:rFonts w:ascii="Verdana" w:hAnsi="Verdana" w:cs="Times New Roman"/>
          <w:sz w:val="23"/>
          <w:szCs w:val="23"/>
        </w:rPr>
        <w:t>PNDT</w:t>
      </w:r>
      <w:proofErr w:type="spellEnd"/>
      <w:r w:rsidR="004165F7">
        <w:rPr>
          <w:rFonts w:ascii="Verdana" w:hAnsi="Verdana" w:cs="Times New Roman"/>
          <w:sz w:val="23"/>
          <w:szCs w:val="23"/>
        </w:rPr>
        <w:t>/Complaints/ 2016/</w:t>
      </w:r>
      <w:proofErr w:type="spellStart"/>
      <w:r w:rsidR="004165F7">
        <w:rPr>
          <w:rFonts w:ascii="Verdana" w:hAnsi="Verdana" w:cs="Times New Roman"/>
          <w:sz w:val="23"/>
          <w:szCs w:val="23"/>
        </w:rPr>
        <w:t>DHS</w:t>
      </w:r>
      <w:proofErr w:type="spellEnd"/>
      <w:r w:rsidR="004165F7">
        <w:rPr>
          <w:rFonts w:ascii="Verdana" w:hAnsi="Verdana" w:cs="Times New Roman"/>
          <w:sz w:val="23"/>
          <w:szCs w:val="23"/>
        </w:rPr>
        <w:t>/ED/</w:t>
      </w:r>
      <w:r w:rsidRPr="004165F7">
        <w:rPr>
          <w:rFonts w:ascii="Verdana" w:hAnsi="Verdana" w:cs="Times New Roman"/>
          <w:sz w:val="23"/>
          <w:szCs w:val="23"/>
        </w:rPr>
        <w:t>Convictions/88 dated 29</w:t>
      </w:r>
      <w:r w:rsidRPr="004165F7">
        <w:rPr>
          <w:rFonts w:ascii="Verdana" w:hAnsi="Verdana" w:cs="Times New Roman"/>
          <w:sz w:val="23"/>
          <w:szCs w:val="23"/>
          <w:vertAlign w:val="superscript"/>
        </w:rPr>
        <w:t>th</w:t>
      </w:r>
      <w:r w:rsidRPr="004165F7">
        <w:rPr>
          <w:rFonts w:ascii="Verdana" w:hAnsi="Verdana" w:cs="Times New Roman"/>
          <w:sz w:val="23"/>
          <w:szCs w:val="23"/>
        </w:rPr>
        <w:t xml:space="preserve"> May, 2017 from Dr. </w:t>
      </w:r>
      <w:proofErr w:type="spellStart"/>
      <w:r w:rsidRPr="004165F7">
        <w:rPr>
          <w:rFonts w:ascii="Verdana" w:hAnsi="Verdana" w:cs="Times New Roman"/>
          <w:sz w:val="23"/>
          <w:szCs w:val="23"/>
        </w:rPr>
        <w:t>Rachna</w:t>
      </w:r>
      <w:proofErr w:type="spellEnd"/>
      <w:r w:rsidRPr="004165F7">
        <w:rPr>
          <w:rFonts w:ascii="Verdana" w:hAnsi="Verdana" w:cs="Times New Roman"/>
          <w:sz w:val="23"/>
          <w:szCs w:val="23"/>
        </w:rPr>
        <w:t xml:space="preserve"> Gupta, District Nodal Officer (</w:t>
      </w:r>
      <w:proofErr w:type="spellStart"/>
      <w:r w:rsidRPr="004165F7">
        <w:rPr>
          <w:rFonts w:ascii="Verdana" w:hAnsi="Verdana" w:cs="Times New Roman"/>
          <w:sz w:val="23"/>
          <w:szCs w:val="23"/>
        </w:rPr>
        <w:t>PNDT</w:t>
      </w:r>
      <w:proofErr w:type="spellEnd"/>
      <w:r w:rsidRPr="004165F7">
        <w:rPr>
          <w:rFonts w:ascii="Verdana" w:hAnsi="Verdana" w:cs="Times New Roman"/>
          <w:sz w:val="23"/>
          <w:szCs w:val="23"/>
        </w:rPr>
        <w:t xml:space="preserve">), East Delhi and Judgment dated 19th October, 2015 in CC </w:t>
      </w:r>
      <w:proofErr w:type="spellStart"/>
      <w:r w:rsidRPr="004165F7">
        <w:rPr>
          <w:rFonts w:ascii="Verdana" w:hAnsi="Verdana" w:cs="Times New Roman"/>
          <w:sz w:val="23"/>
          <w:szCs w:val="23"/>
        </w:rPr>
        <w:t>No.897</w:t>
      </w:r>
      <w:proofErr w:type="spellEnd"/>
      <w:r w:rsidRPr="004165F7">
        <w:rPr>
          <w:rFonts w:ascii="Verdana" w:hAnsi="Verdana" w:cs="Times New Roman"/>
          <w:sz w:val="23"/>
          <w:szCs w:val="23"/>
        </w:rPr>
        <w:t>/10/13 and judgment dated 7</w:t>
      </w:r>
      <w:r w:rsidRPr="004165F7">
        <w:rPr>
          <w:rFonts w:ascii="Verdana" w:hAnsi="Verdana" w:cs="Times New Roman"/>
          <w:sz w:val="23"/>
          <w:szCs w:val="23"/>
          <w:vertAlign w:val="superscript"/>
        </w:rPr>
        <w:t>th</w:t>
      </w:r>
      <w:r w:rsidRPr="004165F7">
        <w:rPr>
          <w:rFonts w:ascii="Verdana" w:hAnsi="Verdana" w:cs="Times New Roman"/>
          <w:sz w:val="23"/>
          <w:szCs w:val="23"/>
        </w:rPr>
        <w:t xml:space="preserve"> November, 2015 in C.C. 896/10/13, written statement of Dr. </w:t>
      </w:r>
      <w:proofErr w:type="spellStart"/>
      <w:r w:rsidRPr="004165F7">
        <w:rPr>
          <w:rFonts w:ascii="Verdana" w:hAnsi="Verdana" w:cs="Times New Roman"/>
          <w:sz w:val="23"/>
          <w:szCs w:val="23"/>
        </w:rPr>
        <w:t>Parasansa</w:t>
      </w:r>
      <w:proofErr w:type="spellEnd"/>
      <w:r w:rsidRPr="004165F7">
        <w:rPr>
          <w:rFonts w:ascii="Verdana" w:hAnsi="Verdana" w:cs="Times New Roman"/>
          <w:sz w:val="23"/>
          <w:szCs w:val="23"/>
        </w:rPr>
        <w:t xml:space="preserve"> </w:t>
      </w:r>
      <w:proofErr w:type="spellStart"/>
      <w:r w:rsidRPr="004165F7">
        <w:rPr>
          <w:rFonts w:ascii="Verdana" w:hAnsi="Verdana" w:cs="Times New Roman"/>
          <w:sz w:val="23"/>
          <w:szCs w:val="23"/>
        </w:rPr>
        <w:t>Garewal</w:t>
      </w:r>
      <w:proofErr w:type="spellEnd"/>
      <w:r w:rsidRPr="004165F7">
        <w:rPr>
          <w:rFonts w:ascii="Verdana" w:hAnsi="Verdana" w:cs="Times New Roman"/>
          <w:sz w:val="23"/>
          <w:szCs w:val="23"/>
        </w:rPr>
        <w:t xml:space="preserve"> and other documents on record</w:t>
      </w:r>
      <w:r w:rsidR="004165F7">
        <w:rPr>
          <w:rFonts w:ascii="Verdana" w:hAnsi="Verdana" w:cs="Times New Roman"/>
          <w:sz w:val="23"/>
          <w:szCs w:val="23"/>
        </w:rPr>
        <w:t>.</w:t>
      </w:r>
      <w:r w:rsidRPr="004165F7">
        <w:rPr>
          <w:rFonts w:ascii="Verdana" w:hAnsi="Verdana" w:cs="Times New Roman"/>
          <w:sz w:val="23"/>
          <w:szCs w:val="23"/>
        </w:rPr>
        <w:t xml:space="preserve"> </w:t>
      </w:r>
    </w:p>
    <w:p w:rsidR="00D95E22" w:rsidRDefault="000D02E8"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r w:rsidRPr="00CB438C">
        <w:rPr>
          <w:rFonts w:ascii="Verdana" w:hAnsi="Verdana"/>
          <w:sz w:val="23"/>
          <w:szCs w:val="23"/>
        </w:rPr>
        <w:lastRenderedPageBreak/>
        <w:t>Dr.</w:t>
      </w:r>
      <w:r w:rsidR="0040428F" w:rsidRPr="00CB438C">
        <w:rPr>
          <w:rFonts w:ascii="Verdana" w:hAnsi="Verdana"/>
          <w:sz w:val="23"/>
          <w:szCs w:val="23"/>
        </w:rPr>
        <w:t xml:space="preserve"> </w:t>
      </w:r>
      <w:proofErr w:type="spellStart"/>
      <w:r w:rsidR="0040428F" w:rsidRPr="00CB438C">
        <w:rPr>
          <w:rFonts w:ascii="Verdana" w:hAnsi="Verdana"/>
          <w:sz w:val="23"/>
          <w:szCs w:val="23"/>
        </w:rPr>
        <w:t>Parasansa</w:t>
      </w:r>
      <w:proofErr w:type="spellEnd"/>
      <w:r w:rsidR="0040428F" w:rsidRPr="00CB438C">
        <w:rPr>
          <w:rFonts w:ascii="Verdana" w:hAnsi="Verdana"/>
          <w:sz w:val="23"/>
          <w:szCs w:val="23"/>
        </w:rPr>
        <w:t xml:space="preserve"> </w:t>
      </w:r>
      <w:proofErr w:type="spellStart"/>
      <w:r w:rsidR="0040428F" w:rsidRPr="00CB438C">
        <w:rPr>
          <w:rFonts w:ascii="Verdana" w:hAnsi="Verdana"/>
          <w:sz w:val="23"/>
          <w:szCs w:val="23"/>
        </w:rPr>
        <w:t>Garewal</w:t>
      </w:r>
      <w:proofErr w:type="spellEnd"/>
      <w:r w:rsidR="0040428F" w:rsidRPr="00CB438C">
        <w:rPr>
          <w:rFonts w:ascii="Verdana" w:hAnsi="Verdana"/>
          <w:sz w:val="23"/>
          <w:szCs w:val="23"/>
        </w:rPr>
        <w:t xml:space="preserve"> </w:t>
      </w:r>
      <w:r w:rsidR="00D95E22" w:rsidRPr="00CB438C">
        <w:rPr>
          <w:rFonts w:ascii="Verdana" w:hAnsi="Verdana"/>
          <w:sz w:val="23"/>
          <w:szCs w:val="23"/>
        </w:rPr>
        <w:t xml:space="preserve">presented </w:t>
      </w:r>
      <w:r w:rsidR="00430883">
        <w:rPr>
          <w:rFonts w:ascii="Verdana" w:hAnsi="Verdana"/>
          <w:sz w:val="23"/>
          <w:szCs w:val="23"/>
        </w:rPr>
        <w:t>herself</w:t>
      </w:r>
      <w:r w:rsidR="00D95E22" w:rsidRPr="00CB438C">
        <w:rPr>
          <w:rFonts w:ascii="Verdana" w:hAnsi="Verdana"/>
          <w:sz w:val="23"/>
          <w:szCs w:val="23"/>
        </w:rPr>
        <w:t xml:space="preserve"> before the Disciplinary Committee an</w:t>
      </w:r>
      <w:r w:rsidR="0040428F" w:rsidRPr="00CB438C">
        <w:rPr>
          <w:rFonts w:ascii="Verdana" w:hAnsi="Verdana"/>
          <w:sz w:val="23"/>
          <w:szCs w:val="23"/>
        </w:rPr>
        <w:t xml:space="preserve">d </w:t>
      </w:r>
      <w:r w:rsidR="00430883">
        <w:rPr>
          <w:rFonts w:ascii="Verdana" w:hAnsi="Verdana"/>
          <w:sz w:val="23"/>
          <w:szCs w:val="23"/>
        </w:rPr>
        <w:t xml:space="preserve">was </w:t>
      </w:r>
      <w:r w:rsidR="00D95E22" w:rsidRPr="00CB438C">
        <w:rPr>
          <w:rFonts w:ascii="Verdana" w:hAnsi="Verdana"/>
          <w:sz w:val="23"/>
          <w:szCs w:val="23"/>
        </w:rPr>
        <w:t xml:space="preserve">heard in person. </w:t>
      </w:r>
    </w:p>
    <w:p w:rsidR="00EC11C7" w:rsidRPr="00CB438C" w:rsidRDefault="00EC11C7" w:rsidP="00EC11C7">
      <w:pPr>
        <w:pStyle w:val="NoSpacing"/>
      </w:pPr>
    </w:p>
    <w:p w:rsidR="000F7050" w:rsidRDefault="00D95E22"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r w:rsidRPr="00F5611A">
        <w:rPr>
          <w:rFonts w:ascii="Verdana" w:hAnsi="Verdana"/>
          <w:sz w:val="23"/>
          <w:szCs w:val="23"/>
        </w:rPr>
        <w:t>It is noted</w:t>
      </w:r>
      <w:r w:rsidR="0009494F">
        <w:rPr>
          <w:rFonts w:ascii="Verdana" w:hAnsi="Verdana"/>
          <w:sz w:val="23"/>
          <w:szCs w:val="23"/>
        </w:rPr>
        <w:t xml:space="preserve"> that</w:t>
      </w:r>
      <w:r w:rsidRPr="00F5611A">
        <w:rPr>
          <w:rFonts w:ascii="Verdana" w:hAnsi="Verdana"/>
          <w:sz w:val="23"/>
          <w:szCs w:val="23"/>
        </w:rPr>
        <w:t xml:space="preserve"> as per the </w:t>
      </w:r>
      <w:r w:rsidRPr="004165F7">
        <w:rPr>
          <w:rFonts w:ascii="Verdana" w:hAnsi="Verdana" w:cs="Times New Roman"/>
          <w:sz w:val="23"/>
          <w:szCs w:val="23"/>
        </w:rPr>
        <w:t>intimatio</w:t>
      </w:r>
      <w:r w:rsidR="003A7A4E">
        <w:rPr>
          <w:rFonts w:ascii="Verdana" w:hAnsi="Verdana" w:cs="Times New Roman"/>
          <w:sz w:val="23"/>
          <w:szCs w:val="23"/>
        </w:rPr>
        <w:t>n F-8(14)/</w:t>
      </w:r>
      <w:proofErr w:type="spellStart"/>
      <w:r w:rsidR="003A7A4E">
        <w:rPr>
          <w:rFonts w:ascii="Verdana" w:hAnsi="Verdana" w:cs="Times New Roman"/>
          <w:sz w:val="23"/>
          <w:szCs w:val="23"/>
        </w:rPr>
        <w:t>PNDT</w:t>
      </w:r>
      <w:proofErr w:type="spellEnd"/>
      <w:r w:rsidR="003A7A4E">
        <w:rPr>
          <w:rFonts w:ascii="Verdana" w:hAnsi="Verdana" w:cs="Times New Roman"/>
          <w:sz w:val="23"/>
          <w:szCs w:val="23"/>
        </w:rPr>
        <w:t>/Complaints/2016/</w:t>
      </w:r>
      <w:proofErr w:type="spellStart"/>
      <w:r w:rsidRPr="004165F7">
        <w:rPr>
          <w:rFonts w:ascii="Verdana" w:hAnsi="Verdana" w:cs="Times New Roman"/>
          <w:sz w:val="23"/>
          <w:szCs w:val="23"/>
        </w:rPr>
        <w:t>DHS</w:t>
      </w:r>
      <w:proofErr w:type="spellEnd"/>
      <w:r w:rsidRPr="004165F7">
        <w:rPr>
          <w:rFonts w:ascii="Verdana" w:hAnsi="Verdana" w:cs="Times New Roman"/>
          <w:sz w:val="23"/>
          <w:szCs w:val="23"/>
        </w:rPr>
        <w:t>/ED/ Convictions/88 dated 29</w:t>
      </w:r>
      <w:r w:rsidRPr="004165F7">
        <w:rPr>
          <w:rFonts w:ascii="Verdana" w:hAnsi="Verdana" w:cs="Times New Roman"/>
          <w:sz w:val="23"/>
          <w:szCs w:val="23"/>
          <w:vertAlign w:val="superscript"/>
        </w:rPr>
        <w:t>th</w:t>
      </w:r>
      <w:r w:rsidRPr="004165F7">
        <w:rPr>
          <w:rFonts w:ascii="Verdana" w:hAnsi="Verdana" w:cs="Times New Roman"/>
          <w:sz w:val="23"/>
          <w:szCs w:val="23"/>
        </w:rPr>
        <w:t xml:space="preserve"> May, 2017</w:t>
      </w:r>
      <w:r w:rsidR="003A7A4E">
        <w:rPr>
          <w:rFonts w:ascii="Verdana" w:hAnsi="Verdana"/>
          <w:sz w:val="23"/>
          <w:szCs w:val="23"/>
        </w:rPr>
        <w:t xml:space="preserve"> </w:t>
      </w:r>
      <w:r w:rsidR="003A7A4E" w:rsidRPr="004165F7">
        <w:rPr>
          <w:rFonts w:ascii="Verdana" w:hAnsi="Verdana" w:cs="Times New Roman"/>
          <w:sz w:val="23"/>
          <w:szCs w:val="23"/>
        </w:rPr>
        <w:t xml:space="preserve">from Dr. </w:t>
      </w:r>
      <w:proofErr w:type="spellStart"/>
      <w:r w:rsidR="003A7A4E" w:rsidRPr="004165F7">
        <w:rPr>
          <w:rFonts w:ascii="Verdana" w:hAnsi="Verdana" w:cs="Times New Roman"/>
          <w:sz w:val="23"/>
          <w:szCs w:val="23"/>
        </w:rPr>
        <w:t>Rachna</w:t>
      </w:r>
      <w:proofErr w:type="spellEnd"/>
      <w:r w:rsidR="003A7A4E" w:rsidRPr="004165F7">
        <w:rPr>
          <w:rFonts w:ascii="Verdana" w:hAnsi="Verdana" w:cs="Times New Roman"/>
          <w:sz w:val="23"/>
          <w:szCs w:val="23"/>
        </w:rPr>
        <w:t xml:space="preserve"> Gupta, District Nodal Officer(</w:t>
      </w:r>
      <w:proofErr w:type="spellStart"/>
      <w:r w:rsidR="003A7A4E" w:rsidRPr="004165F7">
        <w:rPr>
          <w:rFonts w:ascii="Verdana" w:hAnsi="Verdana" w:cs="Times New Roman"/>
          <w:sz w:val="23"/>
          <w:szCs w:val="23"/>
        </w:rPr>
        <w:t>PNDT</w:t>
      </w:r>
      <w:proofErr w:type="spellEnd"/>
      <w:r w:rsidR="003A7A4E" w:rsidRPr="004165F7">
        <w:rPr>
          <w:rFonts w:ascii="Verdana" w:hAnsi="Verdana" w:cs="Times New Roman"/>
          <w:sz w:val="23"/>
          <w:szCs w:val="23"/>
        </w:rPr>
        <w:t>), East Delhi , Office of the District Appropriate Authority (</w:t>
      </w:r>
      <w:proofErr w:type="spellStart"/>
      <w:r w:rsidR="003A7A4E" w:rsidRPr="004165F7">
        <w:rPr>
          <w:rFonts w:ascii="Verdana" w:hAnsi="Verdana" w:cs="Times New Roman"/>
          <w:sz w:val="23"/>
          <w:szCs w:val="23"/>
        </w:rPr>
        <w:t>PNDT</w:t>
      </w:r>
      <w:proofErr w:type="spellEnd"/>
      <w:r w:rsidR="003A7A4E" w:rsidRPr="004165F7">
        <w:rPr>
          <w:rFonts w:ascii="Verdana" w:hAnsi="Verdana" w:cs="Times New Roman"/>
          <w:sz w:val="23"/>
          <w:szCs w:val="23"/>
        </w:rPr>
        <w:t xml:space="preserve">) District Magistrate (East), </w:t>
      </w:r>
      <w:proofErr w:type="spellStart"/>
      <w:r w:rsidR="003A7A4E" w:rsidRPr="004165F7">
        <w:rPr>
          <w:rFonts w:ascii="Verdana" w:hAnsi="Verdana" w:cs="Times New Roman"/>
          <w:sz w:val="23"/>
          <w:szCs w:val="23"/>
        </w:rPr>
        <w:t>Shastri</w:t>
      </w:r>
      <w:proofErr w:type="spellEnd"/>
      <w:r w:rsidR="003A7A4E" w:rsidRPr="004165F7">
        <w:rPr>
          <w:rFonts w:ascii="Verdana" w:hAnsi="Verdana" w:cs="Times New Roman"/>
          <w:sz w:val="23"/>
          <w:szCs w:val="23"/>
        </w:rPr>
        <w:t xml:space="preserve"> Nagar, </w:t>
      </w:r>
      <w:proofErr w:type="spellStart"/>
      <w:r w:rsidR="003A7A4E" w:rsidRPr="004165F7">
        <w:rPr>
          <w:rFonts w:ascii="Verdana" w:hAnsi="Verdana" w:cs="Times New Roman"/>
          <w:sz w:val="23"/>
          <w:szCs w:val="23"/>
        </w:rPr>
        <w:t>L.M.</w:t>
      </w:r>
      <w:proofErr w:type="spellEnd"/>
      <w:r w:rsidR="003A7A4E" w:rsidRPr="004165F7">
        <w:rPr>
          <w:rFonts w:ascii="Verdana" w:hAnsi="Verdana" w:cs="Times New Roman"/>
          <w:sz w:val="23"/>
          <w:szCs w:val="23"/>
        </w:rPr>
        <w:t xml:space="preserve"> </w:t>
      </w:r>
      <w:proofErr w:type="spellStart"/>
      <w:r w:rsidR="003A7A4E" w:rsidRPr="004165F7">
        <w:rPr>
          <w:rFonts w:ascii="Verdana" w:hAnsi="Verdana" w:cs="Times New Roman"/>
          <w:sz w:val="23"/>
          <w:szCs w:val="23"/>
        </w:rPr>
        <w:t>Bundh</w:t>
      </w:r>
      <w:proofErr w:type="spellEnd"/>
      <w:r w:rsidR="003A7A4E" w:rsidRPr="004165F7">
        <w:rPr>
          <w:rFonts w:ascii="Verdana" w:hAnsi="Verdana" w:cs="Times New Roman"/>
          <w:sz w:val="23"/>
          <w:szCs w:val="23"/>
        </w:rPr>
        <w:t>, Delhi-110031</w:t>
      </w:r>
      <w:r w:rsidR="003A7A4E">
        <w:rPr>
          <w:rFonts w:ascii="Verdana" w:hAnsi="Verdana"/>
          <w:sz w:val="23"/>
          <w:szCs w:val="23"/>
        </w:rPr>
        <w:t xml:space="preserve"> </w:t>
      </w:r>
      <w:r w:rsidR="0009494F">
        <w:rPr>
          <w:rFonts w:ascii="Verdana" w:hAnsi="Verdana"/>
          <w:sz w:val="23"/>
          <w:szCs w:val="23"/>
        </w:rPr>
        <w:t xml:space="preserve">it is stated that </w:t>
      </w:r>
      <w:r w:rsidR="003A7A4E">
        <w:rPr>
          <w:rFonts w:ascii="Verdana" w:hAnsi="Verdana"/>
          <w:sz w:val="23"/>
          <w:szCs w:val="23"/>
        </w:rPr>
        <w:t xml:space="preserve">per the Section 23(2) of  Pre Conception &amp; Pre Natal Diagnostics Techniques Act(Prohibition of </w:t>
      </w:r>
      <w:r w:rsidRPr="00F5611A">
        <w:rPr>
          <w:rFonts w:ascii="Verdana" w:hAnsi="Verdana"/>
          <w:sz w:val="23"/>
          <w:szCs w:val="23"/>
        </w:rPr>
        <w:t xml:space="preserve"> </w:t>
      </w:r>
      <w:r w:rsidR="003A7A4E">
        <w:rPr>
          <w:rFonts w:ascii="Verdana" w:hAnsi="Verdana"/>
          <w:sz w:val="23"/>
          <w:szCs w:val="23"/>
        </w:rPr>
        <w:t>Sex Selection Act, 1994) “</w:t>
      </w:r>
      <w:r w:rsidR="003A7A4E" w:rsidRPr="00C73661">
        <w:rPr>
          <w:rFonts w:ascii="Verdana" w:hAnsi="Verdana"/>
          <w:i/>
          <w:sz w:val="23"/>
          <w:szCs w:val="23"/>
        </w:rPr>
        <w:t>the name of the registered medical practitioner shall be reported by the Appropriate Authority to the State Medical Council concerned for taking necessary action including suspension of the registration if the charges are</w:t>
      </w:r>
      <w:r w:rsidR="00C73661">
        <w:rPr>
          <w:rFonts w:ascii="Verdana" w:hAnsi="Verdana"/>
          <w:i/>
          <w:sz w:val="23"/>
          <w:szCs w:val="23"/>
        </w:rPr>
        <w:t xml:space="preserve"> framed by</w:t>
      </w:r>
      <w:r w:rsidR="003A7A4E" w:rsidRPr="00C73661">
        <w:rPr>
          <w:rFonts w:ascii="Verdana" w:hAnsi="Verdana"/>
          <w:i/>
          <w:sz w:val="23"/>
          <w:szCs w:val="23"/>
        </w:rPr>
        <w:t xml:space="preserve"> the court and till the case is disposed of an</w:t>
      </w:r>
      <w:r w:rsidR="00C73661" w:rsidRPr="00C73661">
        <w:rPr>
          <w:rFonts w:ascii="Verdana" w:hAnsi="Verdana"/>
          <w:i/>
          <w:sz w:val="23"/>
          <w:szCs w:val="23"/>
        </w:rPr>
        <w:t>d</w:t>
      </w:r>
      <w:r w:rsidR="003A7A4E" w:rsidRPr="00C73661">
        <w:rPr>
          <w:rFonts w:ascii="Verdana" w:hAnsi="Verdana"/>
          <w:i/>
          <w:sz w:val="23"/>
          <w:szCs w:val="23"/>
        </w:rPr>
        <w:t xml:space="preserve"> on conviction for removal </w:t>
      </w:r>
      <w:r w:rsidR="00C73661" w:rsidRPr="00C73661">
        <w:rPr>
          <w:rFonts w:ascii="Verdana" w:hAnsi="Verdana"/>
          <w:i/>
          <w:sz w:val="23"/>
          <w:szCs w:val="23"/>
        </w:rPr>
        <w:t>of his name from the register of the Council for a period of five years for the first offence and permanently for the subsequent offence”</w:t>
      </w:r>
      <w:r w:rsidR="0009494F">
        <w:rPr>
          <w:rFonts w:ascii="Verdana" w:hAnsi="Verdana"/>
          <w:i/>
          <w:sz w:val="23"/>
          <w:szCs w:val="23"/>
        </w:rPr>
        <w:t xml:space="preserve">.  </w:t>
      </w:r>
      <w:r w:rsidR="000F7050">
        <w:rPr>
          <w:rFonts w:ascii="Verdana" w:hAnsi="Verdana"/>
          <w:sz w:val="23"/>
          <w:szCs w:val="23"/>
        </w:rPr>
        <w:t xml:space="preserve">Accordingly, this is for the kind consideration of the Delhi Medical Council that recently judgement </w:t>
      </w:r>
      <w:r w:rsidR="00430883">
        <w:rPr>
          <w:rFonts w:ascii="Verdana" w:hAnsi="Verdana"/>
          <w:sz w:val="23"/>
          <w:szCs w:val="23"/>
        </w:rPr>
        <w:t>has</w:t>
      </w:r>
      <w:r w:rsidR="000F7050">
        <w:rPr>
          <w:rFonts w:ascii="Verdana" w:hAnsi="Verdana"/>
          <w:sz w:val="23"/>
          <w:szCs w:val="23"/>
        </w:rPr>
        <w:t xml:space="preserve"> been delivered in the following </w:t>
      </w:r>
      <w:r w:rsidR="00430883">
        <w:rPr>
          <w:rFonts w:ascii="Verdana" w:hAnsi="Verdana"/>
          <w:sz w:val="23"/>
          <w:szCs w:val="23"/>
        </w:rPr>
        <w:t>case</w:t>
      </w:r>
      <w:r w:rsidR="000F7050">
        <w:rPr>
          <w:rFonts w:ascii="Verdana" w:hAnsi="Verdana"/>
          <w:sz w:val="23"/>
          <w:szCs w:val="23"/>
        </w:rPr>
        <w:t xml:space="preserve"> in East </w:t>
      </w:r>
      <w:proofErr w:type="gramStart"/>
      <w:r w:rsidR="000F7050">
        <w:rPr>
          <w:rFonts w:ascii="Verdana" w:hAnsi="Verdana"/>
          <w:sz w:val="23"/>
          <w:szCs w:val="23"/>
        </w:rPr>
        <w:t>District :</w:t>
      </w:r>
      <w:proofErr w:type="gramEnd"/>
    </w:p>
    <w:p w:rsidR="000F7050" w:rsidRDefault="000F7050"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p>
    <w:tbl>
      <w:tblPr>
        <w:tblStyle w:val="TableGrid"/>
        <w:tblW w:w="9356" w:type="dxa"/>
        <w:tblInd w:w="108" w:type="dxa"/>
        <w:tblLayout w:type="fixed"/>
        <w:tblLook w:val="04A0"/>
      </w:tblPr>
      <w:tblGrid>
        <w:gridCol w:w="1418"/>
        <w:gridCol w:w="1417"/>
        <w:gridCol w:w="1843"/>
        <w:gridCol w:w="1276"/>
        <w:gridCol w:w="1843"/>
        <w:gridCol w:w="1559"/>
      </w:tblGrid>
      <w:tr w:rsidR="00E279D7" w:rsidRPr="00866DEB" w:rsidTr="00C019FB">
        <w:tc>
          <w:tcPr>
            <w:tcW w:w="1418"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Case Number &amp; Year</w:t>
            </w:r>
          </w:p>
        </w:tc>
        <w:tc>
          <w:tcPr>
            <w:tcW w:w="1417"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Details of Convict/s</w:t>
            </w:r>
          </w:p>
        </w:tc>
        <w:tc>
          <w:tcPr>
            <w:tcW w:w="1843"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Violations (provisions)</w:t>
            </w:r>
          </w:p>
        </w:tc>
        <w:tc>
          <w:tcPr>
            <w:tcW w:w="1276"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proofErr w:type="spellStart"/>
            <w:r w:rsidRPr="00866DEB">
              <w:rPr>
                <w:rFonts w:ascii="Verdana" w:hAnsi="Verdana"/>
                <w:b/>
                <w:sz w:val="20"/>
                <w:szCs w:val="20"/>
              </w:rPr>
              <w:t>PNDT</w:t>
            </w:r>
            <w:proofErr w:type="spellEnd"/>
            <w:r w:rsidRPr="00866DEB">
              <w:rPr>
                <w:rFonts w:ascii="Verdana" w:hAnsi="Verdana"/>
                <w:b/>
                <w:sz w:val="20"/>
                <w:szCs w:val="20"/>
              </w:rPr>
              <w:t xml:space="preserve"> </w:t>
            </w:r>
            <w:proofErr w:type="spellStart"/>
            <w:r w:rsidRPr="00866DEB">
              <w:rPr>
                <w:rFonts w:ascii="Verdana" w:hAnsi="Verdana"/>
                <w:b/>
                <w:sz w:val="20"/>
                <w:szCs w:val="20"/>
              </w:rPr>
              <w:t>Regn</w:t>
            </w:r>
            <w:proofErr w:type="spellEnd"/>
            <w:r w:rsidRPr="00866DEB">
              <w:rPr>
                <w:rFonts w:ascii="Verdana" w:hAnsi="Verdana"/>
                <w:b/>
                <w:sz w:val="20"/>
                <w:szCs w:val="20"/>
              </w:rPr>
              <w:t>. No.</w:t>
            </w:r>
          </w:p>
        </w:tc>
        <w:tc>
          <w:tcPr>
            <w:tcW w:w="1843"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Date of Judgment &amp; details</w:t>
            </w:r>
          </w:p>
        </w:tc>
        <w:tc>
          <w:tcPr>
            <w:tcW w:w="1559"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Judgement Delivered by</w:t>
            </w:r>
          </w:p>
        </w:tc>
      </w:tr>
      <w:tr w:rsidR="00112CD9" w:rsidRPr="00866DEB" w:rsidTr="00C019FB">
        <w:tc>
          <w:tcPr>
            <w:tcW w:w="1418" w:type="dxa"/>
          </w:tcPr>
          <w:p w:rsidR="00112CD9" w:rsidRPr="00866DEB" w:rsidRDefault="00112CD9"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 xml:space="preserve">Case CC </w:t>
            </w:r>
            <w:proofErr w:type="spellStart"/>
            <w:r w:rsidRPr="00866DEB">
              <w:rPr>
                <w:rFonts w:ascii="Verdana" w:hAnsi="Verdana"/>
                <w:sz w:val="20"/>
                <w:szCs w:val="20"/>
              </w:rPr>
              <w:t>No.47</w:t>
            </w:r>
            <w:proofErr w:type="spellEnd"/>
            <w:r w:rsidRPr="00866DEB">
              <w:rPr>
                <w:rFonts w:ascii="Verdana" w:hAnsi="Verdana"/>
                <w:sz w:val="20"/>
                <w:szCs w:val="20"/>
              </w:rPr>
              <w:t xml:space="preserve"> </w:t>
            </w:r>
          </w:p>
          <w:p w:rsidR="00112CD9" w:rsidRPr="00866DEB" w:rsidRDefault="00112CD9" w:rsidP="007D522D">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Case Filing date 06/03/2010</w:t>
            </w:r>
          </w:p>
        </w:tc>
        <w:tc>
          <w:tcPr>
            <w:tcW w:w="1417" w:type="dxa"/>
          </w:tcPr>
          <w:p w:rsidR="00112CD9" w:rsidRPr="00866DEB" w:rsidRDefault="00112CD9"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 xml:space="preserve">Dr. </w:t>
            </w:r>
            <w:proofErr w:type="spellStart"/>
            <w:r w:rsidRPr="00866DEB">
              <w:rPr>
                <w:rFonts w:ascii="Verdana" w:hAnsi="Verdana"/>
                <w:sz w:val="20"/>
                <w:szCs w:val="20"/>
              </w:rPr>
              <w:t>Prasansa</w:t>
            </w:r>
            <w:proofErr w:type="spellEnd"/>
            <w:r w:rsidRPr="00866DEB">
              <w:rPr>
                <w:rFonts w:ascii="Verdana" w:hAnsi="Verdana"/>
                <w:sz w:val="20"/>
                <w:szCs w:val="20"/>
              </w:rPr>
              <w:t xml:space="preserve"> </w:t>
            </w:r>
            <w:proofErr w:type="spellStart"/>
            <w:r w:rsidRPr="00866DEB">
              <w:rPr>
                <w:rFonts w:ascii="Verdana" w:hAnsi="Verdana"/>
                <w:sz w:val="20"/>
                <w:szCs w:val="20"/>
              </w:rPr>
              <w:t>Garewal</w:t>
            </w:r>
            <w:proofErr w:type="spellEnd"/>
            <w:r w:rsidRPr="00866DEB">
              <w:rPr>
                <w:rFonts w:ascii="Verdana" w:hAnsi="Verdana"/>
                <w:sz w:val="20"/>
                <w:szCs w:val="20"/>
              </w:rPr>
              <w:t xml:space="preserve"> of Raja Nursing Home, 37-A, Pocket-C, </w:t>
            </w:r>
            <w:proofErr w:type="spellStart"/>
            <w:r w:rsidRPr="00866DEB">
              <w:rPr>
                <w:rFonts w:ascii="Verdana" w:hAnsi="Verdana"/>
                <w:sz w:val="20"/>
                <w:szCs w:val="20"/>
              </w:rPr>
              <w:t>Mayur</w:t>
            </w:r>
            <w:proofErr w:type="spellEnd"/>
            <w:r w:rsidRPr="00866DEB">
              <w:rPr>
                <w:rFonts w:ascii="Verdana" w:hAnsi="Verdana"/>
                <w:sz w:val="20"/>
                <w:szCs w:val="20"/>
              </w:rPr>
              <w:t xml:space="preserve"> </w:t>
            </w:r>
            <w:proofErr w:type="spellStart"/>
            <w:r w:rsidRPr="00866DEB">
              <w:rPr>
                <w:rFonts w:ascii="Verdana" w:hAnsi="Verdana"/>
                <w:sz w:val="20"/>
                <w:szCs w:val="20"/>
              </w:rPr>
              <w:t>Vihar</w:t>
            </w:r>
            <w:proofErr w:type="spellEnd"/>
            <w:r w:rsidRPr="00866DEB">
              <w:rPr>
                <w:rFonts w:ascii="Verdana" w:hAnsi="Verdana"/>
                <w:sz w:val="20"/>
                <w:szCs w:val="20"/>
              </w:rPr>
              <w:t xml:space="preserve"> Ph-II, Delhi-110091</w:t>
            </w:r>
          </w:p>
        </w:tc>
        <w:tc>
          <w:tcPr>
            <w:tcW w:w="1843" w:type="dxa"/>
          </w:tcPr>
          <w:p w:rsidR="00112CD9" w:rsidRPr="00866DEB" w:rsidRDefault="00112CD9" w:rsidP="00866DE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 xml:space="preserve">Alleged female foeticide based on sting operation CD &amp; complaint by </w:t>
            </w:r>
            <w:proofErr w:type="spellStart"/>
            <w:r w:rsidRPr="00866DEB">
              <w:rPr>
                <w:rFonts w:ascii="Verdana" w:hAnsi="Verdana"/>
                <w:sz w:val="20"/>
                <w:szCs w:val="20"/>
              </w:rPr>
              <w:t>Beti</w:t>
            </w:r>
            <w:proofErr w:type="spellEnd"/>
            <w:r w:rsidRPr="00866DEB">
              <w:rPr>
                <w:rFonts w:ascii="Verdana" w:hAnsi="Verdana"/>
                <w:sz w:val="20"/>
                <w:szCs w:val="20"/>
              </w:rPr>
              <w:t xml:space="preserve"> </w:t>
            </w:r>
            <w:proofErr w:type="spellStart"/>
            <w:r w:rsidRPr="00866DEB">
              <w:rPr>
                <w:rFonts w:ascii="Verdana" w:hAnsi="Verdana"/>
                <w:sz w:val="20"/>
                <w:szCs w:val="20"/>
              </w:rPr>
              <w:t>Bachao</w:t>
            </w:r>
            <w:proofErr w:type="spellEnd"/>
            <w:r w:rsidRPr="00866DEB">
              <w:rPr>
                <w:rFonts w:ascii="Verdana" w:hAnsi="Verdana"/>
                <w:sz w:val="20"/>
                <w:szCs w:val="20"/>
              </w:rPr>
              <w:t xml:space="preserve"> </w:t>
            </w:r>
            <w:proofErr w:type="spellStart"/>
            <w:r w:rsidRPr="00866DEB">
              <w:rPr>
                <w:rFonts w:ascii="Verdana" w:hAnsi="Verdana"/>
                <w:sz w:val="20"/>
                <w:szCs w:val="20"/>
              </w:rPr>
              <w:t>Samiti</w:t>
            </w:r>
            <w:proofErr w:type="spellEnd"/>
            <w:r w:rsidRPr="00866DEB">
              <w:rPr>
                <w:rFonts w:ascii="Verdana" w:hAnsi="Verdana"/>
                <w:sz w:val="20"/>
                <w:szCs w:val="20"/>
              </w:rPr>
              <w:t xml:space="preserve"> &amp; other observations during subsequent inspection (violation of Section 6(c) of the </w:t>
            </w:r>
            <w:proofErr w:type="spellStart"/>
            <w:r w:rsidRPr="00866DEB">
              <w:rPr>
                <w:rFonts w:ascii="Verdana" w:hAnsi="Verdana"/>
                <w:sz w:val="20"/>
                <w:szCs w:val="20"/>
              </w:rPr>
              <w:t>PNDT</w:t>
            </w:r>
            <w:proofErr w:type="spellEnd"/>
            <w:r w:rsidRPr="00866DEB">
              <w:rPr>
                <w:rFonts w:ascii="Verdana" w:hAnsi="Verdana"/>
                <w:sz w:val="20"/>
                <w:szCs w:val="20"/>
              </w:rPr>
              <w:t xml:space="preserve"> Act, </w:t>
            </w:r>
            <w:proofErr w:type="gramStart"/>
            <w:r w:rsidRPr="00866DEB">
              <w:rPr>
                <w:rFonts w:ascii="Verdana" w:hAnsi="Verdana"/>
                <w:sz w:val="20"/>
                <w:szCs w:val="20"/>
              </w:rPr>
              <w:lastRenderedPageBreak/>
              <w:t xml:space="preserve">Rule </w:t>
            </w:r>
            <w:r w:rsidR="00866DEB">
              <w:rPr>
                <w:rFonts w:ascii="Verdana" w:hAnsi="Verdana"/>
                <w:sz w:val="20"/>
                <w:szCs w:val="20"/>
              </w:rPr>
              <w:t xml:space="preserve"> 9</w:t>
            </w:r>
            <w:proofErr w:type="gramEnd"/>
            <w:r w:rsidR="00866DEB">
              <w:rPr>
                <w:rFonts w:ascii="Verdana" w:hAnsi="Verdana"/>
                <w:sz w:val="20"/>
                <w:szCs w:val="20"/>
              </w:rPr>
              <w:t xml:space="preserve">(4), 13, &amp; 17(2) of </w:t>
            </w:r>
            <w:proofErr w:type="spellStart"/>
            <w:r w:rsidR="00866DEB">
              <w:rPr>
                <w:rFonts w:ascii="Verdana" w:hAnsi="Verdana"/>
                <w:sz w:val="20"/>
                <w:szCs w:val="20"/>
              </w:rPr>
              <w:t>PNDT</w:t>
            </w:r>
            <w:proofErr w:type="spellEnd"/>
            <w:r w:rsidR="00866DEB">
              <w:rPr>
                <w:rFonts w:ascii="Verdana" w:hAnsi="Verdana"/>
                <w:sz w:val="20"/>
                <w:szCs w:val="20"/>
              </w:rPr>
              <w:t xml:space="preserve">  </w:t>
            </w:r>
            <w:r w:rsidRPr="00866DEB">
              <w:rPr>
                <w:rFonts w:ascii="Verdana" w:hAnsi="Verdana"/>
                <w:sz w:val="20"/>
                <w:szCs w:val="20"/>
              </w:rPr>
              <w:t>Rules</w:t>
            </w:r>
            <w:r w:rsidR="00866DEB">
              <w:rPr>
                <w:rFonts w:ascii="Verdana" w:hAnsi="Verdana"/>
                <w:sz w:val="20"/>
                <w:szCs w:val="20"/>
              </w:rPr>
              <w:t xml:space="preserve"> &amp; Section 4 (b) &amp; 3 (2(b(</w:t>
            </w:r>
            <w:proofErr w:type="spellStart"/>
            <w:r w:rsidR="00866DEB">
              <w:rPr>
                <w:rFonts w:ascii="Verdana" w:hAnsi="Verdana"/>
                <w:sz w:val="20"/>
                <w:szCs w:val="20"/>
              </w:rPr>
              <w:t>i</w:t>
            </w:r>
            <w:proofErr w:type="spellEnd"/>
            <w:r w:rsidR="00866DEB">
              <w:rPr>
                <w:rFonts w:ascii="Verdana" w:hAnsi="Verdana"/>
                <w:sz w:val="20"/>
                <w:szCs w:val="20"/>
              </w:rPr>
              <w:t xml:space="preserve">))) of the </w:t>
            </w:r>
            <w:proofErr w:type="spellStart"/>
            <w:r w:rsidR="00866DEB">
              <w:rPr>
                <w:rFonts w:ascii="Verdana" w:hAnsi="Verdana"/>
                <w:sz w:val="20"/>
                <w:szCs w:val="20"/>
              </w:rPr>
              <w:t>MTP</w:t>
            </w:r>
            <w:proofErr w:type="spellEnd"/>
            <w:r w:rsidR="00866DEB">
              <w:rPr>
                <w:rFonts w:ascii="Verdana" w:hAnsi="Verdana"/>
                <w:sz w:val="20"/>
                <w:szCs w:val="20"/>
              </w:rPr>
              <w:t xml:space="preserve"> Act.)</w:t>
            </w:r>
          </w:p>
        </w:tc>
        <w:tc>
          <w:tcPr>
            <w:tcW w:w="1276" w:type="dxa"/>
          </w:tcPr>
          <w:p w:rsidR="00112CD9" w:rsidRDefault="00BF3D10" w:rsidP="00000E94">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Pr>
                <w:rFonts w:ascii="Verdana" w:hAnsi="Verdana"/>
                <w:sz w:val="20"/>
                <w:szCs w:val="20"/>
              </w:rPr>
              <w:lastRenderedPageBreak/>
              <w:t>561</w:t>
            </w:r>
          </w:p>
          <w:p w:rsidR="00BF3D10" w:rsidRDefault="00BF3D10" w:rsidP="00000E94">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p>
          <w:p w:rsidR="00BF3D10" w:rsidRPr="00866DEB" w:rsidRDefault="00BF3D10" w:rsidP="00000E94">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proofErr w:type="spellStart"/>
            <w:r>
              <w:rPr>
                <w:rFonts w:ascii="Verdana" w:hAnsi="Verdana"/>
                <w:sz w:val="20"/>
                <w:szCs w:val="20"/>
              </w:rPr>
              <w:t>DMC</w:t>
            </w:r>
            <w:proofErr w:type="spellEnd"/>
            <w:r>
              <w:rPr>
                <w:rFonts w:ascii="Verdana" w:hAnsi="Verdana"/>
                <w:sz w:val="20"/>
                <w:szCs w:val="20"/>
              </w:rPr>
              <w:t xml:space="preserve"> </w:t>
            </w:r>
            <w:proofErr w:type="spellStart"/>
            <w:r>
              <w:rPr>
                <w:rFonts w:ascii="Verdana" w:hAnsi="Verdana"/>
                <w:sz w:val="20"/>
                <w:szCs w:val="20"/>
              </w:rPr>
              <w:t>Regn</w:t>
            </w:r>
            <w:proofErr w:type="spellEnd"/>
            <w:r>
              <w:rPr>
                <w:rFonts w:ascii="Verdana" w:hAnsi="Verdana"/>
                <w:sz w:val="20"/>
                <w:szCs w:val="20"/>
              </w:rPr>
              <w:t>. no. 10000</w:t>
            </w:r>
          </w:p>
        </w:tc>
        <w:tc>
          <w:tcPr>
            <w:tcW w:w="1843" w:type="dxa"/>
          </w:tcPr>
          <w:p w:rsidR="00112CD9" w:rsidRDefault="00284E7B" w:rsidP="00E279D7">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Pr>
                <w:rFonts w:ascii="Verdana" w:hAnsi="Verdana"/>
                <w:sz w:val="20"/>
                <w:szCs w:val="20"/>
              </w:rPr>
              <w:t>Date of judgement -07/11/2015</w:t>
            </w:r>
          </w:p>
          <w:p w:rsidR="00284E7B" w:rsidRDefault="00284E7B" w:rsidP="00284E7B">
            <w:pPr>
              <w:tabs>
                <w:tab w:val="left" w:pos="720"/>
                <w:tab w:val="left" w:pos="851"/>
                <w:tab w:val="left" w:pos="1418"/>
                <w:tab w:val="left" w:pos="1701"/>
                <w:tab w:val="left" w:pos="4962"/>
              </w:tabs>
              <w:spacing w:before="120" w:after="120" w:line="360" w:lineRule="auto"/>
              <w:ind w:right="-46"/>
              <w:contextualSpacing/>
              <w:rPr>
                <w:rFonts w:ascii="Verdana" w:hAnsi="Verdana"/>
                <w:sz w:val="20"/>
                <w:szCs w:val="20"/>
              </w:rPr>
            </w:pPr>
            <w:r>
              <w:rPr>
                <w:rFonts w:ascii="Verdana" w:hAnsi="Verdana"/>
                <w:sz w:val="20"/>
                <w:szCs w:val="20"/>
              </w:rPr>
              <w:t xml:space="preserve">1. The accused pleaded guilty &amp; admonished for offence u/s 25 of </w:t>
            </w:r>
            <w:proofErr w:type="spellStart"/>
            <w:r>
              <w:rPr>
                <w:rFonts w:ascii="Verdana" w:hAnsi="Verdana"/>
                <w:sz w:val="20"/>
                <w:szCs w:val="20"/>
              </w:rPr>
              <w:t>PNDT</w:t>
            </w:r>
            <w:proofErr w:type="spellEnd"/>
            <w:r>
              <w:rPr>
                <w:rFonts w:ascii="Verdana" w:hAnsi="Verdana"/>
                <w:sz w:val="20"/>
                <w:szCs w:val="20"/>
              </w:rPr>
              <w:t xml:space="preserve"> Act &amp; u/s 3 of probation of offenders Act.  </w:t>
            </w:r>
          </w:p>
          <w:p w:rsidR="00284E7B" w:rsidRDefault="00284E7B" w:rsidP="00284E7B">
            <w:pPr>
              <w:tabs>
                <w:tab w:val="left" w:pos="720"/>
                <w:tab w:val="left" w:pos="851"/>
                <w:tab w:val="left" w:pos="1418"/>
                <w:tab w:val="left" w:pos="1701"/>
                <w:tab w:val="left" w:pos="4962"/>
              </w:tabs>
              <w:spacing w:before="120" w:after="120" w:line="360" w:lineRule="auto"/>
              <w:ind w:right="-46"/>
              <w:contextualSpacing/>
              <w:rPr>
                <w:rFonts w:ascii="Verdana" w:hAnsi="Verdana"/>
                <w:sz w:val="20"/>
                <w:szCs w:val="20"/>
              </w:rPr>
            </w:pPr>
            <w:r>
              <w:rPr>
                <w:rFonts w:ascii="Verdana" w:hAnsi="Verdana"/>
                <w:sz w:val="20"/>
                <w:szCs w:val="20"/>
              </w:rPr>
              <w:t xml:space="preserve">2. Cost of </w:t>
            </w:r>
            <w:proofErr w:type="spellStart"/>
            <w:r>
              <w:rPr>
                <w:rFonts w:ascii="Verdana" w:hAnsi="Verdana"/>
                <w:sz w:val="20"/>
                <w:szCs w:val="20"/>
              </w:rPr>
              <w:t>Rs.500</w:t>
            </w:r>
            <w:proofErr w:type="spellEnd"/>
            <w:r>
              <w:rPr>
                <w:rFonts w:ascii="Verdana" w:hAnsi="Verdana"/>
                <w:sz w:val="20"/>
                <w:szCs w:val="20"/>
              </w:rPr>
              <w:t xml:space="preserve">/- was imposed as cost </w:t>
            </w:r>
            <w:r>
              <w:rPr>
                <w:rFonts w:ascii="Verdana" w:hAnsi="Verdana"/>
                <w:sz w:val="20"/>
                <w:szCs w:val="20"/>
              </w:rPr>
              <w:lastRenderedPageBreak/>
              <w:t xml:space="preserve">of proceedings u/s 5 of </w:t>
            </w:r>
            <w:r w:rsidR="00874048">
              <w:rPr>
                <w:rFonts w:ascii="Verdana" w:hAnsi="Verdana"/>
                <w:sz w:val="20"/>
                <w:szCs w:val="20"/>
              </w:rPr>
              <w:t>``</w:t>
            </w:r>
            <w:r>
              <w:rPr>
                <w:rFonts w:ascii="Verdana" w:hAnsi="Verdana"/>
                <w:sz w:val="20"/>
                <w:szCs w:val="20"/>
              </w:rPr>
              <w:t xml:space="preserve">probation of offenders Act. </w:t>
            </w:r>
          </w:p>
          <w:p w:rsidR="00284E7B" w:rsidRDefault="00284E7B" w:rsidP="00284E7B">
            <w:pPr>
              <w:tabs>
                <w:tab w:val="left" w:pos="720"/>
                <w:tab w:val="left" w:pos="851"/>
                <w:tab w:val="left" w:pos="1418"/>
                <w:tab w:val="left" w:pos="1701"/>
                <w:tab w:val="left" w:pos="4962"/>
              </w:tabs>
              <w:spacing w:before="120" w:after="120" w:line="360" w:lineRule="auto"/>
              <w:ind w:right="-46"/>
              <w:contextualSpacing/>
              <w:rPr>
                <w:rFonts w:ascii="Verdana" w:hAnsi="Verdana"/>
                <w:sz w:val="20"/>
                <w:szCs w:val="20"/>
              </w:rPr>
            </w:pPr>
            <w:r>
              <w:rPr>
                <w:rFonts w:ascii="Verdana" w:hAnsi="Verdana"/>
                <w:sz w:val="20"/>
                <w:szCs w:val="20"/>
              </w:rPr>
              <w:t xml:space="preserve">3. </w:t>
            </w:r>
            <w:r w:rsidR="007720C9">
              <w:rPr>
                <w:rFonts w:ascii="Verdana" w:hAnsi="Verdana"/>
                <w:sz w:val="20"/>
                <w:szCs w:val="20"/>
              </w:rPr>
              <w:t>Benefit u/s 12 probation of offenders Act granted.</w:t>
            </w:r>
          </w:p>
          <w:p w:rsidR="007720C9" w:rsidRDefault="007720C9" w:rsidP="00284E7B">
            <w:pPr>
              <w:tabs>
                <w:tab w:val="left" w:pos="720"/>
                <w:tab w:val="left" w:pos="851"/>
                <w:tab w:val="left" w:pos="1418"/>
                <w:tab w:val="left" w:pos="1701"/>
                <w:tab w:val="left" w:pos="4962"/>
              </w:tabs>
              <w:spacing w:before="120" w:after="120" w:line="360" w:lineRule="auto"/>
              <w:ind w:right="-46"/>
              <w:contextualSpacing/>
              <w:rPr>
                <w:rFonts w:ascii="Verdana" w:hAnsi="Verdana"/>
                <w:sz w:val="20"/>
                <w:szCs w:val="20"/>
              </w:rPr>
            </w:pPr>
            <w:r>
              <w:rPr>
                <w:rFonts w:ascii="Verdana" w:hAnsi="Verdana"/>
                <w:sz w:val="20"/>
                <w:szCs w:val="20"/>
              </w:rPr>
              <w:t>4. Surety of accused was discharged.</w:t>
            </w:r>
          </w:p>
          <w:p w:rsidR="007720C9" w:rsidRDefault="007720C9" w:rsidP="00284E7B">
            <w:pPr>
              <w:tabs>
                <w:tab w:val="left" w:pos="720"/>
                <w:tab w:val="left" w:pos="851"/>
                <w:tab w:val="left" w:pos="1418"/>
                <w:tab w:val="left" w:pos="1701"/>
                <w:tab w:val="left" w:pos="4962"/>
              </w:tabs>
              <w:spacing w:before="120" w:after="120" w:line="360" w:lineRule="auto"/>
              <w:ind w:right="-46"/>
              <w:contextualSpacing/>
              <w:rPr>
                <w:rFonts w:ascii="Verdana" w:hAnsi="Verdana"/>
                <w:sz w:val="20"/>
                <w:szCs w:val="20"/>
              </w:rPr>
            </w:pPr>
            <w:r>
              <w:rPr>
                <w:rFonts w:ascii="Verdana" w:hAnsi="Verdana"/>
                <w:sz w:val="20"/>
                <w:szCs w:val="20"/>
              </w:rPr>
              <w:t xml:space="preserve">5. Endorsement, if any </w:t>
            </w:r>
            <w:proofErr w:type="gramStart"/>
            <w:r>
              <w:rPr>
                <w:rFonts w:ascii="Verdana" w:hAnsi="Verdana"/>
                <w:sz w:val="20"/>
                <w:szCs w:val="20"/>
              </w:rPr>
              <w:t>were</w:t>
            </w:r>
            <w:proofErr w:type="gramEnd"/>
            <w:r>
              <w:rPr>
                <w:rFonts w:ascii="Verdana" w:hAnsi="Verdana"/>
                <w:sz w:val="20"/>
                <w:szCs w:val="20"/>
              </w:rPr>
              <w:t xml:space="preserve"> cancelled.</w:t>
            </w:r>
          </w:p>
          <w:p w:rsidR="007720C9" w:rsidRPr="00866DEB" w:rsidRDefault="00DC14E6" w:rsidP="00284E7B">
            <w:pPr>
              <w:tabs>
                <w:tab w:val="left" w:pos="720"/>
                <w:tab w:val="left" w:pos="851"/>
                <w:tab w:val="left" w:pos="1418"/>
                <w:tab w:val="left" w:pos="1701"/>
                <w:tab w:val="left" w:pos="4962"/>
              </w:tabs>
              <w:spacing w:before="120" w:after="120" w:line="360" w:lineRule="auto"/>
              <w:ind w:right="-46"/>
              <w:contextualSpacing/>
              <w:rPr>
                <w:rFonts w:ascii="Verdana" w:hAnsi="Verdana"/>
                <w:sz w:val="20"/>
                <w:szCs w:val="20"/>
              </w:rPr>
            </w:pPr>
            <w:r>
              <w:rPr>
                <w:rFonts w:ascii="Verdana" w:hAnsi="Verdana"/>
                <w:sz w:val="20"/>
                <w:szCs w:val="20"/>
              </w:rPr>
              <w:t xml:space="preserve">6. Asked to release the documents, if any to owners. </w:t>
            </w:r>
          </w:p>
        </w:tc>
        <w:tc>
          <w:tcPr>
            <w:tcW w:w="1559" w:type="dxa"/>
          </w:tcPr>
          <w:p w:rsidR="00112CD9" w:rsidRPr="00866DEB" w:rsidRDefault="00112CD9"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p>
        </w:tc>
      </w:tr>
    </w:tbl>
    <w:p w:rsidR="003A7A4E" w:rsidRPr="00866DEB" w:rsidRDefault="000F7050"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0"/>
          <w:szCs w:val="20"/>
        </w:rPr>
      </w:pPr>
      <w:r w:rsidRPr="00866DEB">
        <w:rPr>
          <w:rFonts w:ascii="Verdana" w:hAnsi="Verdana"/>
          <w:sz w:val="20"/>
          <w:szCs w:val="20"/>
        </w:rPr>
        <w:lastRenderedPageBreak/>
        <w:t xml:space="preserve"> </w:t>
      </w:r>
      <w:r w:rsidR="008737F6" w:rsidRPr="00866DEB">
        <w:rPr>
          <w:rFonts w:ascii="Verdana" w:hAnsi="Verdana"/>
          <w:sz w:val="20"/>
          <w:szCs w:val="20"/>
        </w:rPr>
        <w:t xml:space="preserve"> </w:t>
      </w:r>
    </w:p>
    <w:p w:rsidR="003A7A4E" w:rsidRDefault="00B42A2F" w:rsidP="00B42A2F">
      <w:pPr>
        <w:spacing w:line="360" w:lineRule="auto"/>
        <w:jc w:val="both"/>
        <w:rPr>
          <w:rFonts w:ascii="Verdana" w:hAnsi="Verdana"/>
          <w:sz w:val="23"/>
          <w:szCs w:val="23"/>
        </w:rPr>
      </w:pPr>
      <w:r w:rsidRPr="00B42A2F">
        <w:rPr>
          <w:rFonts w:ascii="Verdana" w:hAnsi="Verdana"/>
          <w:sz w:val="23"/>
          <w:szCs w:val="23"/>
        </w:rPr>
        <w:t xml:space="preserve">Copies of the final judgements, in </w:t>
      </w:r>
      <w:r w:rsidR="00430883">
        <w:rPr>
          <w:rFonts w:ascii="Verdana" w:hAnsi="Verdana"/>
          <w:sz w:val="23"/>
          <w:szCs w:val="23"/>
        </w:rPr>
        <w:t>the above mentioned case</w:t>
      </w:r>
      <w:r w:rsidRPr="00B42A2F">
        <w:rPr>
          <w:rFonts w:ascii="Verdana" w:hAnsi="Verdana"/>
          <w:sz w:val="23"/>
          <w:szCs w:val="23"/>
        </w:rPr>
        <w:t xml:space="preserve"> </w:t>
      </w:r>
      <w:r w:rsidR="00430883">
        <w:rPr>
          <w:rFonts w:ascii="Verdana" w:hAnsi="Verdana"/>
          <w:sz w:val="23"/>
          <w:szCs w:val="23"/>
        </w:rPr>
        <w:t>has</w:t>
      </w:r>
      <w:r w:rsidRPr="00B42A2F">
        <w:rPr>
          <w:rFonts w:ascii="Verdana" w:hAnsi="Verdana"/>
          <w:sz w:val="23"/>
          <w:szCs w:val="23"/>
        </w:rPr>
        <w:t xml:space="preserve"> been submitted.  The Delhi </w:t>
      </w:r>
      <w:r>
        <w:rPr>
          <w:rFonts w:ascii="Verdana" w:hAnsi="Verdana"/>
          <w:sz w:val="23"/>
          <w:szCs w:val="23"/>
        </w:rPr>
        <w:t xml:space="preserve">Medical Council is requested to initiate action as per the Section 23(2) of PC &amp; </w:t>
      </w:r>
      <w:proofErr w:type="spellStart"/>
      <w:r>
        <w:rPr>
          <w:rFonts w:ascii="Verdana" w:hAnsi="Verdana"/>
          <w:sz w:val="23"/>
          <w:szCs w:val="23"/>
        </w:rPr>
        <w:t>PNDT</w:t>
      </w:r>
      <w:proofErr w:type="spellEnd"/>
      <w:r>
        <w:rPr>
          <w:rFonts w:ascii="Verdana" w:hAnsi="Verdana"/>
          <w:sz w:val="23"/>
          <w:szCs w:val="23"/>
        </w:rPr>
        <w:t xml:space="preserve"> Act, as mentioned above and proposed by the East District </w:t>
      </w:r>
      <w:proofErr w:type="spellStart"/>
      <w:r>
        <w:rPr>
          <w:rFonts w:ascii="Verdana" w:hAnsi="Verdana"/>
          <w:sz w:val="23"/>
          <w:szCs w:val="23"/>
        </w:rPr>
        <w:t>PNDT</w:t>
      </w:r>
      <w:proofErr w:type="spellEnd"/>
      <w:r>
        <w:rPr>
          <w:rFonts w:ascii="Verdana" w:hAnsi="Verdana"/>
          <w:sz w:val="23"/>
          <w:szCs w:val="23"/>
        </w:rPr>
        <w:t xml:space="preserve"> Advisory Committee, as mentioned above.  </w:t>
      </w:r>
    </w:p>
    <w:p w:rsidR="000D02E8" w:rsidRPr="00874048" w:rsidRDefault="000D02E8" w:rsidP="00874048">
      <w:pPr>
        <w:pStyle w:val="NoSpacing"/>
      </w:pPr>
    </w:p>
    <w:p w:rsidR="00E84C08" w:rsidRDefault="00E84C08" w:rsidP="00F83185">
      <w:pPr>
        <w:pStyle w:val="NoSpacing"/>
        <w:spacing w:line="360" w:lineRule="auto"/>
        <w:jc w:val="both"/>
        <w:rPr>
          <w:rFonts w:ascii="Verdana" w:hAnsi="Verdana"/>
          <w:sz w:val="23"/>
          <w:szCs w:val="23"/>
        </w:rPr>
      </w:pPr>
      <w:r w:rsidRPr="00E84C08">
        <w:rPr>
          <w:rFonts w:ascii="Verdana" w:hAnsi="Verdana"/>
          <w:sz w:val="23"/>
          <w:szCs w:val="23"/>
        </w:rPr>
        <w:t xml:space="preserve">Dr. </w:t>
      </w:r>
      <w:proofErr w:type="spellStart"/>
      <w:r w:rsidRPr="00E84C08">
        <w:rPr>
          <w:rFonts w:ascii="Verdana" w:hAnsi="Verdana"/>
          <w:sz w:val="23"/>
          <w:szCs w:val="23"/>
        </w:rPr>
        <w:t>Parasansa</w:t>
      </w:r>
      <w:proofErr w:type="spellEnd"/>
      <w:r w:rsidRPr="00E84C08">
        <w:rPr>
          <w:rFonts w:ascii="Verdana" w:hAnsi="Verdana"/>
          <w:sz w:val="23"/>
          <w:szCs w:val="23"/>
        </w:rPr>
        <w:t xml:space="preserve"> </w:t>
      </w:r>
      <w:proofErr w:type="spellStart"/>
      <w:r w:rsidRPr="00E84C08">
        <w:rPr>
          <w:rFonts w:ascii="Verdana" w:hAnsi="Verdana"/>
          <w:sz w:val="23"/>
          <w:szCs w:val="23"/>
        </w:rPr>
        <w:t>Garewal</w:t>
      </w:r>
      <w:proofErr w:type="spellEnd"/>
      <w:r>
        <w:rPr>
          <w:rFonts w:ascii="Verdana" w:hAnsi="Verdana"/>
          <w:sz w:val="23"/>
          <w:szCs w:val="23"/>
        </w:rPr>
        <w:t xml:space="preserve"> in her written statement averred that </w:t>
      </w:r>
      <w:r w:rsidR="00F83185">
        <w:rPr>
          <w:rFonts w:ascii="Verdana" w:hAnsi="Verdana"/>
          <w:sz w:val="23"/>
          <w:szCs w:val="23"/>
        </w:rPr>
        <w:t xml:space="preserve">a complainant was sent by the Appropriate Authority against her U/s 25 of </w:t>
      </w:r>
      <w:proofErr w:type="spellStart"/>
      <w:r w:rsidR="00F83185">
        <w:rPr>
          <w:rFonts w:ascii="Verdana" w:hAnsi="Verdana"/>
          <w:sz w:val="23"/>
          <w:szCs w:val="23"/>
        </w:rPr>
        <w:t>PNDT</w:t>
      </w:r>
      <w:proofErr w:type="spellEnd"/>
      <w:r w:rsidR="00F83185">
        <w:rPr>
          <w:rFonts w:ascii="Verdana" w:hAnsi="Verdana"/>
          <w:sz w:val="23"/>
          <w:szCs w:val="23"/>
        </w:rPr>
        <w:t xml:space="preserve"> Act and the same was marked to the Court of Sh. </w:t>
      </w:r>
      <w:proofErr w:type="spellStart"/>
      <w:r w:rsidR="00F83185">
        <w:rPr>
          <w:rFonts w:ascii="Verdana" w:hAnsi="Verdana"/>
          <w:sz w:val="23"/>
          <w:szCs w:val="23"/>
        </w:rPr>
        <w:t>Saurabh</w:t>
      </w:r>
      <w:proofErr w:type="spellEnd"/>
      <w:r w:rsidR="00F83185">
        <w:rPr>
          <w:rFonts w:ascii="Verdana" w:hAnsi="Verdana"/>
          <w:sz w:val="23"/>
          <w:szCs w:val="23"/>
        </w:rPr>
        <w:t xml:space="preserve"> </w:t>
      </w:r>
      <w:proofErr w:type="spellStart"/>
      <w:r w:rsidR="00F83185">
        <w:rPr>
          <w:rFonts w:ascii="Verdana" w:hAnsi="Verdana"/>
          <w:sz w:val="23"/>
          <w:szCs w:val="23"/>
        </w:rPr>
        <w:t>Pratap</w:t>
      </w:r>
      <w:proofErr w:type="spellEnd"/>
      <w:r w:rsidR="00F83185">
        <w:rPr>
          <w:rFonts w:ascii="Verdana" w:hAnsi="Verdana"/>
          <w:sz w:val="23"/>
          <w:szCs w:val="23"/>
        </w:rPr>
        <w:t xml:space="preserve"> Singh </w:t>
      </w:r>
      <w:proofErr w:type="spellStart"/>
      <w:r w:rsidR="00F83185">
        <w:rPr>
          <w:rFonts w:ascii="Verdana" w:hAnsi="Verdana"/>
          <w:sz w:val="23"/>
          <w:szCs w:val="23"/>
        </w:rPr>
        <w:t>Laler</w:t>
      </w:r>
      <w:proofErr w:type="spellEnd"/>
      <w:r w:rsidR="00F83185">
        <w:rPr>
          <w:rFonts w:ascii="Verdana" w:hAnsi="Verdana"/>
          <w:sz w:val="23"/>
          <w:szCs w:val="23"/>
        </w:rPr>
        <w:t xml:space="preserve">, </w:t>
      </w:r>
      <w:proofErr w:type="spellStart"/>
      <w:r w:rsidR="00F83185">
        <w:rPr>
          <w:rFonts w:ascii="Verdana" w:hAnsi="Verdana"/>
          <w:sz w:val="23"/>
          <w:szCs w:val="23"/>
        </w:rPr>
        <w:t>A.C.M.M.</w:t>
      </w:r>
      <w:proofErr w:type="spellEnd"/>
      <w:r w:rsidR="00F83185">
        <w:rPr>
          <w:rFonts w:ascii="Verdana" w:hAnsi="Verdana"/>
          <w:sz w:val="23"/>
          <w:szCs w:val="23"/>
        </w:rPr>
        <w:t xml:space="preserve">, </w:t>
      </w:r>
      <w:proofErr w:type="spellStart"/>
      <w:proofErr w:type="gramStart"/>
      <w:r w:rsidR="00F83185">
        <w:rPr>
          <w:rFonts w:ascii="Verdana" w:hAnsi="Verdana"/>
          <w:sz w:val="23"/>
          <w:szCs w:val="23"/>
        </w:rPr>
        <w:t>Karkardooma</w:t>
      </w:r>
      <w:proofErr w:type="spellEnd"/>
      <w:proofErr w:type="gramEnd"/>
      <w:r w:rsidR="00F83185">
        <w:rPr>
          <w:rFonts w:ascii="Verdana" w:hAnsi="Verdana"/>
          <w:sz w:val="23"/>
          <w:szCs w:val="23"/>
        </w:rPr>
        <w:t xml:space="preserve"> Court Delhi.  The Ld. </w:t>
      </w:r>
      <w:proofErr w:type="spellStart"/>
      <w:r w:rsidR="00F83185">
        <w:rPr>
          <w:rFonts w:ascii="Verdana" w:hAnsi="Verdana"/>
          <w:sz w:val="23"/>
          <w:szCs w:val="23"/>
        </w:rPr>
        <w:t>A.C.M.M.</w:t>
      </w:r>
      <w:proofErr w:type="spellEnd"/>
      <w:r w:rsidR="00F83185">
        <w:rPr>
          <w:rFonts w:ascii="Verdana" w:hAnsi="Verdana"/>
          <w:sz w:val="23"/>
          <w:szCs w:val="23"/>
        </w:rPr>
        <w:t xml:space="preserve"> Sh. </w:t>
      </w:r>
      <w:proofErr w:type="spellStart"/>
      <w:r w:rsidR="00F83185">
        <w:rPr>
          <w:rFonts w:ascii="Verdana" w:hAnsi="Verdana"/>
          <w:sz w:val="23"/>
          <w:szCs w:val="23"/>
        </w:rPr>
        <w:t>Saurabh</w:t>
      </w:r>
      <w:proofErr w:type="spellEnd"/>
      <w:r w:rsidR="00F83185">
        <w:rPr>
          <w:rFonts w:ascii="Verdana" w:hAnsi="Verdana"/>
          <w:sz w:val="23"/>
          <w:szCs w:val="23"/>
        </w:rPr>
        <w:t xml:space="preserve"> </w:t>
      </w:r>
      <w:proofErr w:type="spellStart"/>
      <w:r w:rsidR="00F83185">
        <w:rPr>
          <w:rFonts w:ascii="Verdana" w:hAnsi="Verdana"/>
          <w:sz w:val="23"/>
          <w:szCs w:val="23"/>
        </w:rPr>
        <w:t>Pratap</w:t>
      </w:r>
      <w:proofErr w:type="spellEnd"/>
      <w:r w:rsidR="00F83185">
        <w:rPr>
          <w:rFonts w:ascii="Verdana" w:hAnsi="Verdana"/>
          <w:sz w:val="23"/>
          <w:szCs w:val="23"/>
        </w:rPr>
        <w:t xml:space="preserve"> Singh </w:t>
      </w:r>
      <w:proofErr w:type="spellStart"/>
      <w:r w:rsidR="00F83185">
        <w:rPr>
          <w:rFonts w:ascii="Verdana" w:hAnsi="Verdana"/>
          <w:sz w:val="23"/>
          <w:szCs w:val="23"/>
        </w:rPr>
        <w:t>Laler</w:t>
      </w:r>
      <w:proofErr w:type="spellEnd"/>
      <w:r w:rsidR="00F83185">
        <w:rPr>
          <w:rFonts w:ascii="Verdana" w:hAnsi="Verdana"/>
          <w:sz w:val="23"/>
          <w:szCs w:val="23"/>
        </w:rPr>
        <w:t xml:space="preserve">, </w:t>
      </w:r>
      <w:proofErr w:type="spellStart"/>
      <w:r w:rsidR="00F83185">
        <w:rPr>
          <w:rFonts w:ascii="Verdana" w:hAnsi="Verdana"/>
          <w:sz w:val="23"/>
          <w:szCs w:val="23"/>
        </w:rPr>
        <w:t>Karkardooma</w:t>
      </w:r>
      <w:proofErr w:type="spellEnd"/>
      <w:r w:rsidR="00F83185">
        <w:rPr>
          <w:rFonts w:ascii="Verdana" w:hAnsi="Verdana"/>
          <w:sz w:val="23"/>
          <w:szCs w:val="23"/>
        </w:rPr>
        <w:t xml:space="preserve"> Court, Delhi treated the matter in a summary trial as per the provision of Chapter XXI of </w:t>
      </w:r>
      <w:proofErr w:type="spellStart"/>
      <w:r w:rsidR="00F83185">
        <w:rPr>
          <w:rFonts w:ascii="Verdana" w:hAnsi="Verdana"/>
          <w:sz w:val="23"/>
          <w:szCs w:val="23"/>
        </w:rPr>
        <w:t>Cr.P.C</w:t>
      </w:r>
      <w:proofErr w:type="spellEnd"/>
      <w:r w:rsidR="00F83185">
        <w:rPr>
          <w:rFonts w:ascii="Verdana" w:hAnsi="Verdana"/>
          <w:sz w:val="23"/>
          <w:szCs w:val="23"/>
        </w:rPr>
        <w:t xml:space="preserve">.  </w:t>
      </w:r>
      <w:proofErr w:type="gramStart"/>
      <w:r w:rsidR="00F83185">
        <w:rPr>
          <w:rFonts w:ascii="Verdana" w:hAnsi="Verdana"/>
          <w:sz w:val="23"/>
          <w:szCs w:val="23"/>
        </w:rPr>
        <w:t>and</w:t>
      </w:r>
      <w:proofErr w:type="gramEnd"/>
      <w:r w:rsidR="00F83185">
        <w:rPr>
          <w:rFonts w:ascii="Verdana" w:hAnsi="Verdana"/>
          <w:sz w:val="23"/>
          <w:szCs w:val="23"/>
        </w:rPr>
        <w:t xml:space="preserve"> asked to pay the cost of litigation of </w:t>
      </w:r>
      <w:proofErr w:type="spellStart"/>
      <w:r w:rsidR="00F83185">
        <w:rPr>
          <w:rFonts w:ascii="Verdana" w:hAnsi="Verdana"/>
          <w:sz w:val="23"/>
          <w:szCs w:val="23"/>
        </w:rPr>
        <w:t>Rs.500</w:t>
      </w:r>
      <w:proofErr w:type="spellEnd"/>
      <w:r w:rsidR="00F83185">
        <w:rPr>
          <w:rFonts w:ascii="Verdana" w:hAnsi="Verdana"/>
          <w:sz w:val="23"/>
          <w:szCs w:val="23"/>
        </w:rPr>
        <w:t xml:space="preserve">/- and there is no other punishment and the matter </w:t>
      </w:r>
      <w:r w:rsidR="00F01EC1">
        <w:rPr>
          <w:rFonts w:ascii="Verdana" w:hAnsi="Verdana"/>
          <w:sz w:val="23"/>
          <w:szCs w:val="23"/>
        </w:rPr>
        <w:t>was</w:t>
      </w:r>
      <w:r w:rsidR="00F83185">
        <w:rPr>
          <w:rFonts w:ascii="Verdana" w:hAnsi="Verdana"/>
          <w:sz w:val="23"/>
          <w:szCs w:val="23"/>
        </w:rPr>
        <w:t xml:space="preserve"> disposed off and no further action is required when there is violation of rules only.  She became agreed on the advice of the Ld. Trial Court and deposited a sum of </w:t>
      </w:r>
      <w:proofErr w:type="spellStart"/>
      <w:r w:rsidR="00F83185">
        <w:rPr>
          <w:rFonts w:ascii="Verdana" w:hAnsi="Verdana"/>
          <w:sz w:val="23"/>
          <w:szCs w:val="23"/>
        </w:rPr>
        <w:t>Rs.500</w:t>
      </w:r>
      <w:proofErr w:type="spellEnd"/>
      <w:r w:rsidR="00F83185">
        <w:rPr>
          <w:rFonts w:ascii="Verdana" w:hAnsi="Verdana"/>
          <w:sz w:val="23"/>
          <w:szCs w:val="23"/>
        </w:rPr>
        <w:t xml:space="preserve">/- as cost of the proceedings as </w:t>
      </w:r>
      <w:r w:rsidR="0054107A">
        <w:rPr>
          <w:rFonts w:ascii="Verdana" w:hAnsi="Verdana"/>
          <w:sz w:val="23"/>
          <w:szCs w:val="23"/>
        </w:rPr>
        <w:t xml:space="preserve">asked by the Trial Court.  No other punishment was given to her.  The Ld. Trial Court has disposed-off the matter.  </w:t>
      </w:r>
      <w:r w:rsidR="00424EBB">
        <w:rPr>
          <w:rFonts w:ascii="Verdana" w:hAnsi="Verdana"/>
          <w:sz w:val="23"/>
          <w:szCs w:val="23"/>
        </w:rPr>
        <w:lastRenderedPageBreak/>
        <w:t xml:space="preserve">She has been admonished from the offence U/s 25 of the </w:t>
      </w:r>
      <w:proofErr w:type="spellStart"/>
      <w:r w:rsidR="00424EBB">
        <w:rPr>
          <w:rFonts w:ascii="Verdana" w:hAnsi="Verdana"/>
          <w:sz w:val="23"/>
          <w:szCs w:val="23"/>
        </w:rPr>
        <w:t>PNDT</w:t>
      </w:r>
      <w:proofErr w:type="spellEnd"/>
      <w:r w:rsidR="00424EBB">
        <w:rPr>
          <w:rFonts w:ascii="Verdana" w:hAnsi="Verdana"/>
          <w:sz w:val="23"/>
          <w:szCs w:val="23"/>
        </w:rPr>
        <w:t xml:space="preserve"> Act by the Trial Court as per the provision provided under Section 3 of the Probation of Offender Act and also provisions of summary trial.  </w:t>
      </w:r>
      <w:r w:rsidR="003524C6">
        <w:rPr>
          <w:rFonts w:ascii="Verdana" w:hAnsi="Verdana"/>
          <w:sz w:val="23"/>
          <w:szCs w:val="23"/>
        </w:rPr>
        <w:t>The admonishment</w:t>
      </w:r>
      <w:r w:rsidR="004013F1">
        <w:rPr>
          <w:rFonts w:ascii="Verdana" w:hAnsi="Verdana"/>
          <w:sz w:val="23"/>
          <w:szCs w:val="23"/>
        </w:rPr>
        <w:t xml:space="preserve"> by the Court is not covered under Chapter VII i.e. misconduct of the Indian Medical Council Act.  The provision U/s 7.5 and 7.6 of the Act are reproduced here for the kind perusal of the Delhi Medical Council’s good-self i.e. as </w:t>
      </w:r>
      <w:proofErr w:type="gramStart"/>
      <w:r w:rsidR="004013F1">
        <w:rPr>
          <w:rFonts w:ascii="Verdana" w:hAnsi="Verdana"/>
          <w:sz w:val="23"/>
          <w:szCs w:val="23"/>
        </w:rPr>
        <w:t>under :</w:t>
      </w:r>
      <w:proofErr w:type="gramEnd"/>
      <w:r w:rsidR="004013F1">
        <w:rPr>
          <w:rFonts w:ascii="Verdana" w:hAnsi="Verdana"/>
          <w:sz w:val="23"/>
          <w:szCs w:val="23"/>
        </w:rPr>
        <w:t>-</w:t>
      </w:r>
    </w:p>
    <w:p w:rsidR="004013F1" w:rsidRDefault="004013F1" w:rsidP="00F83185">
      <w:pPr>
        <w:pStyle w:val="NoSpacing"/>
        <w:spacing w:line="360" w:lineRule="auto"/>
        <w:jc w:val="both"/>
        <w:rPr>
          <w:rFonts w:ascii="Verdana" w:hAnsi="Verdana"/>
          <w:sz w:val="23"/>
          <w:szCs w:val="23"/>
        </w:rPr>
      </w:pPr>
    </w:p>
    <w:p w:rsidR="004013F1" w:rsidRDefault="004013F1" w:rsidP="00F83185">
      <w:pPr>
        <w:pStyle w:val="NoSpacing"/>
        <w:spacing w:line="360" w:lineRule="auto"/>
        <w:jc w:val="both"/>
        <w:rPr>
          <w:rFonts w:ascii="Verdana" w:hAnsi="Verdana"/>
          <w:i/>
          <w:sz w:val="23"/>
          <w:szCs w:val="23"/>
        </w:rPr>
      </w:pPr>
      <w:r w:rsidRPr="004013F1">
        <w:rPr>
          <w:rFonts w:ascii="Verdana" w:hAnsi="Verdana"/>
          <w:i/>
          <w:sz w:val="23"/>
          <w:szCs w:val="23"/>
        </w:rPr>
        <w:t>“</w:t>
      </w:r>
      <w:r>
        <w:rPr>
          <w:rFonts w:ascii="Verdana" w:hAnsi="Verdana"/>
          <w:i/>
          <w:sz w:val="23"/>
          <w:szCs w:val="23"/>
        </w:rPr>
        <w:t>7.5 Conviction by court of law-</w:t>
      </w:r>
      <w:r w:rsidRPr="004013F1">
        <w:rPr>
          <w:rFonts w:ascii="Verdana" w:hAnsi="Verdana"/>
          <w:i/>
          <w:sz w:val="23"/>
          <w:szCs w:val="23"/>
        </w:rPr>
        <w:t xml:space="preserve">: Conviction by a court of law for offences involving moral turpitude/criminal acts.  </w:t>
      </w:r>
    </w:p>
    <w:p w:rsidR="004013F1" w:rsidRDefault="004013F1" w:rsidP="00F83185">
      <w:pPr>
        <w:pStyle w:val="NoSpacing"/>
        <w:spacing w:line="360" w:lineRule="auto"/>
        <w:jc w:val="both"/>
        <w:rPr>
          <w:rFonts w:ascii="Verdana" w:hAnsi="Verdana"/>
          <w:i/>
          <w:sz w:val="23"/>
          <w:szCs w:val="23"/>
        </w:rPr>
      </w:pPr>
    </w:p>
    <w:p w:rsidR="004013F1" w:rsidRDefault="004013F1" w:rsidP="00F83185">
      <w:pPr>
        <w:pStyle w:val="NoSpacing"/>
        <w:spacing w:line="360" w:lineRule="auto"/>
        <w:jc w:val="both"/>
        <w:rPr>
          <w:rFonts w:ascii="Verdana" w:hAnsi="Verdana"/>
          <w:i/>
          <w:sz w:val="23"/>
          <w:szCs w:val="23"/>
        </w:rPr>
      </w:pPr>
      <w:r>
        <w:rPr>
          <w:rFonts w:ascii="Verdana" w:hAnsi="Verdana"/>
          <w:i/>
          <w:sz w:val="23"/>
          <w:szCs w:val="23"/>
        </w:rPr>
        <w:t xml:space="preserve">7.6 Sex determination tests – On no account sex determination test shall be undertaken with the intent to terminate the life of a female </w:t>
      </w:r>
      <w:proofErr w:type="spellStart"/>
      <w:r w:rsidR="00A20611">
        <w:rPr>
          <w:rFonts w:ascii="Verdana" w:hAnsi="Verdana"/>
          <w:i/>
          <w:sz w:val="23"/>
          <w:szCs w:val="23"/>
        </w:rPr>
        <w:t>foetus</w:t>
      </w:r>
      <w:proofErr w:type="spellEnd"/>
      <w:r w:rsidR="00A20611">
        <w:rPr>
          <w:rFonts w:ascii="Verdana" w:hAnsi="Verdana"/>
          <w:i/>
          <w:sz w:val="23"/>
          <w:szCs w:val="23"/>
        </w:rPr>
        <w:t xml:space="preserve"> developing in her mother’s womb, unless there are other absolute indications for termination of pregnancy as specified in the Medical Termination of Pregnancy Act, 1971.  Any act of termination of pregnancy of normal female </w:t>
      </w:r>
      <w:proofErr w:type="spellStart"/>
      <w:r w:rsidR="00A20611">
        <w:rPr>
          <w:rFonts w:ascii="Verdana" w:hAnsi="Verdana"/>
          <w:i/>
          <w:sz w:val="23"/>
          <w:szCs w:val="23"/>
        </w:rPr>
        <w:t>foetus</w:t>
      </w:r>
      <w:proofErr w:type="spellEnd"/>
      <w:r w:rsidR="00A20611">
        <w:rPr>
          <w:rFonts w:ascii="Verdana" w:hAnsi="Verdana"/>
          <w:i/>
          <w:sz w:val="23"/>
          <w:szCs w:val="23"/>
        </w:rPr>
        <w:t xml:space="preserve"> amounting to female </w:t>
      </w:r>
      <w:proofErr w:type="spellStart"/>
      <w:r w:rsidR="00A20611">
        <w:rPr>
          <w:rFonts w:ascii="Verdana" w:hAnsi="Verdana"/>
          <w:i/>
          <w:sz w:val="23"/>
          <w:szCs w:val="23"/>
        </w:rPr>
        <w:t>foeticide</w:t>
      </w:r>
      <w:proofErr w:type="spellEnd"/>
      <w:r w:rsidR="00A20611">
        <w:rPr>
          <w:rFonts w:ascii="Verdana" w:hAnsi="Verdana"/>
          <w:i/>
          <w:sz w:val="23"/>
          <w:szCs w:val="23"/>
        </w:rPr>
        <w:t xml:space="preserve"> shall be regarded as professional misconduct on the part of the physician leading to penal erasure besides rendering him liable to criminal proceedings as per the provisions of this Act”.  </w:t>
      </w:r>
    </w:p>
    <w:p w:rsidR="00954118" w:rsidRPr="00954118" w:rsidRDefault="00954118" w:rsidP="00954118">
      <w:pPr>
        <w:pStyle w:val="NoSpacing"/>
      </w:pPr>
    </w:p>
    <w:p w:rsidR="00E84C08" w:rsidRDefault="00954118" w:rsidP="00874048">
      <w:pPr>
        <w:pStyle w:val="NoSpacing"/>
        <w:spacing w:line="360" w:lineRule="auto"/>
        <w:jc w:val="both"/>
        <w:rPr>
          <w:rFonts w:ascii="Verdana" w:hAnsi="Verdana"/>
          <w:b/>
          <w:sz w:val="23"/>
          <w:szCs w:val="23"/>
        </w:rPr>
      </w:pPr>
      <w:r>
        <w:rPr>
          <w:rFonts w:ascii="Verdana" w:hAnsi="Verdana"/>
          <w:sz w:val="23"/>
          <w:szCs w:val="23"/>
        </w:rPr>
        <w:t xml:space="preserve">The offences U/s 25 of the Act is not covered under the said provision.  Section 25 of the Act is punishable only in respect of the contravention of the provision of the Act or rules.  There </w:t>
      </w:r>
      <w:r w:rsidR="00964FCF">
        <w:rPr>
          <w:rFonts w:ascii="Verdana" w:hAnsi="Verdana"/>
          <w:sz w:val="23"/>
          <w:szCs w:val="23"/>
        </w:rPr>
        <w:t xml:space="preserve">is no contravention of the Act but is contravention only in respect of the rule, so, no disciplinary action is required.  She is practicing as a doctor for the last number of years and having no complaint and is dedicated to her profession and having good respect in the medical fraternity.  </w:t>
      </w:r>
      <w:r w:rsidR="001E6FFD">
        <w:rPr>
          <w:rFonts w:ascii="Verdana" w:hAnsi="Verdana"/>
          <w:sz w:val="23"/>
          <w:szCs w:val="23"/>
        </w:rPr>
        <w:t xml:space="preserve">The Appropriate Authority is unnecessarily harassing her </w:t>
      </w:r>
      <w:r w:rsidR="001564BF">
        <w:rPr>
          <w:rFonts w:ascii="Verdana" w:hAnsi="Verdana"/>
          <w:sz w:val="23"/>
          <w:szCs w:val="23"/>
        </w:rPr>
        <w:t xml:space="preserve">when the mistakes may occur inadvertently.  The </w:t>
      </w:r>
      <w:proofErr w:type="spellStart"/>
      <w:r w:rsidR="001564BF">
        <w:rPr>
          <w:rFonts w:ascii="Verdana" w:hAnsi="Verdana"/>
          <w:sz w:val="23"/>
          <w:szCs w:val="23"/>
        </w:rPr>
        <w:t>Hon’ble</w:t>
      </w:r>
      <w:proofErr w:type="spellEnd"/>
      <w:r w:rsidR="001564BF">
        <w:rPr>
          <w:rFonts w:ascii="Verdana" w:hAnsi="Verdana"/>
          <w:sz w:val="23"/>
          <w:szCs w:val="23"/>
        </w:rPr>
        <w:t xml:space="preserve"> High Court of Delhi in a writ petition No. 182 of 2010 has already decided the matter.  </w:t>
      </w:r>
      <w:r w:rsidR="000411F1">
        <w:rPr>
          <w:rFonts w:ascii="Verdana" w:hAnsi="Verdana"/>
          <w:sz w:val="23"/>
          <w:szCs w:val="23"/>
        </w:rPr>
        <w:t>The action was initiated on the complaint of one NGO and the Secretary of N</w:t>
      </w:r>
      <w:r w:rsidR="003524C6">
        <w:rPr>
          <w:rFonts w:ascii="Verdana" w:hAnsi="Verdana"/>
          <w:sz w:val="23"/>
          <w:szCs w:val="23"/>
        </w:rPr>
        <w:t>GO</w:t>
      </w:r>
      <w:r w:rsidR="000411F1">
        <w:rPr>
          <w:rFonts w:ascii="Verdana" w:hAnsi="Verdana"/>
          <w:sz w:val="23"/>
          <w:szCs w:val="23"/>
        </w:rPr>
        <w:t xml:space="preserve"> was arrested by the police in a criminal case on the complaint of another doctor.  In </w:t>
      </w:r>
      <w:proofErr w:type="spellStart"/>
      <w:r w:rsidR="000411F1">
        <w:rPr>
          <w:rFonts w:ascii="Verdana" w:hAnsi="Verdana"/>
          <w:sz w:val="23"/>
          <w:szCs w:val="23"/>
        </w:rPr>
        <w:t>para</w:t>
      </w:r>
      <w:proofErr w:type="spellEnd"/>
      <w:r w:rsidR="000411F1">
        <w:rPr>
          <w:rFonts w:ascii="Verdana" w:hAnsi="Verdana"/>
          <w:sz w:val="23"/>
          <w:szCs w:val="23"/>
        </w:rPr>
        <w:t xml:space="preserve"> 32 of the judgment</w:t>
      </w:r>
      <w:r w:rsidR="003524C6">
        <w:rPr>
          <w:rFonts w:ascii="Verdana" w:hAnsi="Verdana"/>
          <w:sz w:val="23"/>
          <w:szCs w:val="23"/>
        </w:rPr>
        <w:t>, it</w:t>
      </w:r>
      <w:r w:rsidR="000411F1">
        <w:rPr>
          <w:rFonts w:ascii="Verdana" w:hAnsi="Verdana"/>
          <w:sz w:val="23"/>
          <w:szCs w:val="23"/>
        </w:rPr>
        <w:t xml:space="preserve"> is clear that the contents of the sting operation recorded by the </w:t>
      </w:r>
      <w:proofErr w:type="spellStart"/>
      <w:r w:rsidR="000411F1">
        <w:rPr>
          <w:rFonts w:ascii="Verdana" w:hAnsi="Verdana"/>
          <w:sz w:val="23"/>
          <w:szCs w:val="23"/>
        </w:rPr>
        <w:t>Beti</w:t>
      </w:r>
      <w:proofErr w:type="spellEnd"/>
      <w:r w:rsidR="000411F1">
        <w:rPr>
          <w:rFonts w:ascii="Verdana" w:hAnsi="Verdana"/>
          <w:sz w:val="23"/>
          <w:szCs w:val="23"/>
        </w:rPr>
        <w:t xml:space="preserve"> </w:t>
      </w:r>
      <w:proofErr w:type="spellStart"/>
      <w:r w:rsidR="000411F1">
        <w:rPr>
          <w:rFonts w:ascii="Verdana" w:hAnsi="Verdana"/>
          <w:sz w:val="23"/>
          <w:szCs w:val="23"/>
        </w:rPr>
        <w:t>Bachao</w:t>
      </w:r>
      <w:proofErr w:type="spellEnd"/>
      <w:r w:rsidR="000411F1">
        <w:rPr>
          <w:rFonts w:ascii="Verdana" w:hAnsi="Verdana"/>
          <w:sz w:val="23"/>
          <w:szCs w:val="23"/>
        </w:rPr>
        <w:t xml:space="preserve"> </w:t>
      </w:r>
      <w:proofErr w:type="spellStart"/>
      <w:r w:rsidR="000411F1">
        <w:rPr>
          <w:rFonts w:ascii="Verdana" w:hAnsi="Verdana"/>
          <w:sz w:val="23"/>
          <w:szCs w:val="23"/>
        </w:rPr>
        <w:t>Samity</w:t>
      </w:r>
      <w:proofErr w:type="spellEnd"/>
      <w:r w:rsidR="000411F1">
        <w:rPr>
          <w:rFonts w:ascii="Verdana" w:hAnsi="Verdana"/>
          <w:sz w:val="23"/>
          <w:szCs w:val="23"/>
        </w:rPr>
        <w:t xml:space="preserve"> even if accepte</w:t>
      </w:r>
      <w:r w:rsidR="001A55F6">
        <w:rPr>
          <w:rFonts w:ascii="Verdana" w:hAnsi="Verdana"/>
          <w:sz w:val="23"/>
          <w:szCs w:val="23"/>
        </w:rPr>
        <w:t xml:space="preserve">d to be correct cannot attract any violation of Section 6 C of the </w:t>
      </w:r>
      <w:proofErr w:type="spellStart"/>
      <w:r w:rsidR="001A55F6">
        <w:rPr>
          <w:rFonts w:ascii="Verdana" w:hAnsi="Verdana"/>
          <w:sz w:val="23"/>
          <w:szCs w:val="23"/>
        </w:rPr>
        <w:t>PNDT</w:t>
      </w:r>
      <w:proofErr w:type="spellEnd"/>
      <w:r w:rsidR="001A55F6">
        <w:rPr>
          <w:rFonts w:ascii="Verdana" w:hAnsi="Verdana"/>
          <w:sz w:val="23"/>
          <w:szCs w:val="23"/>
        </w:rPr>
        <w:t xml:space="preserve"> Act.  </w:t>
      </w:r>
      <w:r w:rsidR="00BB0EB0">
        <w:rPr>
          <w:rFonts w:ascii="Verdana" w:hAnsi="Verdana"/>
          <w:sz w:val="23"/>
          <w:szCs w:val="23"/>
        </w:rPr>
        <w:t xml:space="preserve">She has not been convicted by the court in criminal case and only has been admonished.  No action is required </w:t>
      </w:r>
      <w:r w:rsidR="00BB0EB0">
        <w:rPr>
          <w:rFonts w:ascii="Verdana" w:hAnsi="Verdana"/>
          <w:sz w:val="23"/>
          <w:szCs w:val="23"/>
        </w:rPr>
        <w:lastRenderedPageBreak/>
        <w:t xml:space="preserve">U/s 23 (2) of </w:t>
      </w:r>
      <w:proofErr w:type="spellStart"/>
      <w:r w:rsidR="00BB0EB0">
        <w:rPr>
          <w:rFonts w:ascii="Verdana" w:hAnsi="Verdana"/>
          <w:sz w:val="23"/>
          <w:szCs w:val="23"/>
        </w:rPr>
        <w:t>PNDT</w:t>
      </w:r>
      <w:proofErr w:type="spellEnd"/>
      <w:r w:rsidR="00BB0EB0">
        <w:rPr>
          <w:rFonts w:ascii="Verdana" w:hAnsi="Verdana"/>
          <w:sz w:val="23"/>
          <w:szCs w:val="23"/>
        </w:rPr>
        <w:t xml:space="preserve"> Act.  She has not been convicted by the Court in criminal case and the observation of the District Appropriate Authority is not correct.  This case is not fit for initiation of the proposed action requested by the Appropriate Authority.  A bare perusal of the Order dated 07</w:t>
      </w:r>
      <w:r w:rsidR="00BB0EB0" w:rsidRPr="00BB0EB0">
        <w:rPr>
          <w:rFonts w:ascii="Verdana" w:hAnsi="Verdana"/>
          <w:sz w:val="23"/>
          <w:szCs w:val="23"/>
          <w:vertAlign w:val="superscript"/>
        </w:rPr>
        <w:t>th</w:t>
      </w:r>
      <w:r w:rsidR="00BB0EB0">
        <w:rPr>
          <w:rFonts w:ascii="Verdana" w:hAnsi="Verdana"/>
          <w:sz w:val="23"/>
          <w:szCs w:val="23"/>
        </w:rPr>
        <w:t xml:space="preserve"> December, 2015 makes it clear in </w:t>
      </w:r>
      <w:proofErr w:type="spellStart"/>
      <w:r w:rsidR="00BB0EB0">
        <w:rPr>
          <w:rFonts w:ascii="Verdana" w:hAnsi="Verdana"/>
          <w:sz w:val="23"/>
          <w:szCs w:val="23"/>
        </w:rPr>
        <w:t>para</w:t>
      </w:r>
      <w:proofErr w:type="spellEnd"/>
      <w:r w:rsidR="00BB0EB0">
        <w:rPr>
          <w:rFonts w:ascii="Verdana" w:hAnsi="Verdana"/>
          <w:sz w:val="23"/>
          <w:szCs w:val="23"/>
        </w:rPr>
        <w:t xml:space="preserve"> </w:t>
      </w:r>
      <w:proofErr w:type="spellStart"/>
      <w:r w:rsidR="00BB0EB0">
        <w:rPr>
          <w:rFonts w:ascii="Verdana" w:hAnsi="Verdana"/>
          <w:sz w:val="23"/>
          <w:szCs w:val="23"/>
        </w:rPr>
        <w:t>No.4</w:t>
      </w:r>
      <w:proofErr w:type="spellEnd"/>
      <w:r w:rsidR="00BB0EB0">
        <w:rPr>
          <w:rFonts w:ascii="Verdana" w:hAnsi="Verdana"/>
          <w:sz w:val="23"/>
          <w:szCs w:val="23"/>
        </w:rPr>
        <w:t xml:space="preserve"> that she has been admonished for the offence U/s 25 of the </w:t>
      </w:r>
      <w:proofErr w:type="spellStart"/>
      <w:r w:rsidR="00BB0EB0">
        <w:rPr>
          <w:rFonts w:ascii="Verdana" w:hAnsi="Verdana"/>
          <w:sz w:val="23"/>
          <w:szCs w:val="23"/>
        </w:rPr>
        <w:t>PNDT</w:t>
      </w:r>
      <w:proofErr w:type="spellEnd"/>
      <w:r w:rsidR="00BB0EB0">
        <w:rPr>
          <w:rFonts w:ascii="Verdana" w:hAnsi="Verdana"/>
          <w:sz w:val="23"/>
          <w:szCs w:val="23"/>
        </w:rPr>
        <w:t xml:space="preserve"> Act</w:t>
      </w:r>
      <w:r w:rsidR="006C0DB4">
        <w:rPr>
          <w:rFonts w:ascii="Verdana" w:hAnsi="Verdana"/>
          <w:sz w:val="23"/>
          <w:szCs w:val="23"/>
        </w:rPr>
        <w:t xml:space="preserve">.  She prays to drop the inquiry when no profession misconduct has been committed by her which is required under Indian Medical Council Act and file may kindly be closed and she be discharged.  </w:t>
      </w:r>
    </w:p>
    <w:p w:rsidR="00E84C08" w:rsidRPr="00430883" w:rsidRDefault="00E84C08" w:rsidP="00430883">
      <w:pPr>
        <w:pStyle w:val="NoSpacing"/>
      </w:pPr>
    </w:p>
    <w:p w:rsidR="00E84C08" w:rsidRPr="00874048" w:rsidRDefault="00E84C08" w:rsidP="00874048">
      <w:pPr>
        <w:pStyle w:val="NoSpacing"/>
      </w:pPr>
    </w:p>
    <w:p w:rsidR="000D02E8" w:rsidRDefault="009F7D2A" w:rsidP="000D02E8">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r>
        <w:rPr>
          <w:rFonts w:ascii="Verdana" w:hAnsi="Verdana"/>
          <w:sz w:val="23"/>
          <w:szCs w:val="23"/>
        </w:rPr>
        <w:t>The Disciplinary Committee notes</w:t>
      </w:r>
      <w:r w:rsidRPr="00F5611A">
        <w:rPr>
          <w:rFonts w:ascii="Verdana" w:hAnsi="Verdana"/>
          <w:sz w:val="23"/>
          <w:szCs w:val="23"/>
        </w:rPr>
        <w:t xml:space="preserve"> </w:t>
      </w:r>
      <w:r>
        <w:rPr>
          <w:rFonts w:ascii="Verdana" w:hAnsi="Verdana"/>
          <w:sz w:val="23"/>
          <w:szCs w:val="23"/>
        </w:rPr>
        <w:t xml:space="preserve">that </w:t>
      </w:r>
      <w:r w:rsidR="000D02E8" w:rsidRPr="000D02E8">
        <w:rPr>
          <w:rFonts w:ascii="Verdana" w:hAnsi="Verdana"/>
          <w:sz w:val="23"/>
          <w:szCs w:val="23"/>
        </w:rPr>
        <w:t xml:space="preserve">Dr. </w:t>
      </w:r>
      <w:proofErr w:type="spellStart"/>
      <w:r w:rsidR="000D02E8" w:rsidRPr="000D02E8">
        <w:rPr>
          <w:rFonts w:ascii="Verdana" w:hAnsi="Verdana"/>
          <w:sz w:val="23"/>
          <w:szCs w:val="23"/>
        </w:rPr>
        <w:t>Prasansa</w:t>
      </w:r>
      <w:proofErr w:type="spellEnd"/>
      <w:r w:rsidR="000D02E8" w:rsidRPr="000D02E8">
        <w:rPr>
          <w:rFonts w:ascii="Verdana" w:hAnsi="Verdana"/>
          <w:sz w:val="23"/>
          <w:szCs w:val="23"/>
        </w:rPr>
        <w:t xml:space="preserve"> </w:t>
      </w:r>
      <w:proofErr w:type="spellStart"/>
      <w:r w:rsidR="000D02E8" w:rsidRPr="000D02E8">
        <w:rPr>
          <w:rFonts w:ascii="Verdana" w:hAnsi="Verdana"/>
          <w:sz w:val="23"/>
          <w:szCs w:val="23"/>
        </w:rPr>
        <w:t>Garewal</w:t>
      </w:r>
      <w:proofErr w:type="spellEnd"/>
      <w:r w:rsidR="000D02E8" w:rsidRPr="00866DEB">
        <w:rPr>
          <w:rFonts w:ascii="Verdana" w:hAnsi="Verdana"/>
          <w:sz w:val="20"/>
          <w:szCs w:val="20"/>
        </w:rPr>
        <w:t xml:space="preserve"> </w:t>
      </w:r>
      <w:r w:rsidR="000D02E8">
        <w:rPr>
          <w:rFonts w:ascii="Verdana" w:hAnsi="Verdana"/>
          <w:sz w:val="23"/>
          <w:szCs w:val="23"/>
        </w:rPr>
        <w:t xml:space="preserve">has been convicted by the Court of </w:t>
      </w:r>
      <w:proofErr w:type="spellStart"/>
      <w:r w:rsidR="000D02E8">
        <w:rPr>
          <w:rFonts w:ascii="Verdana" w:hAnsi="Verdana"/>
          <w:sz w:val="23"/>
          <w:szCs w:val="23"/>
        </w:rPr>
        <w:t>ACMM</w:t>
      </w:r>
      <w:proofErr w:type="spellEnd"/>
      <w:r w:rsidR="000D02E8">
        <w:rPr>
          <w:rFonts w:ascii="Verdana" w:hAnsi="Verdana"/>
          <w:sz w:val="23"/>
          <w:szCs w:val="23"/>
        </w:rPr>
        <w:t xml:space="preserve"> (E)/</w:t>
      </w:r>
      <w:proofErr w:type="spellStart"/>
      <w:r w:rsidR="000D02E8">
        <w:rPr>
          <w:rFonts w:ascii="Verdana" w:hAnsi="Verdana"/>
          <w:sz w:val="23"/>
          <w:szCs w:val="23"/>
        </w:rPr>
        <w:t>KKD</w:t>
      </w:r>
      <w:proofErr w:type="spellEnd"/>
      <w:r w:rsidR="000D02E8">
        <w:rPr>
          <w:rFonts w:ascii="Verdana" w:hAnsi="Verdana"/>
          <w:sz w:val="23"/>
          <w:szCs w:val="23"/>
        </w:rPr>
        <w:t xml:space="preserve"> in CC </w:t>
      </w:r>
      <w:proofErr w:type="spellStart"/>
      <w:r w:rsidR="000D02E8">
        <w:rPr>
          <w:rFonts w:ascii="Verdana" w:hAnsi="Verdana"/>
          <w:sz w:val="23"/>
          <w:szCs w:val="23"/>
        </w:rPr>
        <w:t>No.896</w:t>
      </w:r>
      <w:proofErr w:type="spellEnd"/>
      <w:r w:rsidR="000D02E8">
        <w:rPr>
          <w:rFonts w:ascii="Verdana" w:hAnsi="Verdana"/>
          <w:sz w:val="23"/>
          <w:szCs w:val="23"/>
        </w:rPr>
        <w:t xml:space="preserve">/10/2013 PS : </w:t>
      </w:r>
      <w:proofErr w:type="spellStart"/>
      <w:r w:rsidR="000D02E8">
        <w:rPr>
          <w:rFonts w:ascii="Verdana" w:hAnsi="Verdana"/>
          <w:sz w:val="23"/>
          <w:szCs w:val="23"/>
        </w:rPr>
        <w:t>Pandav</w:t>
      </w:r>
      <w:proofErr w:type="spellEnd"/>
      <w:r w:rsidR="000D02E8">
        <w:rPr>
          <w:rFonts w:ascii="Verdana" w:hAnsi="Verdana"/>
          <w:sz w:val="23"/>
          <w:szCs w:val="23"/>
        </w:rPr>
        <w:t xml:space="preserve"> Nagar vide Order dated 07</w:t>
      </w:r>
      <w:r w:rsidR="000D02E8" w:rsidRPr="000D02E8">
        <w:rPr>
          <w:rFonts w:ascii="Verdana" w:hAnsi="Verdana"/>
          <w:sz w:val="23"/>
          <w:szCs w:val="23"/>
          <w:vertAlign w:val="superscript"/>
        </w:rPr>
        <w:t>th</w:t>
      </w:r>
      <w:r w:rsidR="000D02E8">
        <w:rPr>
          <w:rFonts w:ascii="Verdana" w:hAnsi="Verdana"/>
          <w:sz w:val="23"/>
          <w:szCs w:val="23"/>
        </w:rPr>
        <w:t xml:space="preserve"> November, 2015 by observing that accused is primarily relying upon judgement tilted </w:t>
      </w:r>
      <w:proofErr w:type="spellStart"/>
      <w:r w:rsidR="000D02E8">
        <w:rPr>
          <w:rFonts w:ascii="Verdana" w:hAnsi="Verdana"/>
          <w:sz w:val="23"/>
          <w:szCs w:val="23"/>
        </w:rPr>
        <w:t>Abhilasha</w:t>
      </w:r>
      <w:proofErr w:type="spellEnd"/>
      <w:r w:rsidR="000D02E8">
        <w:rPr>
          <w:rFonts w:ascii="Verdana" w:hAnsi="Verdana"/>
          <w:sz w:val="23"/>
          <w:szCs w:val="23"/>
        </w:rPr>
        <w:t xml:space="preserve"> </w:t>
      </w:r>
      <w:proofErr w:type="spellStart"/>
      <w:r w:rsidR="000D02E8">
        <w:rPr>
          <w:rFonts w:ascii="Verdana" w:hAnsi="Verdana"/>
          <w:sz w:val="23"/>
          <w:szCs w:val="23"/>
        </w:rPr>
        <w:t>Garg</w:t>
      </w:r>
      <w:proofErr w:type="spellEnd"/>
      <w:r w:rsidR="000D02E8">
        <w:rPr>
          <w:rFonts w:ascii="Verdana" w:hAnsi="Verdana"/>
          <w:sz w:val="23"/>
          <w:szCs w:val="23"/>
        </w:rPr>
        <w:t xml:space="preserve"> and </w:t>
      </w:r>
      <w:proofErr w:type="spellStart"/>
      <w:r w:rsidR="000D02E8">
        <w:rPr>
          <w:rFonts w:ascii="Verdana" w:hAnsi="Verdana"/>
          <w:sz w:val="23"/>
          <w:szCs w:val="23"/>
        </w:rPr>
        <w:t>Anr</w:t>
      </w:r>
      <w:proofErr w:type="spellEnd"/>
      <w:r w:rsidR="000D02E8">
        <w:rPr>
          <w:rFonts w:ascii="Verdana" w:hAnsi="Verdana"/>
          <w:sz w:val="23"/>
          <w:szCs w:val="23"/>
        </w:rPr>
        <w:t xml:space="preserve">. </w:t>
      </w:r>
      <w:proofErr w:type="gramStart"/>
      <w:r w:rsidR="000D02E8">
        <w:rPr>
          <w:rFonts w:ascii="Verdana" w:hAnsi="Verdana"/>
          <w:sz w:val="23"/>
          <w:szCs w:val="23"/>
        </w:rPr>
        <w:t>Vs. Appropriate Authority (</w:t>
      </w:r>
      <w:proofErr w:type="spellStart"/>
      <w:r w:rsidR="000D02E8">
        <w:rPr>
          <w:rFonts w:ascii="Verdana" w:hAnsi="Verdana"/>
          <w:sz w:val="23"/>
          <w:szCs w:val="23"/>
        </w:rPr>
        <w:t>PNDT</w:t>
      </w:r>
      <w:proofErr w:type="spellEnd"/>
      <w:r w:rsidR="000D02E8">
        <w:rPr>
          <w:rFonts w:ascii="Verdana" w:hAnsi="Verdana"/>
          <w:sz w:val="23"/>
          <w:szCs w:val="23"/>
        </w:rPr>
        <w:t xml:space="preserve"> Act) DC (East) &amp; </w:t>
      </w:r>
      <w:proofErr w:type="spellStart"/>
      <w:r w:rsidR="000D02E8">
        <w:rPr>
          <w:rFonts w:ascii="Verdana" w:hAnsi="Verdana"/>
          <w:sz w:val="23"/>
          <w:szCs w:val="23"/>
        </w:rPr>
        <w:t>Ors.2010</w:t>
      </w:r>
      <w:proofErr w:type="spellEnd"/>
      <w:r w:rsidR="000D02E8">
        <w:rPr>
          <w:rFonts w:ascii="Verdana" w:hAnsi="Verdana"/>
          <w:sz w:val="23"/>
          <w:szCs w:val="23"/>
        </w:rPr>
        <w:t xml:space="preserve"> Law Suit (Del) 3407 for discharge.</w:t>
      </w:r>
      <w:proofErr w:type="gramEnd"/>
      <w:r w:rsidR="000D02E8">
        <w:rPr>
          <w:rFonts w:ascii="Verdana" w:hAnsi="Verdana"/>
          <w:sz w:val="23"/>
          <w:szCs w:val="23"/>
        </w:rPr>
        <w:t xml:space="preserve">  However, Para 41 of the said judgment clearly states that the said judgment only deals with action taken u/s 20 of the Act and not with the criminal proceedings which would be decided by appropriate court.  The said judgment does not absolve the accused of the allegation, it merely states that extreme penalty of cancellation of registration was not proper in the facts of the case.  The said judgment thus can be a ground for seeking lesser sentence or probation, but </w:t>
      </w:r>
      <w:r w:rsidR="00C31AB5">
        <w:rPr>
          <w:rFonts w:ascii="Verdana" w:hAnsi="Verdana"/>
          <w:sz w:val="23"/>
          <w:szCs w:val="23"/>
        </w:rPr>
        <w:t xml:space="preserve">not </w:t>
      </w:r>
      <w:r w:rsidR="000D02E8">
        <w:rPr>
          <w:rFonts w:ascii="Verdana" w:hAnsi="Verdana"/>
          <w:sz w:val="23"/>
          <w:szCs w:val="23"/>
        </w:rPr>
        <w:t xml:space="preserve">for discharge of the said accused.  During inspection certain minor violation of rules was detected by the inspecting team, hence, prima facie u/s 25 </w:t>
      </w:r>
      <w:proofErr w:type="spellStart"/>
      <w:r w:rsidR="000D02E8">
        <w:rPr>
          <w:rFonts w:ascii="Verdana" w:hAnsi="Verdana"/>
          <w:sz w:val="23"/>
          <w:szCs w:val="23"/>
        </w:rPr>
        <w:t>PNDT</w:t>
      </w:r>
      <w:proofErr w:type="spellEnd"/>
      <w:r w:rsidR="000D02E8">
        <w:rPr>
          <w:rFonts w:ascii="Verdana" w:hAnsi="Verdana"/>
          <w:sz w:val="23"/>
          <w:szCs w:val="23"/>
        </w:rPr>
        <w:t xml:space="preserve"> Act has been made out against the accused and notice is framed accordingly.  Notice is explained to accused in vernacular language, to which he pleaded guilty and prays for benefit under Probation of Offenders Act in view of judgment titled </w:t>
      </w:r>
      <w:proofErr w:type="spellStart"/>
      <w:r w:rsidR="000D02E8">
        <w:rPr>
          <w:rFonts w:ascii="Verdana" w:hAnsi="Verdana"/>
          <w:sz w:val="23"/>
          <w:szCs w:val="23"/>
        </w:rPr>
        <w:t>Abhilasha</w:t>
      </w:r>
      <w:proofErr w:type="spellEnd"/>
      <w:r w:rsidR="000D02E8">
        <w:rPr>
          <w:rFonts w:ascii="Verdana" w:hAnsi="Verdana"/>
          <w:sz w:val="23"/>
          <w:szCs w:val="23"/>
        </w:rPr>
        <w:t xml:space="preserve"> </w:t>
      </w:r>
      <w:proofErr w:type="spellStart"/>
      <w:r w:rsidR="000D02E8">
        <w:rPr>
          <w:rFonts w:ascii="Verdana" w:hAnsi="Verdana"/>
          <w:sz w:val="23"/>
          <w:szCs w:val="23"/>
        </w:rPr>
        <w:t>Garg</w:t>
      </w:r>
      <w:proofErr w:type="spellEnd"/>
      <w:r w:rsidR="000D02E8">
        <w:rPr>
          <w:rFonts w:ascii="Verdana" w:hAnsi="Verdana"/>
          <w:sz w:val="23"/>
          <w:szCs w:val="23"/>
        </w:rPr>
        <w:t xml:space="preserve"> and </w:t>
      </w:r>
      <w:proofErr w:type="spellStart"/>
      <w:r w:rsidR="000D02E8">
        <w:rPr>
          <w:rFonts w:ascii="Verdana" w:hAnsi="Verdana"/>
          <w:sz w:val="23"/>
          <w:szCs w:val="23"/>
        </w:rPr>
        <w:t>Anr</w:t>
      </w:r>
      <w:proofErr w:type="spellEnd"/>
      <w:r w:rsidR="000D02E8">
        <w:rPr>
          <w:rFonts w:ascii="Verdana" w:hAnsi="Verdana"/>
          <w:sz w:val="23"/>
          <w:szCs w:val="23"/>
        </w:rPr>
        <w:t>. Vs. Appropriate Authority (</w:t>
      </w:r>
      <w:proofErr w:type="spellStart"/>
      <w:r w:rsidR="000D02E8">
        <w:rPr>
          <w:rFonts w:ascii="Verdana" w:hAnsi="Verdana"/>
          <w:sz w:val="23"/>
          <w:szCs w:val="23"/>
        </w:rPr>
        <w:t>PNDT</w:t>
      </w:r>
      <w:proofErr w:type="spellEnd"/>
      <w:r w:rsidR="000D02E8">
        <w:rPr>
          <w:rFonts w:ascii="Verdana" w:hAnsi="Verdana"/>
          <w:sz w:val="23"/>
          <w:szCs w:val="23"/>
        </w:rPr>
        <w:t xml:space="preserve">) </w:t>
      </w:r>
      <w:proofErr w:type="gramStart"/>
      <w:r w:rsidR="000D02E8">
        <w:rPr>
          <w:rFonts w:ascii="Verdana" w:hAnsi="Verdana"/>
          <w:sz w:val="23"/>
          <w:szCs w:val="23"/>
        </w:rPr>
        <w:t>DC(</w:t>
      </w:r>
      <w:proofErr w:type="gramEnd"/>
      <w:r w:rsidR="000D02E8">
        <w:rPr>
          <w:rFonts w:ascii="Verdana" w:hAnsi="Verdana"/>
          <w:sz w:val="23"/>
          <w:szCs w:val="23"/>
        </w:rPr>
        <w:t xml:space="preserve">East) &amp; Ors.  In view of plead guilty of accused, accused is admonished for offence alleged u/s 25 </w:t>
      </w:r>
      <w:proofErr w:type="spellStart"/>
      <w:r w:rsidR="000D02E8">
        <w:rPr>
          <w:rFonts w:ascii="Verdana" w:hAnsi="Verdana"/>
          <w:sz w:val="23"/>
          <w:szCs w:val="23"/>
        </w:rPr>
        <w:t>PNDT</w:t>
      </w:r>
      <w:proofErr w:type="spellEnd"/>
      <w:r w:rsidR="000D02E8">
        <w:rPr>
          <w:rFonts w:ascii="Verdana" w:hAnsi="Verdana"/>
          <w:sz w:val="23"/>
          <w:szCs w:val="23"/>
        </w:rPr>
        <w:t xml:space="preserve"> Act and u/s 3 of probation of offenders Act Cost of </w:t>
      </w:r>
      <w:proofErr w:type="spellStart"/>
      <w:r w:rsidR="000D02E8">
        <w:rPr>
          <w:rFonts w:ascii="Verdana" w:hAnsi="Verdana"/>
          <w:sz w:val="23"/>
          <w:szCs w:val="23"/>
        </w:rPr>
        <w:t>Rs.500</w:t>
      </w:r>
      <w:proofErr w:type="spellEnd"/>
      <w:r w:rsidR="000D02E8">
        <w:rPr>
          <w:rFonts w:ascii="Verdana" w:hAnsi="Verdana"/>
          <w:sz w:val="23"/>
          <w:szCs w:val="23"/>
        </w:rPr>
        <w:t xml:space="preserve">/- imposed upon the accused as cost of proceedings u/s 5 probation of Offenders Act.  Cost paid.  Benefit u/s 12 of Probation of Offenders Act granted.  </w:t>
      </w:r>
    </w:p>
    <w:p w:rsidR="00D95E22" w:rsidRPr="00874048" w:rsidRDefault="00D95E22" w:rsidP="00874048">
      <w:pPr>
        <w:pStyle w:val="NoSpacing"/>
      </w:pPr>
    </w:p>
    <w:p w:rsidR="00D95E22" w:rsidRPr="0044539A" w:rsidRDefault="00D95E22" w:rsidP="00D95E22">
      <w:pPr>
        <w:tabs>
          <w:tab w:val="left" w:pos="284"/>
        </w:tabs>
        <w:spacing w:before="120" w:after="240" w:line="360" w:lineRule="auto"/>
        <w:ind w:right="20"/>
        <w:jc w:val="both"/>
        <w:rPr>
          <w:rFonts w:ascii="Verdana" w:hAnsi="Verdana"/>
          <w:sz w:val="23"/>
          <w:szCs w:val="23"/>
        </w:rPr>
      </w:pPr>
      <w:r w:rsidRPr="0044539A">
        <w:rPr>
          <w:rFonts w:ascii="Verdana" w:hAnsi="Verdana"/>
          <w:sz w:val="23"/>
          <w:szCs w:val="23"/>
        </w:rPr>
        <w:lastRenderedPageBreak/>
        <w:t xml:space="preserve">In view of the fact that even though </w:t>
      </w:r>
      <w:r w:rsidR="00874048" w:rsidRPr="0044539A">
        <w:rPr>
          <w:rFonts w:ascii="Verdana" w:hAnsi="Verdana"/>
          <w:sz w:val="23"/>
          <w:szCs w:val="23"/>
        </w:rPr>
        <w:t xml:space="preserve">Dr. </w:t>
      </w:r>
      <w:proofErr w:type="spellStart"/>
      <w:r w:rsidR="00874048" w:rsidRPr="0044539A">
        <w:rPr>
          <w:rFonts w:ascii="Verdana" w:hAnsi="Verdana"/>
          <w:sz w:val="23"/>
          <w:szCs w:val="23"/>
        </w:rPr>
        <w:t>Parasansa</w:t>
      </w:r>
      <w:proofErr w:type="spellEnd"/>
      <w:r w:rsidR="00874048" w:rsidRPr="0044539A">
        <w:rPr>
          <w:rFonts w:ascii="Verdana" w:hAnsi="Verdana"/>
          <w:sz w:val="23"/>
          <w:szCs w:val="23"/>
        </w:rPr>
        <w:t xml:space="preserve"> </w:t>
      </w:r>
      <w:proofErr w:type="spellStart"/>
      <w:r w:rsidR="00874048" w:rsidRPr="0044539A">
        <w:rPr>
          <w:rFonts w:ascii="Verdana" w:hAnsi="Verdana"/>
          <w:sz w:val="23"/>
          <w:szCs w:val="23"/>
        </w:rPr>
        <w:t>Garewal</w:t>
      </w:r>
      <w:proofErr w:type="spellEnd"/>
      <w:r w:rsidR="00874048" w:rsidRPr="0044539A">
        <w:rPr>
          <w:rFonts w:ascii="Verdana" w:hAnsi="Verdana"/>
          <w:sz w:val="23"/>
          <w:szCs w:val="23"/>
        </w:rPr>
        <w:t xml:space="preserve"> </w:t>
      </w:r>
      <w:r w:rsidR="00430883">
        <w:rPr>
          <w:rFonts w:ascii="Verdana" w:hAnsi="Verdana"/>
          <w:sz w:val="23"/>
          <w:szCs w:val="23"/>
        </w:rPr>
        <w:t>has</w:t>
      </w:r>
      <w:r w:rsidRPr="0044539A">
        <w:rPr>
          <w:rFonts w:ascii="Verdana" w:hAnsi="Verdana"/>
          <w:sz w:val="23"/>
          <w:szCs w:val="23"/>
        </w:rPr>
        <w:t xml:space="preserve"> been convicted</w:t>
      </w:r>
      <w:r w:rsidR="003C2F8B" w:rsidRPr="0044539A">
        <w:rPr>
          <w:rFonts w:ascii="Verdana" w:hAnsi="Verdana"/>
          <w:sz w:val="23"/>
          <w:szCs w:val="23"/>
        </w:rPr>
        <w:t xml:space="preserve"> and admonished for offence </w:t>
      </w:r>
      <w:r w:rsidR="0044539A" w:rsidRPr="0044539A">
        <w:rPr>
          <w:rFonts w:ascii="Verdana" w:hAnsi="Verdana"/>
          <w:sz w:val="23"/>
          <w:szCs w:val="23"/>
        </w:rPr>
        <w:t>under Section</w:t>
      </w:r>
      <w:r w:rsidR="003C2F8B" w:rsidRPr="0044539A">
        <w:rPr>
          <w:rFonts w:ascii="Verdana" w:hAnsi="Verdana"/>
          <w:sz w:val="23"/>
          <w:szCs w:val="23"/>
        </w:rPr>
        <w:t xml:space="preserve"> </w:t>
      </w:r>
      <w:r w:rsidR="0044539A" w:rsidRPr="0044539A">
        <w:rPr>
          <w:rFonts w:ascii="Verdana" w:hAnsi="Verdana"/>
          <w:sz w:val="23"/>
          <w:szCs w:val="23"/>
        </w:rPr>
        <w:t xml:space="preserve">25 of </w:t>
      </w:r>
      <w:proofErr w:type="spellStart"/>
      <w:r w:rsidR="0044539A" w:rsidRPr="0044539A">
        <w:rPr>
          <w:rFonts w:ascii="Verdana" w:hAnsi="Verdana"/>
          <w:sz w:val="23"/>
          <w:szCs w:val="23"/>
        </w:rPr>
        <w:t>PNDT</w:t>
      </w:r>
      <w:proofErr w:type="spellEnd"/>
      <w:r w:rsidR="0044539A" w:rsidRPr="0044539A">
        <w:rPr>
          <w:rFonts w:ascii="Verdana" w:hAnsi="Verdana"/>
          <w:sz w:val="23"/>
          <w:szCs w:val="23"/>
        </w:rPr>
        <w:t xml:space="preserve"> Act and under Section 3 of Probation of Offenders Act cost of </w:t>
      </w:r>
      <w:proofErr w:type="spellStart"/>
      <w:r w:rsidR="0044539A" w:rsidRPr="0044539A">
        <w:rPr>
          <w:rFonts w:ascii="Verdana" w:hAnsi="Verdana"/>
          <w:sz w:val="23"/>
          <w:szCs w:val="23"/>
        </w:rPr>
        <w:t>Rs.500</w:t>
      </w:r>
      <w:proofErr w:type="spellEnd"/>
      <w:r w:rsidR="0044539A" w:rsidRPr="0044539A">
        <w:rPr>
          <w:rFonts w:ascii="Verdana" w:hAnsi="Verdana"/>
          <w:sz w:val="23"/>
          <w:szCs w:val="23"/>
        </w:rPr>
        <w:t xml:space="preserve">/- has been imposed upon </w:t>
      </w:r>
      <w:r w:rsidR="00AC097F">
        <w:rPr>
          <w:rFonts w:ascii="Verdana" w:hAnsi="Verdana"/>
          <w:sz w:val="23"/>
          <w:szCs w:val="23"/>
        </w:rPr>
        <w:t>her</w:t>
      </w:r>
      <w:r w:rsidR="0044539A" w:rsidRPr="0044539A">
        <w:rPr>
          <w:rFonts w:ascii="Verdana" w:hAnsi="Verdana"/>
          <w:sz w:val="23"/>
          <w:szCs w:val="23"/>
        </w:rPr>
        <w:t xml:space="preserve">; </w:t>
      </w:r>
      <w:r w:rsidRPr="0044539A">
        <w:rPr>
          <w:rFonts w:ascii="Verdana" w:hAnsi="Verdana"/>
          <w:sz w:val="23"/>
          <w:szCs w:val="23"/>
        </w:rPr>
        <w:t xml:space="preserve">the Learned </w:t>
      </w:r>
      <w:proofErr w:type="spellStart"/>
      <w:r w:rsidR="00874048" w:rsidRPr="0044539A">
        <w:rPr>
          <w:rFonts w:ascii="Verdana" w:hAnsi="Verdana"/>
          <w:sz w:val="23"/>
          <w:szCs w:val="23"/>
        </w:rPr>
        <w:t>ACMM</w:t>
      </w:r>
      <w:proofErr w:type="spellEnd"/>
      <w:r w:rsidR="00874048" w:rsidRPr="0044539A">
        <w:rPr>
          <w:rFonts w:ascii="Verdana" w:hAnsi="Verdana"/>
          <w:sz w:val="23"/>
          <w:szCs w:val="23"/>
        </w:rPr>
        <w:t xml:space="preserve"> (E), </w:t>
      </w:r>
      <w:proofErr w:type="spellStart"/>
      <w:r w:rsidR="00874048" w:rsidRPr="0044539A">
        <w:rPr>
          <w:rFonts w:ascii="Verdana" w:hAnsi="Verdana"/>
          <w:sz w:val="23"/>
          <w:szCs w:val="23"/>
        </w:rPr>
        <w:t>KKD</w:t>
      </w:r>
      <w:proofErr w:type="spellEnd"/>
      <w:r w:rsidRPr="0044539A">
        <w:rPr>
          <w:rFonts w:ascii="Verdana" w:hAnsi="Verdana"/>
          <w:sz w:val="23"/>
          <w:szCs w:val="23"/>
        </w:rPr>
        <w:t xml:space="preserve"> has released </w:t>
      </w:r>
      <w:r w:rsidR="00AC097F">
        <w:rPr>
          <w:rFonts w:ascii="Verdana" w:hAnsi="Verdana"/>
          <w:sz w:val="23"/>
          <w:szCs w:val="23"/>
        </w:rPr>
        <w:t xml:space="preserve">her </w:t>
      </w:r>
      <w:r w:rsidR="0044539A" w:rsidRPr="0044539A">
        <w:rPr>
          <w:rFonts w:ascii="Verdana" w:hAnsi="Verdana"/>
          <w:sz w:val="23"/>
          <w:szCs w:val="23"/>
        </w:rPr>
        <w:t xml:space="preserve">under Section 12 of Probation of Offenders Act.  In view of the same, the Disciplinary Committee </w:t>
      </w:r>
      <w:r w:rsidRPr="0044539A">
        <w:rPr>
          <w:rFonts w:ascii="Verdana" w:hAnsi="Verdana"/>
          <w:sz w:val="23"/>
          <w:szCs w:val="23"/>
        </w:rPr>
        <w:t>recommend</w:t>
      </w:r>
      <w:r w:rsidR="0044539A" w:rsidRPr="0044539A">
        <w:rPr>
          <w:rFonts w:ascii="Verdana" w:hAnsi="Verdana"/>
          <w:sz w:val="23"/>
          <w:szCs w:val="23"/>
        </w:rPr>
        <w:t>s</w:t>
      </w:r>
      <w:r w:rsidRPr="0044539A">
        <w:rPr>
          <w:rFonts w:ascii="Verdana" w:hAnsi="Verdana"/>
          <w:sz w:val="23"/>
          <w:szCs w:val="23"/>
        </w:rPr>
        <w:t xml:space="preserve"> that a warning be issued to </w:t>
      </w:r>
      <w:r w:rsidR="00874048" w:rsidRPr="0044539A">
        <w:rPr>
          <w:rFonts w:ascii="Verdana" w:hAnsi="Verdana"/>
          <w:sz w:val="23"/>
          <w:szCs w:val="23"/>
        </w:rPr>
        <w:t xml:space="preserve">Dr. </w:t>
      </w:r>
      <w:proofErr w:type="spellStart"/>
      <w:r w:rsidR="00874048" w:rsidRPr="0044539A">
        <w:rPr>
          <w:rFonts w:ascii="Verdana" w:hAnsi="Verdana"/>
          <w:sz w:val="23"/>
          <w:szCs w:val="23"/>
        </w:rPr>
        <w:t>Prasansa</w:t>
      </w:r>
      <w:proofErr w:type="spellEnd"/>
      <w:r w:rsidR="00874048" w:rsidRPr="0044539A">
        <w:rPr>
          <w:rFonts w:ascii="Verdana" w:hAnsi="Verdana"/>
          <w:sz w:val="23"/>
          <w:szCs w:val="23"/>
        </w:rPr>
        <w:t xml:space="preserve"> </w:t>
      </w:r>
      <w:proofErr w:type="spellStart"/>
      <w:r w:rsidR="00874048" w:rsidRPr="0044539A">
        <w:rPr>
          <w:rFonts w:ascii="Verdana" w:hAnsi="Verdana"/>
          <w:sz w:val="23"/>
          <w:szCs w:val="23"/>
        </w:rPr>
        <w:t>Garewal</w:t>
      </w:r>
      <w:proofErr w:type="spellEnd"/>
      <w:r w:rsidR="00874048" w:rsidRPr="0044539A">
        <w:rPr>
          <w:rFonts w:ascii="Verdana" w:hAnsi="Verdana"/>
          <w:sz w:val="23"/>
          <w:szCs w:val="23"/>
        </w:rPr>
        <w:t xml:space="preserve"> (</w:t>
      </w:r>
      <w:r w:rsidR="0044539A" w:rsidRPr="0044539A">
        <w:rPr>
          <w:rFonts w:ascii="Verdana" w:hAnsi="Verdana"/>
          <w:sz w:val="23"/>
          <w:szCs w:val="23"/>
        </w:rPr>
        <w:t xml:space="preserve">Dr. </w:t>
      </w:r>
      <w:proofErr w:type="spellStart"/>
      <w:r w:rsidR="0044539A" w:rsidRPr="0044539A">
        <w:rPr>
          <w:rFonts w:ascii="Verdana" w:hAnsi="Verdana"/>
          <w:sz w:val="23"/>
          <w:szCs w:val="23"/>
        </w:rPr>
        <w:t>Prasansha</w:t>
      </w:r>
      <w:proofErr w:type="spellEnd"/>
      <w:r w:rsidR="0044539A" w:rsidRPr="0044539A">
        <w:rPr>
          <w:rFonts w:ascii="Verdana" w:hAnsi="Verdana"/>
          <w:sz w:val="23"/>
          <w:szCs w:val="23"/>
        </w:rPr>
        <w:t xml:space="preserve"> </w:t>
      </w:r>
      <w:proofErr w:type="spellStart"/>
      <w:r w:rsidR="0044539A" w:rsidRPr="0044539A">
        <w:rPr>
          <w:rFonts w:ascii="Verdana" w:hAnsi="Verdana"/>
          <w:sz w:val="23"/>
          <w:szCs w:val="23"/>
        </w:rPr>
        <w:t>Garewal</w:t>
      </w:r>
      <w:proofErr w:type="spellEnd"/>
      <w:r w:rsidR="0044539A" w:rsidRPr="0044539A">
        <w:rPr>
          <w:rFonts w:ascii="Verdana" w:hAnsi="Verdana"/>
          <w:sz w:val="23"/>
          <w:szCs w:val="23"/>
        </w:rPr>
        <w:t xml:space="preserve">, </w:t>
      </w:r>
      <w:r w:rsidR="00874048" w:rsidRPr="0044539A">
        <w:rPr>
          <w:rFonts w:ascii="Verdana" w:hAnsi="Verdana"/>
          <w:sz w:val="23"/>
          <w:szCs w:val="23"/>
        </w:rPr>
        <w:t xml:space="preserve">Delhi Medical Council Registration 10000) </w:t>
      </w:r>
      <w:r w:rsidRPr="0044539A">
        <w:rPr>
          <w:rFonts w:ascii="Verdana" w:hAnsi="Verdana"/>
          <w:sz w:val="23"/>
          <w:szCs w:val="23"/>
        </w:rPr>
        <w:t xml:space="preserve">with a direction that </w:t>
      </w:r>
      <w:r w:rsidR="00430883">
        <w:rPr>
          <w:rFonts w:ascii="Verdana" w:hAnsi="Verdana"/>
          <w:sz w:val="23"/>
          <w:szCs w:val="23"/>
        </w:rPr>
        <w:t xml:space="preserve">she </w:t>
      </w:r>
      <w:r w:rsidR="0044539A">
        <w:rPr>
          <w:rFonts w:ascii="Verdana" w:hAnsi="Verdana"/>
          <w:sz w:val="23"/>
          <w:szCs w:val="23"/>
        </w:rPr>
        <w:t>s</w:t>
      </w:r>
      <w:r w:rsidRPr="0044539A">
        <w:rPr>
          <w:rFonts w:ascii="Verdana" w:hAnsi="Verdana"/>
          <w:sz w:val="23"/>
          <w:szCs w:val="23"/>
        </w:rPr>
        <w:t xml:space="preserve">hould strictly adhere to the statutory provisions in letter and spirit, in </w:t>
      </w:r>
      <w:r w:rsidR="00430883">
        <w:rPr>
          <w:rFonts w:ascii="Verdana" w:hAnsi="Verdana"/>
          <w:sz w:val="23"/>
          <w:szCs w:val="23"/>
        </w:rPr>
        <w:t xml:space="preserve">her </w:t>
      </w:r>
      <w:r w:rsidRPr="0044539A">
        <w:rPr>
          <w:rFonts w:ascii="Verdana" w:hAnsi="Verdana"/>
          <w:sz w:val="23"/>
          <w:szCs w:val="23"/>
        </w:rPr>
        <w:t xml:space="preserve">medical practice.  </w:t>
      </w:r>
    </w:p>
    <w:p w:rsidR="00874048" w:rsidRPr="0044539A" w:rsidRDefault="00874048" w:rsidP="00874048">
      <w:pPr>
        <w:pStyle w:val="NoSpacing"/>
      </w:pPr>
    </w:p>
    <w:p w:rsidR="00874048" w:rsidRPr="0044539A" w:rsidRDefault="00874048" w:rsidP="00874048">
      <w:pPr>
        <w:pStyle w:val="NoSpacing"/>
      </w:pPr>
    </w:p>
    <w:p w:rsidR="00874048" w:rsidRDefault="00874048" w:rsidP="00D95E22">
      <w:pPr>
        <w:tabs>
          <w:tab w:val="left" w:pos="284"/>
        </w:tabs>
        <w:spacing w:before="120" w:after="240" w:line="360" w:lineRule="auto"/>
        <w:ind w:right="20"/>
        <w:jc w:val="both"/>
        <w:rPr>
          <w:rFonts w:ascii="Verdana" w:hAnsi="Verdana"/>
          <w:sz w:val="23"/>
          <w:szCs w:val="23"/>
        </w:rPr>
      </w:pPr>
      <w:r w:rsidRPr="0044539A">
        <w:rPr>
          <w:rFonts w:ascii="Verdana" w:hAnsi="Verdana"/>
          <w:sz w:val="23"/>
          <w:szCs w:val="23"/>
        </w:rPr>
        <w:t xml:space="preserve">Matter stands disposed. </w:t>
      </w:r>
    </w:p>
    <w:p w:rsidR="00B638A0" w:rsidRPr="00097440" w:rsidRDefault="00B638A0" w:rsidP="00B638A0">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B638A0" w:rsidRPr="00097440" w:rsidRDefault="00B638A0" w:rsidP="00B638A0">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B638A0" w:rsidRPr="00097440" w:rsidRDefault="00B638A0" w:rsidP="00B638A0">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B638A0" w:rsidRPr="00097440" w:rsidRDefault="00B638A0" w:rsidP="00B638A0">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B638A0" w:rsidRPr="00097440" w:rsidRDefault="00B638A0" w:rsidP="00B638A0">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B638A0" w:rsidRPr="00097440" w:rsidRDefault="00B638A0" w:rsidP="00B638A0">
      <w:pPr>
        <w:pStyle w:val="NoSpacing"/>
        <w:rPr>
          <w:rFonts w:ascii="Verdana" w:hAnsi="Verdana"/>
          <w:sz w:val="23"/>
          <w:szCs w:val="23"/>
        </w:rPr>
      </w:pPr>
    </w:p>
    <w:p w:rsidR="00B638A0" w:rsidRDefault="00B638A0" w:rsidP="00B638A0">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B638A0" w:rsidRPr="00097440" w:rsidRDefault="00B638A0" w:rsidP="00B638A0">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Negi</w:t>
      </w:r>
      <w:proofErr w:type="spellEnd"/>
      <w:r>
        <w:rPr>
          <w:rFonts w:ascii="Verdana" w:hAnsi="Verdana"/>
          <w:sz w:val="23"/>
          <w:szCs w:val="23"/>
        </w:rPr>
        <w:t>)</w:t>
      </w:r>
    </w:p>
    <w:p w:rsidR="00B638A0" w:rsidRDefault="00B638A0" w:rsidP="00B638A0">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Expert Member,</w:t>
      </w:r>
    </w:p>
    <w:p w:rsidR="00B638A0" w:rsidRPr="00097440" w:rsidRDefault="00B638A0" w:rsidP="00B638A0">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B638A0" w:rsidRDefault="00B638A0" w:rsidP="00B638A0">
      <w:pPr>
        <w:pStyle w:val="NoSpacing"/>
        <w:rPr>
          <w:rFonts w:ascii="Verdana" w:hAnsi="Verdana"/>
          <w:sz w:val="23"/>
          <w:szCs w:val="23"/>
        </w:rPr>
      </w:pPr>
      <w:r w:rsidRPr="00097440">
        <w:rPr>
          <w:rFonts w:ascii="Verdana" w:hAnsi="Verdana"/>
          <w:sz w:val="23"/>
          <w:szCs w:val="23"/>
        </w:rPr>
        <w:t>Disciplinary Committee</w:t>
      </w:r>
    </w:p>
    <w:p w:rsidR="00B638A0" w:rsidRDefault="00B638A0" w:rsidP="00B638A0">
      <w:pPr>
        <w:pStyle w:val="NoSpacing"/>
        <w:rPr>
          <w:rFonts w:ascii="Verdana" w:hAnsi="Verdana"/>
          <w:sz w:val="23"/>
          <w:szCs w:val="23"/>
        </w:rPr>
      </w:pPr>
    </w:p>
    <w:p w:rsidR="00B638A0" w:rsidRPr="002E134E" w:rsidRDefault="00B638A0" w:rsidP="002E134E">
      <w:pPr>
        <w:spacing w:line="360" w:lineRule="auto"/>
        <w:ind w:right="-2"/>
        <w:jc w:val="both"/>
        <w:rPr>
          <w:rFonts w:ascii="Times New Roman" w:hAnsi="Times New Roman" w:cs="Times New Roman"/>
          <w:sz w:val="23"/>
          <w:szCs w:val="23"/>
        </w:rPr>
      </w:pPr>
      <w:r w:rsidRPr="002E134E">
        <w:rPr>
          <w:rFonts w:ascii="Times New Roman" w:hAnsi="Times New Roman" w:cs="Times New Roman"/>
          <w:sz w:val="23"/>
          <w:szCs w:val="23"/>
        </w:rPr>
        <w:t>The Order of the Disciplinary Committee dated 20</w:t>
      </w:r>
      <w:r w:rsidRPr="002E134E">
        <w:rPr>
          <w:rFonts w:ascii="Times New Roman" w:hAnsi="Times New Roman" w:cs="Times New Roman"/>
          <w:sz w:val="23"/>
          <w:szCs w:val="23"/>
          <w:vertAlign w:val="superscript"/>
        </w:rPr>
        <w:t>th</w:t>
      </w:r>
      <w:r w:rsidRPr="002E134E">
        <w:rPr>
          <w:rFonts w:ascii="Times New Roman" w:hAnsi="Times New Roman" w:cs="Times New Roman"/>
          <w:sz w:val="23"/>
          <w:szCs w:val="23"/>
        </w:rPr>
        <w:t xml:space="preserve"> July, 2021 was confirmed by the Delhi Medical Council in its meeting held on 23</w:t>
      </w:r>
      <w:r w:rsidRPr="002E134E">
        <w:rPr>
          <w:rFonts w:ascii="Times New Roman" w:hAnsi="Times New Roman" w:cs="Times New Roman"/>
          <w:sz w:val="23"/>
          <w:szCs w:val="23"/>
          <w:vertAlign w:val="superscript"/>
        </w:rPr>
        <w:t xml:space="preserve">rd </w:t>
      </w:r>
      <w:r w:rsidRPr="002E134E">
        <w:rPr>
          <w:rFonts w:ascii="Times New Roman" w:hAnsi="Times New Roman" w:cs="Times New Roman"/>
          <w:sz w:val="23"/>
          <w:szCs w:val="23"/>
        </w:rPr>
        <w:t>July, 2021.</w:t>
      </w:r>
    </w:p>
    <w:p w:rsidR="00B638A0" w:rsidRPr="002E134E" w:rsidRDefault="00B638A0" w:rsidP="002E134E">
      <w:pPr>
        <w:pStyle w:val="NoSpacing"/>
        <w:ind w:right="-2"/>
        <w:rPr>
          <w:sz w:val="23"/>
          <w:szCs w:val="23"/>
        </w:rPr>
      </w:pPr>
    </w:p>
    <w:p w:rsidR="00B638A0" w:rsidRPr="002E134E" w:rsidRDefault="00B638A0" w:rsidP="002E134E">
      <w:pPr>
        <w:tabs>
          <w:tab w:val="left" w:pos="1276"/>
          <w:tab w:val="left" w:pos="1701"/>
        </w:tabs>
        <w:spacing w:before="120" w:after="240" w:line="360" w:lineRule="auto"/>
        <w:ind w:right="-2"/>
        <w:jc w:val="both"/>
        <w:rPr>
          <w:rFonts w:ascii="Times New Roman" w:hAnsi="Times New Roman" w:cs="Times New Roman"/>
          <w:sz w:val="23"/>
          <w:szCs w:val="23"/>
        </w:rPr>
      </w:pPr>
      <w:r w:rsidRPr="002E134E">
        <w:rPr>
          <w:rFonts w:ascii="Times New Roman" w:hAnsi="Times New Roman" w:cs="Times New Roman"/>
          <w:sz w:val="23"/>
          <w:szCs w:val="23"/>
        </w:rPr>
        <w:t xml:space="preserve">The Council also confirmed the punishment of warning awarded by the Disciplinary Committee to Dr. </w:t>
      </w:r>
      <w:proofErr w:type="spellStart"/>
      <w:r w:rsidRPr="002E134E">
        <w:rPr>
          <w:rFonts w:ascii="Times New Roman" w:hAnsi="Times New Roman" w:cs="Times New Roman"/>
          <w:sz w:val="23"/>
          <w:szCs w:val="23"/>
        </w:rPr>
        <w:t>Prasansa</w:t>
      </w:r>
      <w:proofErr w:type="spellEnd"/>
      <w:r w:rsidRPr="002E134E">
        <w:rPr>
          <w:rFonts w:ascii="Times New Roman" w:hAnsi="Times New Roman" w:cs="Times New Roman"/>
          <w:sz w:val="23"/>
          <w:szCs w:val="23"/>
        </w:rPr>
        <w:t xml:space="preserve"> </w:t>
      </w:r>
      <w:proofErr w:type="spellStart"/>
      <w:r w:rsidRPr="002E134E">
        <w:rPr>
          <w:rFonts w:ascii="Times New Roman" w:hAnsi="Times New Roman" w:cs="Times New Roman"/>
          <w:sz w:val="23"/>
          <w:szCs w:val="23"/>
        </w:rPr>
        <w:t>Garewal</w:t>
      </w:r>
      <w:proofErr w:type="spellEnd"/>
      <w:r w:rsidRPr="002E134E">
        <w:rPr>
          <w:rFonts w:ascii="Times New Roman" w:hAnsi="Times New Roman" w:cs="Times New Roman"/>
          <w:sz w:val="23"/>
          <w:szCs w:val="23"/>
        </w:rPr>
        <w:t xml:space="preserve"> (Dr. </w:t>
      </w:r>
      <w:proofErr w:type="spellStart"/>
      <w:r w:rsidRPr="002E134E">
        <w:rPr>
          <w:rFonts w:ascii="Times New Roman" w:hAnsi="Times New Roman" w:cs="Times New Roman"/>
          <w:sz w:val="23"/>
          <w:szCs w:val="23"/>
        </w:rPr>
        <w:t>Prasansha</w:t>
      </w:r>
      <w:proofErr w:type="spellEnd"/>
      <w:r w:rsidRPr="002E134E">
        <w:rPr>
          <w:rFonts w:ascii="Times New Roman" w:hAnsi="Times New Roman" w:cs="Times New Roman"/>
          <w:sz w:val="23"/>
          <w:szCs w:val="23"/>
        </w:rPr>
        <w:t xml:space="preserve"> </w:t>
      </w:r>
      <w:proofErr w:type="spellStart"/>
      <w:r w:rsidRPr="002E134E">
        <w:rPr>
          <w:rFonts w:ascii="Times New Roman" w:hAnsi="Times New Roman" w:cs="Times New Roman"/>
          <w:sz w:val="23"/>
          <w:szCs w:val="23"/>
        </w:rPr>
        <w:t>Garewal</w:t>
      </w:r>
      <w:proofErr w:type="spellEnd"/>
      <w:r w:rsidRPr="002E134E">
        <w:rPr>
          <w:rFonts w:ascii="Times New Roman" w:hAnsi="Times New Roman" w:cs="Times New Roman"/>
          <w:sz w:val="23"/>
          <w:szCs w:val="23"/>
        </w:rPr>
        <w:t xml:space="preserve">, Delhi Medical Council Registration </w:t>
      </w:r>
      <w:proofErr w:type="spellStart"/>
      <w:r w:rsidR="004B3DF7">
        <w:rPr>
          <w:rFonts w:ascii="Times New Roman" w:hAnsi="Times New Roman" w:cs="Times New Roman"/>
          <w:sz w:val="23"/>
          <w:szCs w:val="23"/>
        </w:rPr>
        <w:t>No.</w:t>
      </w:r>
      <w:r w:rsidRPr="002E134E">
        <w:rPr>
          <w:rFonts w:ascii="Times New Roman" w:hAnsi="Times New Roman" w:cs="Times New Roman"/>
          <w:sz w:val="23"/>
          <w:szCs w:val="23"/>
        </w:rPr>
        <w:t>10000</w:t>
      </w:r>
      <w:proofErr w:type="spellEnd"/>
      <w:r w:rsidRPr="002E134E">
        <w:rPr>
          <w:rFonts w:ascii="Times New Roman" w:hAnsi="Times New Roman" w:cs="Times New Roman"/>
          <w:sz w:val="23"/>
          <w:szCs w:val="23"/>
        </w:rPr>
        <w:t xml:space="preserve">). </w:t>
      </w:r>
    </w:p>
    <w:p w:rsidR="00B638A0" w:rsidRPr="002E134E" w:rsidRDefault="00B638A0" w:rsidP="002E134E">
      <w:pPr>
        <w:pStyle w:val="PlainText"/>
        <w:tabs>
          <w:tab w:val="left" w:pos="0"/>
        </w:tabs>
        <w:ind w:right="-2"/>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By the Order &amp; in the name of </w:t>
      </w:r>
    </w:p>
    <w:p w:rsidR="00B638A0" w:rsidRPr="002E134E" w:rsidRDefault="00B638A0" w:rsidP="002E134E">
      <w:pPr>
        <w:pStyle w:val="PlainText"/>
        <w:tabs>
          <w:tab w:val="left" w:pos="0"/>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Delhi Medical Council </w:t>
      </w:r>
      <w:r w:rsidRPr="002E134E">
        <w:rPr>
          <w:rFonts w:ascii="Times New Roman" w:hAnsi="Times New Roman"/>
          <w:sz w:val="23"/>
          <w:szCs w:val="23"/>
        </w:rPr>
        <w:tab/>
      </w:r>
    </w:p>
    <w:p w:rsidR="00B638A0" w:rsidRPr="002E134E" w:rsidRDefault="00B638A0" w:rsidP="002E134E">
      <w:pPr>
        <w:pStyle w:val="NoSpacing"/>
        <w:ind w:right="-2"/>
        <w:rPr>
          <w:sz w:val="23"/>
          <w:szCs w:val="23"/>
        </w:rPr>
      </w:pPr>
    </w:p>
    <w:p w:rsidR="00B638A0" w:rsidRPr="002E134E" w:rsidRDefault="00B638A0" w:rsidP="002E134E">
      <w:pPr>
        <w:pStyle w:val="NoSpacing"/>
        <w:ind w:right="-2"/>
        <w:rPr>
          <w:sz w:val="23"/>
          <w:szCs w:val="23"/>
        </w:rPr>
      </w:pPr>
    </w:p>
    <w:p w:rsidR="00B638A0" w:rsidRPr="002E134E" w:rsidRDefault="00B638A0" w:rsidP="002E134E">
      <w:pPr>
        <w:pStyle w:val="PlainText"/>
        <w:tabs>
          <w:tab w:val="left" w:pos="0"/>
          <w:tab w:val="left" w:pos="142"/>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(Dr. </w:t>
      </w:r>
      <w:proofErr w:type="spellStart"/>
      <w:r w:rsidRPr="002E134E">
        <w:rPr>
          <w:rFonts w:ascii="Times New Roman" w:hAnsi="Times New Roman"/>
          <w:sz w:val="23"/>
          <w:szCs w:val="23"/>
        </w:rPr>
        <w:t>Girish</w:t>
      </w:r>
      <w:proofErr w:type="spellEnd"/>
      <w:r w:rsidRPr="002E134E">
        <w:rPr>
          <w:rFonts w:ascii="Times New Roman" w:hAnsi="Times New Roman"/>
          <w:sz w:val="23"/>
          <w:szCs w:val="23"/>
        </w:rPr>
        <w:t xml:space="preserve"> </w:t>
      </w:r>
      <w:proofErr w:type="spellStart"/>
      <w:r w:rsidRPr="002E134E">
        <w:rPr>
          <w:rFonts w:ascii="Times New Roman" w:hAnsi="Times New Roman"/>
          <w:sz w:val="23"/>
          <w:szCs w:val="23"/>
        </w:rPr>
        <w:t>Tyagi</w:t>
      </w:r>
      <w:proofErr w:type="spellEnd"/>
      <w:r w:rsidRPr="002E134E">
        <w:rPr>
          <w:rFonts w:ascii="Times New Roman" w:hAnsi="Times New Roman"/>
          <w:sz w:val="23"/>
          <w:szCs w:val="23"/>
        </w:rPr>
        <w:t>)</w:t>
      </w:r>
    </w:p>
    <w:p w:rsidR="00B638A0" w:rsidRPr="002E134E" w:rsidRDefault="00B638A0" w:rsidP="002E134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Secretary</w:t>
      </w:r>
    </w:p>
    <w:p w:rsidR="00B638A0" w:rsidRPr="002E134E" w:rsidRDefault="00B638A0" w:rsidP="002E134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 xml:space="preserve">Copy </w:t>
      </w:r>
      <w:proofErr w:type="gramStart"/>
      <w:r w:rsidRPr="002E134E">
        <w:rPr>
          <w:rFonts w:ascii="Times New Roman" w:hAnsi="Times New Roman"/>
          <w:sz w:val="23"/>
          <w:szCs w:val="23"/>
        </w:rPr>
        <w:t>to :</w:t>
      </w:r>
      <w:proofErr w:type="gramEnd"/>
      <w:r w:rsidRPr="002E134E">
        <w:rPr>
          <w:rFonts w:ascii="Times New Roman" w:hAnsi="Times New Roman"/>
          <w:sz w:val="23"/>
          <w:szCs w:val="23"/>
        </w:rPr>
        <w:t xml:space="preserve">- </w:t>
      </w:r>
    </w:p>
    <w:p w:rsidR="00B638A0" w:rsidRPr="002E134E" w:rsidRDefault="00B638A0" w:rsidP="002E134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B638A0" w:rsidRDefault="00B638A0" w:rsidP="002E134E">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 xml:space="preserve">Dr. </w:t>
      </w:r>
      <w:proofErr w:type="spellStart"/>
      <w:r w:rsidRPr="002E134E">
        <w:rPr>
          <w:rFonts w:ascii="Times New Roman" w:hAnsi="Times New Roman"/>
          <w:sz w:val="23"/>
          <w:szCs w:val="23"/>
        </w:rPr>
        <w:t>Parasansa</w:t>
      </w:r>
      <w:proofErr w:type="spellEnd"/>
      <w:r w:rsidRPr="002E134E">
        <w:rPr>
          <w:rFonts w:ascii="Times New Roman" w:hAnsi="Times New Roman"/>
          <w:sz w:val="23"/>
          <w:szCs w:val="23"/>
        </w:rPr>
        <w:t xml:space="preserve"> </w:t>
      </w:r>
      <w:proofErr w:type="spellStart"/>
      <w:r w:rsidRPr="002E134E">
        <w:rPr>
          <w:rFonts w:ascii="Times New Roman" w:hAnsi="Times New Roman"/>
          <w:sz w:val="23"/>
          <w:szCs w:val="23"/>
        </w:rPr>
        <w:t>Garewal</w:t>
      </w:r>
      <w:proofErr w:type="spellEnd"/>
      <w:r w:rsidRPr="002E134E">
        <w:rPr>
          <w:rFonts w:ascii="Times New Roman" w:hAnsi="Times New Roman"/>
          <w:sz w:val="23"/>
          <w:szCs w:val="23"/>
        </w:rPr>
        <w:t xml:space="preserve"> of Raja Nursing Home, 37-A, Pocket-C, </w:t>
      </w:r>
      <w:proofErr w:type="spellStart"/>
      <w:r w:rsidRPr="002E134E">
        <w:rPr>
          <w:rFonts w:ascii="Times New Roman" w:hAnsi="Times New Roman"/>
          <w:sz w:val="23"/>
          <w:szCs w:val="23"/>
        </w:rPr>
        <w:t>Mayur</w:t>
      </w:r>
      <w:proofErr w:type="spellEnd"/>
      <w:r w:rsidRPr="002E134E">
        <w:rPr>
          <w:rFonts w:ascii="Times New Roman" w:hAnsi="Times New Roman"/>
          <w:sz w:val="23"/>
          <w:szCs w:val="23"/>
        </w:rPr>
        <w:t xml:space="preserve"> </w:t>
      </w:r>
      <w:proofErr w:type="spellStart"/>
      <w:r w:rsidRPr="002E134E">
        <w:rPr>
          <w:rFonts w:ascii="Times New Roman" w:hAnsi="Times New Roman"/>
          <w:sz w:val="23"/>
          <w:szCs w:val="23"/>
        </w:rPr>
        <w:t>Vihar</w:t>
      </w:r>
      <w:proofErr w:type="spellEnd"/>
      <w:r w:rsidRPr="002E134E">
        <w:rPr>
          <w:rFonts w:ascii="Times New Roman" w:hAnsi="Times New Roman"/>
          <w:sz w:val="23"/>
          <w:szCs w:val="23"/>
        </w:rPr>
        <w:t xml:space="preserve"> Phase-II, Delhi-110091.</w:t>
      </w:r>
    </w:p>
    <w:p w:rsidR="00752480" w:rsidRPr="002E134E" w:rsidRDefault="00752480" w:rsidP="0075248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B638A0" w:rsidRDefault="002E134E" w:rsidP="002E134E">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District Nodal Officer (</w:t>
      </w:r>
      <w:proofErr w:type="spellStart"/>
      <w:r w:rsidRPr="002E134E">
        <w:rPr>
          <w:rFonts w:ascii="Times New Roman" w:hAnsi="Times New Roman"/>
          <w:sz w:val="23"/>
          <w:szCs w:val="23"/>
        </w:rPr>
        <w:t>PNDT</w:t>
      </w:r>
      <w:proofErr w:type="spellEnd"/>
      <w:r w:rsidRPr="002E134E">
        <w:rPr>
          <w:rFonts w:ascii="Times New Roman" w:hAnsi="Times New Roman"/>
          <w:sz w:val="23"/>
          <w:szCs w:val="23"/>
        </w:rPr>
        <w:t>), East Delhi, Office of the District Appropriate Authority(</w:t>
      </w:r>
      <w:proofErr w:type="spellStart"/>
      <w:r w:rsidRPr="002E134E">
        <w:rPr>
          <w:rFonts w:ascii="Times New Roman" w:hAnsi="Times New Roman"/>
          <w:sz w:val="23"/>
          <w:szCs w:val="23"/>
        </w:rPr>
        <w:t>PNDT</w:t>
      </w:r>
      <w:proofErr w:type="spellEnd"/>
      <w:r w:rsidRPr="002E134E">
        <w:rPr>
          <w:rFonts w:ascii="Times New Roman" w:hAnsi="Times New Roman"/>
          <w:sz w:val="23"/>
          <w:szCs w:val="23"/>
        </w:rPr>
        <w:t xml:space="preserve">) District Magistrate (East), </w:t>
      </w:r>
      <w:proofErr w:type="spellStart"/>
      <w:r w:rsidRPr="002E134E">
        <w:rPr>
          <w:rFonts w:ascii="Times New Roman" w:hAnsi="Times New Roman"/>
          <w:sz w:val="23"/>
          <w:szCs w:val="23"/>
        </w:rPr>
        <w:t>Shastri</w:t>
      </w:r>
      <w:proofErr w:type="spellEnd"/>
      <w:r w:rsidRPr="002E134E">
        <w:rPr>
          <w:rFonts w:ascii="Times New Roman" w:hAnsi="Times New Roman"/>
          <w:sz w:val="23"/>
          <w:szCs w:val="23"/>
        </w:rPr>
        <w:t xml:space="preserve"> Nagar, </w:t>
      </w:r>
      <w:proofErr w:type="spellStart"/>
      <w:r w:rsidRPr="002E134E">
        <w:rPr>
          <w:rFonts w:ascii="Times New Roman" w:hAnsi="Times New Roman"/>
          <w:sz w:val="23"/>
          <w:szCs w:val="23"/>
        </w:rPr>
        <w:t>L.M.</w:t>
      </w:r>
      <w:proofErr w:type="spellEnd"/>
      <w:r w:rsidRPr="002E134E">
        <w:rPr>
          <w:rFonts w:ascii="Times New Roman" w:hAnsi="Times New Roman"/>
          <w:sz w:val="23"/>
          <w:szCs w:val="23"/>
        </w:rPr>
        <w:t xml:space="preserve"> </w:t>
      </w:r>
      <w:proofErr w:type="spellStart"/>
      <w:r w:rsidRPr="002E134E">
        <w:rPr>
          <w:rFonts w:ascii="Times New Roman" w:hAnsi="Times New Roman"/>
          <w:sz w:val="23"/>
          <w:szCs w:val="23"/>
        </w:rPr>
        <w:t>Bundh</w:t>
      </w:r>
      <w:proofErr w:type="spellEnd"/>
      <w:r w:rsidRPr="002E134E">
        <w:rPr>
          <w:rFonts w:ascii="Times New Roman" w:hAnsi="Times New Roman"/>
          <w:sz w:val="23"/>
          <w:szCs w:val="23"/>
        </w:rPr>
        <w:t>, Delhi-110031-</w:t>
      </w:r>
      <w:proofErr w:type="spellStart"/>
      <w:r w:rsidRPr="002E134E">
        <w:rPr>
          <w:rFonts w:ascii="Times New Roman" w:hAnsi="Times New Roman"/>
          <w:sz w:val="23"/>
          <w:szCs w:val="23"/>
        </w:rPr>
        <w:t>w.r.t</w:t>
      </w:r>
      <w:proofErr w:type="spellEnd"/>
      <w:r w:rsidRPr="002E134E">
        <w:rPr>
          <w:rFonts w:ascii="Times New Roman" w:hAnsi="Times New Roman"/>
          <w:sz w:val="23"/>
          <w:szCs w:val="23"/>
        </w:rPr>
        <w:t>. letter No. F-8(14)/</w:t>
      </w:r>
      <w:proofErr w:type="spellStart"/>
      <w:r w:rsidRPr="002E134E">
        <w:rPr>
          <w:rFonts w:ascii="Times New Roman" w:hAnsi="Times New Roman"/>
          <w:sz w:val="23"/>
          <w:szCs w:val="23"/>
        </w:rPr>
        <w:t>PNDT</w:t>
      </w:r>
      <w:proofErr w:type="spellEnd"/>
      <w:r w:rsidRPr="002E134E">
        <w:rPr>
          <w:rFonts w:ascii="Times New Roman" w:hAnsi="Times New Roman"/>
          <w:sz w:val="23"/>
          <w:szCs w:val="23"/>
        </w:rPr>
        <w:t>/Complaints/2016/ DHS/ED/ Convictions/88 dated 29</w:t>
      </w:r>
      <w:r w:rsidRPr="002E134E">
        <w:rPr>
          <w:rFonts w:ascii="Times New Roman" w:hAnsi="Times New Roman"/>
          <w:sz w:val="23"/>
          <w:szCs w:val="23"/>
          <w:vertAlign w:val="superscript"/>
        </w:rPr>
        <w:t>th</w:t>
      </w:r>
      <w:r w:rsidRPr="002E134E">
        <w:rPr>
          <w:rFonts w:ascii="Times New Roman" w:hAnsi="Times New Roman"/>
          <w:sz w:val="23"/>
          <w:szCs w:val="23"/>
        </w:rPr>
        <w:t xml:space="preserve"> May, 2017</w:t>
      </w:r>
      <w:r>
        <w:rPr>
          <w:rFonts w:ascii="Times New Roman" w:hAnsi="Times New Roman"/>
          <w:sz w:val="23"/>
          <w:szCs w:val="23"/>
        </w:rPr>
        <w:t>-</w:t>
      </w:r>
      <w:r w:rsidRPr="002E134E">
        <w:rPr>
          <w:rFonts w:ascii="Times New Roman" w:hAnsi="Times New Roman"/>
          <w:b/>
          <w:sz w:val="23"/>
          <w:szCs w:val="23"/>
        </w:rPr>
        <w:t>for information</w:t>
      </w:r>
      <w:r>
        <w:rPr>
          <w:rFonts w:ascii="Times New Roman" w:hAnsi="Times New Roman"/>
          <w:sz w:val="23"/>
          <w:szCs w:val="23"/>
        </w:rPr>
        <w:t xml:space="preserve">. </w:t>
      </w:r>
    </w:p>
    <w:p w:rsidR="00447E3F" w:rsidRDefault="00447E3F" w:rsidP="00447E3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752480" w:rsidRPr="00605D94" w:rsidRDefault="00447E3F" w:rsidP="00752480">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752480">
        <w:rPr>
          <w:rFonts w:ascii="Times New Roman" w:hAnsi="Times New Roman"/>
          <w:sz w:val="23"/>
          <w:szCs w:val="23"/>
        </w:rPr>
        <w:t xml:space="preserve">Registrar, </w:t>
      </w:r>
      <w:r w:rsidR="00752480" w:rsidRPr="00605D94">
        <w:rPr>
          <w:rFonts w:ascii="Times New Roman" w:hAnsi="Times New Roman"/>
          <w:sz w:val="23"/>
          <w:szCs w:val="23"/>
        </w:rPr>
        <w:t xml:space="preserve">Madhya Pradesh Medical Council, F-7, </w:t>
      </w:r>
      <w:proofErr w:type="spellStart"/>
      <w:r w:rsidR="00752480" w:rsidRPr="00605D94">
        <w:rPr>
          <w:rFonts w:ascii="Times New Roman" w:hAnsi="Times New Roman"/>
          <w:sz w:val="23"/>
          <w:szCs w:val="23"/>
        </w:rPr>
        <w:t>Sanchi</w:t>
      </w:r>
      <w:proofErr w:type="spellEnd"/>
      <w:r w:rsidR="00752480" w:rsidRPr="00605D94">
        <w:rPr>
          <w:rFonts w:ascii="Times New Roman" w:hAnsi="Times New Roman"/>
          <w:sz w:val="23"/>
          <w:szCs w:val="23"/>
        </w:rPr>
        <w:t xml:space="preserve"> Complex, Opp. Board Office, Bhopal-462016, Madhya Pradesh </w:t>
      </w:r>
      <w:r w:rsidR="00752480" w:rsidRPr="00605D94">
        <w:rPr>
          <w:rFonts w:ascii="Times New Roman" w:hAnsi="Times New Roman"/>
          <w:b/>
          <w:sz w:val="23"/>
          <w:szCs w:val="23"/>
        </w:rPr>
        <w:t>(</w:t>
      </w:r>
      <w:r w:rsidR="00752480" w:rsidRPr="00170E4D">
        <w:rPr>
          <w:rFonts w:ascii="Times New Roman" w:hAnsi="Times New Roman"/>
          <w:b/>
          <w:sz w:val="23"/>
          <w:szCs w:val="23"/>
        </w:rPr>
        <w:t xml:space="preserve">Dr. </w:t>
      </w:r>
      <w:proofErr w:type="spellStart"/>
      <w:r w:rsidR="00752480">
        <w:rPr>
          <w:rFonts w:ascii="Times New Roman" w:hAnsi="Times New Roman"/>
          <w:b/>
          <w:sz w:val="23"/>
          <w:szCs w:val="23"/>
        </w:rPr>
        <w:t>Prasansha</w:t>
      </w:r>
      <w:proofErr w:type="spellEnd"/>
      <w:r w:rsidR="00752480">
        <w:rPr>
          <w:rFonts w:ascii="Times New Roman" w:hAnsi="Times New Roman"/>
          <w:b/>
          <w:sz w:val="23"/>
          <w:szCs w:val="23"/>
        </w:rPr>
        <w:t xml:space="preserve"> </w:t>
      </w:r>
      <w:proofErr w:type="spellStart"/>
      <w:r w:rsidR="00752480">
        <w:rPr>
          <w:rFonts w:ascii="Times New Roman" w:hAnsi="Times New Roman"/>
          <w:b/>
          <w:sz w:val="23"/>
          <w:szCs w:val="23"/>
        </w:rPr>
        <w:t>Garewal</w:t>
      </w:r>
      <w:proofErr w:type="spellEnd"/>
      <w:r w:rsidR="00752480">
        <w:rPr>
          <w:rFonts w:ascii="Times New Roman" w:hAnsi="Times New Roman"/>
          <w:b/>
          <w:sz w:val="23"/>
          <w:szCs w:val="23"/>
        </w:rPr>
        <w:t xml:space="preserve"> i</w:t>
      </w:r>
      <w:r w:rsidR="00752480" w:rsidRPr="00170E4D">
        <w:rPr>
          <w:rFonts w:ascii="Times New Roman" w:hAnsi="Times New Roman"/>
          <w:b/>
          <w:sz w:val="23"/>
          <w:szCs w:val="23"/>
        </w:rPr>
        <w:t>s</w:t>
      </w:r>
      <w:r w:rsidR="00752480" w:rsidRPr="00605D94">
        <w:rPr>
          <w:rFonts w:ascii="Times New Roman" w:hAnsi="Times New Roman"/>
          <w:b/>
          <w:sz w:val="23"/>
          <w:szCs w:val="23"/>
        </w:rPr>
        <w:t xml:space="preserve"> also registered with the Madhya Pradesh Medical Council under Registration No-</w:t>
      </w:r>
      <w:r w:rsidR="00752480" w:rsidRPr="00605D94">
        <w:rPr>
          <w:rFonts w:ascii="Times New Roman" w:hAnsi="Times New Roman"/>
          <w:sz w:val="23"/>
          <w:szCs w:val="23"/>
        </w:rPr>
        <w:t xml:space="preserve"> </w:t>
      </w:r>
      <w:r w:rsidR="00752480">
        <w:rPr>
          <w:rFonts w:ascii="Times New Roman" w:hAnsi="Times New Roman"/>
          <w:b/>
          <w:sz w:val="23"/>
          <w:szCs w:val="23"/>
        </w:rPr>
        <w:t>6182</w:t>
      </w:r>
      <w:r w:rsidR="00752480" w:rsidRPr="00605D94">
        <w:rPr>
          <w:rFonts w:ascii="Times New Roman" w:hAnsi="Times New Roman"/>
          <w:b/>
          <w:sz w:val="23"/>
          <w:szCs w:val="23"/>
        </w:rPr>
        <w:t xml:space="preserve"> dated </w:t>
      </w:r>
      <w:r w:rsidR="00752480">
        <w:rPr>
          <w:rFonts w:ascii="Times New Roman" w:hAnsi="Times New Roman"/>
          <w:b/>
          <w:sz w:val="23"/>
          <w:szCs w:val="23"/>
        </w:rPr>
        <w:t>28.09.1984</w:t>
      </w:r>
      <w:r w:rsidR="00752480" w:rsidRPr="00605D94">
        <w:rPr>
          <w:rFonts w:ascii="Times New Roman" w:hAnsi="Times New Roman"/>
          <w:b/>
          <w:sz w:val="23"/>
          <w:szCs w:val="23"/>
        </w:rPr>
        <w:t xml:space="preserve">)-for information &amp; necessary action. </w:t>
      </w:r>
    </w:p>
    <w:p w:rsidR="002E134E" w:rsidRPr="00752480" w:rsidRDefault="002E134E" w:rsidP="0075248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sz w:val="23"/>
          <w:szCs w:val="23"/>
        </w:rPr>
      </w:pPr>
    </w:p>
    <w:p w:rsidR="00B638A0" w:rsidRPr="002E134E" w:rsidRDefault="00B638A0" w:rsidP="002E134E">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2E134E">
        <w:rPr>
          <w:rFonts w:ascii="Times New Roman" w:hAnsi="Times New Roman"/>
          <w:sz w:val="23"/>
          <w:szCs w:val="23"/>
        </w:rPr>
        <w:t>National Medical Commission, Pocket-14, Phase-1, Sec</w:t>
      </w:r>
      <w:r w:rsidR="00B345C6">
        <w:rPr>
          <w:rFonts w:ascii="Times New Roman" w:hAnsi="Times New Roman"/>
          <w:sz w:val="23"/>
          <w:szCs w:val="23"/>
        </w:rPr>
        <w:t xml:space="preserve">tor-8, </w:t>
      </w:r>
      <w:proofErr w:type="spellStart"/>
      <w:r w:rsidR="00B345C6">
        <w:rPr>
          <w:rFonts w:ascii="Times New Roman" w:hAnsi="Times New Roman"/>
          <w:sz w:val="23"/>
          <w:szCs w:val="23"/>
        </w:rPr>
        <w:t>Dwarka</w:t>
      </w:r>
      <w:proofErr w:type="spellEnd"/>
      <w:r w:rsidR="00B345C6">
        <w:rPr>
          <w:rFonts w:ascii="Times New Roman" w:hAnsi="Times New Roman"/>
          <w:sz w:val="23"/>
          <w:szCs w:val="23"/>
        </w:rPr>
        <w:t>, New Delhi-110077</w:t>
      </w:r>
      <w:r w:rsidR="00B345C6" w:rsidRPr="002E134E">
        <w:rPr>
          <w:rFonts w:ascii="Times New Roman" w:hAnsi="Times New Roman"/>
          <w:sz w:val="23"/>
          <w:szCs w:val="23"/>
        </w:rPr>
        <w:t xml:space="preserve"> </w:t>
      </w:r>
      <w:r w:rsidRPr="002E134E">
        <w:rPr>
          <w:rFonts w:ascii="Times New Roman" w:hAnsi="Times New Roman"/>
          <w:sz w:val="23"/>
          <w:szCs w:val="23"/>
        </w:rPr>
        <w:t>-</w:t>
      </w:r>
      <w:r w:rsidRPr="002E134E">
        <w:rPr>
          <w:rFonts w:ascii="Times New Roman" w:hAnsi="Times New Roman"/>
          <w:b/>
          <w:sz w:val="23"/>
          <w:szCs w:val="23"/>
        </w:rPr>
        <w:t>for information</w:t>
      </w:r>
      <w:r w:rsidR="002E134E">
        <w:rPr>
          <w:rFonts w:ascii="Times New Roman" w:hAnsi="Times New Roman"/>
          <w:b/>
          <w:sz w:val="23"/>
          <w:szCs w:val="23"/>
        </w:rPr>
        <w:t xml:space="preserve"> &amp; necessary action</w:t>
      </w:r>
      <w:r w:rsidRPr="002E134E">
        <w:rPr>
          <w:rFonts w:ascii="Times New Roman" w:hAnsi="Times New Roman"/>
          <w:b/>
          <w:sz w:val="23"/>
          <w:szCs w:val="23"/>
        </w:rPr>
        <w:t xml:space="preserve">. </w:t>
      </w:r>
    </w:p>
    <w:p w:rsidR="00B638A0" w:rsidRPr="002E134E" w:rsidRDefault="00B638A0" w:rsidP="002E134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B638A0" w:rsidRPr="002E134E" w:rsidRDefault="00B638A0" w:rsidP="002E134E">
      <w:pPr>
        <w:pStyle w:val="NoSpacing"/>
        <w:ind w:right="-2"/>
        <w:rPr>
          <w:sz w:val="23"/>
          <w:szCs w:val="23"/>
        </w:rPr>
      </w:pPr>
    </w:p>
    <w:p w:rsidR="00B638A0" w:rsidRPr="002E134E" w:rsidRDefault="00B638A0" w:rsidP="002E134E">
      <w:pPr>
        <w:pStyle w:val="NoSpacing"/>
        <w:ind w:right="-2"/>
        <w:rPr>
          <w:sz w:val="23"/>
          <w:szCs w:val="23"/>
        </w:rPr>
      </w:pP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t xml:space="preserve">   (Dr. </w:t>
      </w:r>
      <w:proofErr w:type="spellStart"/>
      <w:r w:rsidRPr="002E134E">
        <w:rPr>
          <w:sz w:val="23"/>
          <w:szCs w:val="23"/>
        </w:rPr>
        <w:t>Girish</w:t>
      </w:r>
      <w:proofErr w:type="spellEnd"/>
      <w:r w:rsidRPr="002E134E">
        <w:rPr>
          <w:sz w:val="23"/>
          <w:szCs w:val="23"/>
        </w:rPr>
        <w:t xml:space="preserve"> </w:t>
      </w:r>
      <w:proofErr w:type="spellStart"/>
      <w:r w:rsidRPr="002E134E">
        <w:rPr>
          <w:sz w:val="23"/>
          <w:szCs w:val="23"/>
        </w:rPr>
        <w:t>Tyagi</w:t>
      </w:r>
      <w:proofErr w:type="spellEnd"/>
      <w:r w:rsidRPr="002E134E">
        <w:rPr>
          <w:sz w:val="23"/>
          <w:szCs w:val="23"/>
        </w:rPr>
        <w:t>)</w:t>
      </w:r>
    </w:p>
    <w:p w:rsidR="00B638A0" w:rsidRPr="002E134E" w:rsidRDefault="00B638A0" w:rsidP="002E134E">
      <w:pPr>
        <w:pStyle w:val="NoSpacing"/>
        <w:ind w:right="-2"/>
        <w:rPr>
          <w:sz w:val="23"/>
          <w:szCs w:val="23"/>
        </w:rPr>
      </w:pP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t xml:space="preserve">                       </w:t>
      </w:r>
      <w:r w:rsidR="002E134E" w:rsidRPr="002E134E">
        <w:rPr>
          <w:sz w:val="23"/>
          <w:szCs w:val="23"/>
        </w:rPr>
        <w:t xml:space="preserve">                              </w:t>
      </w:r>
      <w:r w:rsidRPr="002E134E">
        <w:rPr>
          <w:sz w:val="23"/>
          <w:szCs w:val="23"/>
        </w:rPr>
        <w:t>Secretary</w:t>
      </w:r>
    </w:p>
    <w:p w:rsidR="0003250F" w:rsidRPr="002E134E" w:rsidRDefault="0003250F" w:rsidP="002E134E">
      <w:pPr>
        <w:tabs>
          <w:tab w:val="left" w:pos="284"/>
          <w:tab w:val="left" w:pos="709"/>
          <w:tab w:val="left" w:pos="851"/>
          <w:tab w:val="left" w:pos="1276"/>
        </w:tabs>
        <w:spacing w:before="120" w:after="240" w:line="360" w:lineRule="auto"/>
        <w:ind w:right="-2"/>
        <w:jc w:val="both"/>
        <w:rPr>
          <w:rFonts w:ascii="Times New Roman" w:hAnsi="Times New Roman" w:cs="Times New Roman"/>
          <w:sz w:val="23"/>
          <w:szCs w:val="23"/>
        </w:rPr>
      </w:pPr>
    </w:p>
    <w:sectPr w:rsidR="0003250F" w:rsidRPr="002E134E" w:rsidSect="00CB438C">
      <w:footerReference w:type="default" r:id="rId8"/>
      <w:pgSz w:w="11907" w:h="16840" w:code="9"/>
      <w:pgMar w:top="1440" w:right="851"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8A0" w:rsidRDefault="00B638A0" w:rsidP="002E3931">
      <w:pPr>
        <w:spacing w:after="0" w:line="240" w:lineRule="auto"/>
      </w:pPr>
      <w:r>
        <w:separator/>
      </w:r>
    </w:p>
  </w:endnote>
  <w:endnote w:type="continuationSeparator" w:id="1">
    <w:p w:rsidR="00B638A0" w:rsidRDefault="00B638A0" w:rsidP="002E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233"/>
      <w:docPartObj>
        <w:docPartGallery w:val="Page Numbers (Bottom of Page)"/>
        <w:docPartUnique/>
      </w:docPartObj>
    </w:sdtPr>
    <w:sdtEndPr>
      <w:rPr>
        <w:rFonts w:ascii="Verdana" w:hAnsi="Verdana"/>
        <w:sz w:val="23"/>
        <w:szCs w:val="23"/>
      </w:rPr>
    </w:sdtEndPr>
    <w:sdtContent>
      <w:p w:rsidR="00B638A0" w:rsidRPr="00874048" w:rsidRDefault="007474FF">
        <w:pPr>
          <w:pStyle w:val="Footer"/>
          <w:jc w:val="center"/>
          <w:rPr>
            <w:rFonts w:ascii="Verdana" w:hAnsi="Verdana"/>
            <w:sz w:val="23"/>
            <w:szCs w:val="23"/>
          </w:rPr>
        </w:pPr>
        <w:r w:rsidRPr="00874048">
          <w:rPr>
            <w:rFonts w:ascii="Verdana" w:hAnsi="Verdana"/>
            <w:sz w:val="23"/>
            <w:szCs w:val="23"/>
          </w:rPr>
          <w:fldChar w:fldCharType="begin"/>
        </w:r>
        <w:r w:rsidR="00B638A0" w:rsidRPr="00874048">
          <w:rPr>
            <w:rFonts w:ascii="Verdana" w:hAnsi="Verdana"/>
            <w:sz w:val="23"/>
            <w:szCs w:val="23"/>
          </w:rPr>
          <w:instrText xml:space="preserve"> PAGE   \* MERGEFORMAT </w:instrText>
        </w:r>
        <w:r w:rsidRPr="00874048">
          <w:rPr>
            <w:rFonts w:ascii="Verdana" w:hAnsi="Verdana"/>
            <w:sz w:val="23"/>
            <w:szCs w:val="23"/>
          </w:rPr>
          <w:fldChar w:fldCharType="separate"/>
        </w:r>
        <w:r w:rsidR="004B3DF7">
          <w:rPr>
            <w:rFonts w:ascii="Verdana" w:hAnsi="Verdana"/>
            <w:noProof/>
            <w:sz w:val="23"/>
            <w:szCs w:val="23"/>
          </w:rPr>
          <w:t>7</w:t>
        </w:r>
        <w:r w:rsidRPr="00874048">
          <w:rPr>
            <w:rFonts w:ascii="Verdana" w:hAnsi="Verdana"/>
            <w:sz w:val="23"/>
            <w:szCs w:val="23"/>
          </w:rPr>
          <w:fldChar w:fldCharType="end"/>
        </w:r>
        <w:r w:rsidR="00B638A0">
          <w:rPr>
            <w:rFonts w:ascii="Verdana" w:hAnsi="Verdana"/>
            <w:sz w:val="23"/>
            <w:szCs w:val="23"/>
          </w:rPr>
          <w:t>/</w:t>
        </w:r>
        <w:r w:rsidR="00166EBB">
          <w:rPr>
            <w:rFonts w:ascii="Verdana" w:hAnsi="Verdana"/>
            <w:sz w:val="23"/>
            <w:szCs w:val="23"/>
          </w:rPr>
          <w:t>7</w:t>
        </w:r>
      </w:p>
    </w:sdtContent>
  </w:sdt>
  <w:p w:rsidR="00B638A0" w:rsidRDefault="00B63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8A0" w:rsidRDefault="00B638A0" w:rsidP="002E3931">
      <w:pPr>
        <w:spacing w:after="0" w:line="240" w:lineRule="auto"/>
      </w:pPr>
      <w:r>
        <w:separator/>
      </w:r>
    </w:p>
  </w:footnote>
  <w:footnote w:type="continuationSeparator" w:id="1">
    <w:p w:rsidR="00B638A0" w:rsidRDefault="00B638A0" w:rsidP="002E3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1D1326D6"/>
    <w:multiLevelType w:val="hybridMultilevel"/>
    <w:tmpl w:val="9F2A7EA4"/>
    <w:lvl w:ilvl="0" w:tplc="FEBE63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170AC9"/>
    <w:multiLevelType w:val="hybridMultilevel"/>
    <w:tmpl w:val="3702A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D50BFC"/>
    <w:multiLevelType w:val="hybridMultilevel"/>
    <w:tmpl w:val="2DE632C6"/>
    <w:lvl w:ilvl="0" w:tplc="7F963254">
      <w:start w:val="1"/>
      <w:numFmt w:val="lowerRoman"/>
      <w:lvlText w:val="(%1)"/>
      <w:lvlJc w:val="left"/>
      <w:pPr>
        <w:ind w:left="1080" w:hanging="108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37618EF"/>
    <w:multiLevelType w:val="hybridMultilevel"/>
    <w:tmpl w:val="899E0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EF06FF"/>
    <w:multiLevelType w:val="hybridMultilevel"/>
    <w:tmpl w:val="AF48D16C"/>
    <w:lvl w:ilvl="0" w:tplc="43E8665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009119F"/>
    <w:multiLevelType w:val="hybridMultilevel"/>
    <w:tmpl w:val="3B407904"/>
    <w:lvl w:ilvl="0" w:tplc="E2463C42">
      <w:start w:val="1"/>
      <w:numFmt w:val="lowerRoman"/>
      <w:lvlText w:val="(%1)"/>
      <w:lvlJc w:val="left"/>
      <w:pPr>
        <w:ind w:left="1440" w:hanging="720"/>
      </w:pPr>
      <w:rPr>
        <w:rFonts w:hint="default"/>
        <w:sz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718C53C9"/>
    <w:multiLevelType w:val="hybridMultilevel"/>
    <w:tmpl w:val="F9946F64"/>
    <w:lvl w:ilvl="0" w:tplc="C89C7FF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6"/>
  </w:num>
  <w:num w:numId="5">
    <w:abstractNumId w:val="7"/>
  </w:num>
  <w:num w:numId="6">
    <w:abstractNumId w:val="4"/>
  </w:num>
  <w:num w:numId="7">
    <w:abstractNumId w:val="5"/>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0E94"/>
    <w:rsid w:val="00001A5F"/>
    <w:rsid w:val="00007BCE"/>
    <w:rsid w:val="0003250F"/>
    <w:rsid w:val="00035B1E"/>
    <w:rsid w:val="000371AB"/>
    <w:rsid w:val="000411F1"/>
    <w:rsid w:val="00042D5B"/>
    <w:rsid w:val="00051EA8"/>
    <w:rsid w:val="000612E4"/>
    <w:rsid w:val="0009494F"/>
    <w:rsid w:val="00096965"/>
    <w:rsid w:val="00097A06"/>
    <w:rsid w:val="000A2DB8"/>
    <w:rsid w:val="000A2E54"/>
    <w:rsid w:val="000B0502"/>
    <w:rsid w:val="000B146D"/>
    <w:rsid w:val="000D02E8"/>
    <w:rsid w:val="000D264E"/>
    <w:rsid w:val="000E6D27"/>
    <w:rsid w:val="000F3E5A"/>
    <w:rsid w:val="000F7050"/>
    <w:rsid w:val="00112CD9"/>
    <w:rsid w:val="001261D2"/>
    <w:rsid w:val="00142993"/>
    <w:rsid w:val="00154850"/>
    <w:rsid w:val="001564BF"/>
    <w:rsid w:val="00166EBB"/>
    <w:rsid w:val="001872B6"/>
    <w:rsid w:val="00197499"/>
    <w:rsid w:val="001A03B5"/>
    <w:rsid w:val="001A393D"/>
    <w:rsid w:val="001A516F"/>
    <w:rsid w:val="001A5271"/>
    <w:rsid w:val="001A55F6"/>
    <w:rsid w:val="001B140C"/>
    <w:rsid w:val="001C2797"/>
    <w:rsid w:val="001C61EA"/>
    <w:rsid w:val="001D2198"/>
    <w:rsid w:val="001E2EE3"/>
    <w:rsid w:val="001E6FFD"/>
    <w:rsid w:val="00201568"/>
    <w:rsid w:val="00210427"/>
    <w:rsid w:val="00223716"/>
    <w:rsid w:val="00226B66"/>
    <w:rsid w:val="0024059E"/>
    <w:rsid w:val="0025494F"/>
    <w:rsid w:val="00271FF4"/>
    <w:rsid w:val="002807FB"/>
    <w:rsid w:val="002837D7"/>
    <w:rsid w:val="00284E7B"/>
    <w:rsid w:val="002A4EF2"/>
    <w:rsid w:val="002A7280"/>
    <w:rsid w:val="002A7E86"/>
    <w:rsid w:val="002E134E"/>
    <w:rsid w:val="002E27CC"/>
    <w:rsid w:val="002E3931"/>
    <w:rsid w:val="002E557E"/>
    <w:rsid w:val="002F3DC6"/>
    <w:rsid w:val="00304F53"/>
    <w:rsid w:val="00305257"/>
    <w:rsid w:val="00305473"/>
    <w:rsid w:val="00314A84"/>
    <w:rsid w:val="003333BE"/>
    <w:rsid w:val="00334FA6"/>
    <w:rsid w:val="003524C6"/>
    <w:rsid w:val="00376BA8"/>
    <w:rsid w:val="003A2707"/>
    <w:rsid w:val="003A7A4E"/>
    <w:rsid w:val="003B0A1C"/>
    <w:rsid w:val="003C2F8B"/>
    <w:rsid w:val="003E4791"/>
    <w:rsid w:val="003E7E5A"/>
    <w:rsid w:val="003F2202"/>
    <w:rsid w:val="003F4F63"/>
    <w:rsid w:val="004013F1"/>
    <w:rsid w:val="0040428F"/>
    <w:rsid w:val="00404507"/>
    <w:rsid w:val="00404F4B"/>
    <w:rsid w:val="00405103"/>
    <w:rsid w:val="004165F7"/>
    <w:rsid w:val="00416E9B"/>
    <w:rsid w:val="00424EBB"/>
    <w:rsid w:val="00430883"/>
    <w:rsid w:val="0044539A"/>
    <w:rsid w:val="00447E3F"/>
    <w:rsid w:val="00457398"/>
    <w:rsid w:val="00483ECA"/>
    <w:rsid w:val="004853B5"/>
    <w:rsid w:val="00494F1C"/>
    <w:rsid w:val="004A2EF1"/>
    <w:rsid w:val="004A7183"/>
    <w:rsid w:val="004B3DF7"/>
    <w:rsid w:val="004C3753"/>
    <w:rsid w:val="004C7EA1"/>
    <w:rsid w:val="004D5740"/>
    <w:rsid w:val="004D6F6B"/>
    <w:rsid w:val="004E553C"/>
    <w:rsid w:val="004E5B58"/>
    <w:rsid w:val="004E7863"/>
    <w:rsid w:val="004F0DE3"/>
    <w:rsid w:val="004F53E8"/>
    <w:rsid w:val="00501312"/>
    <w:rsid w:val="00526A91"/>
    <w:rsid w:val="00540C88"/>
    <w:rsid w:val="0054107A"/>
    <w:rsid w:val="005503C8"/>
    <w:rsid w:val="00555BEF"/>
    <w:rsid w:val="00572B2F"/>
    <w:rsid w:val="00584F71"/>
    <w:rsid w:val="005A4D91"/>
    <w:rsid w:val="005E70AF"/>
    <w:rsid w:val="005F7641"/>
    <w:rsid w:val="00615717"/>
    <w:rsid w:val="00637CC2"/>
    <w:rsid w:val="0064068C"/>
    <w:rsid w:val="00646741"/>
    <w:rsid w:val="00653A82"/>
    <w:rsid w:val="00656341"/>
    <w:rsid w:val="00687531"/>
    <w:rsid w:val="006961E4"/>
    <w:rsid w:val="006C0DB4"/>
    <w:rsid w:val="006C2083"/>
    <w:rsid w:val="006F2536"/>
    <w:rsid w:val="006F42A8"/>
    <w:rsid w:val="00710505"/>
    <w:rsid w:val="00716673"/>
    <w:rsid w:val="00732B37"/>
    <w:rsid w:val="00733E7F"/>
    <w:rsid w:val="007342CE"/>
    <w:rsid w:val="007474FF"/>
    <w:rsid w:val="00752480"/>
    <w:rsid w:val="007545A0"/>
    <w:rsid w:val="00756D72"/>
    <w:rsid w:val="007720C9"/>
    <w:rsid w:val="007918AB"/>
    <w:rsid w:val="00796F98"/>
    <w:rsid w:val="007A780C"/>
    <w:rsid w:val="007B48C2"/>
    <w:rsid w:val="007D267A"/>
    <w:rsid w:val="007D522D"/>
    <w:rsid w:val="007E6EF0"/>
    <w:rsid w:val="007F5E44"/>
    <w:rsid w:val="0083570B"/>
    <w:rsid w:val="0085632E"/>
    <w:rsid w:val="008569F5"/>
    <w:rsid w:val="008640CB"/>
    <w:rsid w:val="00866DEB"/>
    <w:rsid w:val="00867312"/>
    <w:rsid w:val="008737F6"/>
    <w:rsid w:val="00874048"/>
    <w:rsid w:val="0088627A"/>
    <w:rsid w:val="008946D9"/>
    <w:rsid w:val="008A71C4"/>
    <w:rsid w:val="008B2C90"/>
    <w:rsid w:val="008B4DDD"/>
    <w:rsid w:val="008C1E91"/>
    <w:rsid w:val="008E7EA0"/>
    <w:rsid w:val="008F1FFA"/>
    <w:rsid w:val="009009F7"/>
    <w:rsid w:val="009137C9"/>
    <w:rsid w:val="00922091"/>
    <w:rsid w:val="0092531D"/>
    <w:rsid w:val="00930DF7"/>
    <w:rsid w:val="00931F7D"/>
    <w:rsid w:val="00954118"/>
    <w:rsid w:val="00957EC1"/>
    <w:rsid w:val="00964FCF"/>
    <w:rsid w:val="00982F3E"/>
    <w:rsid w:val="009914DA"/>
    <w:rsid w:val="009C385C"/>
    <w:rsid w:val="009D3B27"/>
    <w:rsid w:val="009F7990"/>
    <w:rsid w:val="009F7D2A"/>
    <w:rsid w:val="00A20611"/>
    <w:rsid w:val="00A30184"/>
    <w:rsid w:val="00A426D8"/>
    <w:rsid w:val="00A62829"/>
    <w:rsid w:val="00A950B6"/>
    <w:rsid w:val="00AC097F"/>
    <w:rsid w:val="00AC45DC"/>
    <w:rsid w:val="00AD0494"/>
    <w:rsid w:val="00B15F0B"/>
    <w:rsid w:val="00B345C6"/>
    <w:rsid w:val="00B42A2F"/>
    <w:rsid w:val="00B638A0"/>
    <w:rsid w:val="00BA32ED"/>
    <w:rsid w:val="00BB01F9"/>
    <w:rsid w:val="00BB0EB0"/>
    <w:rsid w:val="00BB2459"/>
    <w:rsid w:val="00BC4C60"/>
    <w:rsid w:val="00BD577A"/>
    <w:rsid w:val="00BE5A83"/>
    <w:rsid w:val="00BE64E2"/>
    <w:rsid w:val="00BF3D10"/>
    <w:rsid w:val="00C019FB"/>
    <w:rsid w:val="00C01D83"/>
    <w:rsid w:val="00C20A75"/>
    <w:rsid w:val="00C27AC2"/>
    <w:rsid w:val="00C31AB5"/>
    <w:rsid w:val="00C53517"/>
    <w:rsid w:val="00C53A1F"/>
    <w:rsid w:val="00C73661"/>
    <w:rsid w:val="00C8356B"/>
    <w:rsid w:val="00C86CAE"/>
    <w:rsid w:val="00CB3E90"/>
    <w:rsid w:val="00CB438C"/>
    <w:rsid w:val="00CC280A"/>
    <w:rsid w:val="00CD077A"/>
    <w:rsid w:val="00CE31EE"/>
    <w:rsid w:val="00CE7C57"/>
    <w:rsid w:val="00D1639F"/>
    <w:rsid w:val="00D230B4"/>
    <w:rsid w:val="00D26C2C"/>
    <w:rsid w:val="00D30A52"/>
    <w:rsid w:val="00D34359"/>
    <w:rsid w:val="00D50C9E"/>
    <w:rsid w:val="00D5234B"/>
    <w:rsid w:val="00D5357D"/>
    <w:rsid w:val="00D5502D"/>
    <w:rsid w:val="00D574DC"/>
    <w:rsid w:val="00D65D3D"/>
    <w:rsid w:val="00D67755"/>
    <w:rsid w:val="00D73809"/>
    <w:rsid w:val="00D95E22"/>
    <w:rsid w:val="00DA680E"/>
    <w:rsid w:val="00DB1B16"/>
    <w:rsid w:val="00DB39CD"/>
    <w:rsid w:val="00DB5732"/>
    <w:rsid w:val="00DC14E6"/>
    <w:rsid w:val="00DE277D"/>
    <w:rsid w:val="00E014DD"/>
    <w:rsid w:val="00E12191"/>
    <w:rsid w:val="00E17B01"/>
    <w:rsid w:val="00E20746"/>
    <w:rsid w:val="00E279D7"/>
    <w:rsid w:val="00E417A2"/>
    <w:rsid w:val="00E43482"/>
    <w:rsid w:val="00E46F9F"/>
    <w:rsid w:val="00E677A5"/>
    <w:rsid w:val="00E81ADD"/>
    <w:rsid w:val="00E83AF7"/>
    <w:rsid w:val="00E84C08"/>
    <w:rsid w:val="00EC035A"/>
    <w:rsid w:val="00EC11C7"/>
    <w:rsid w:val="00EE11BF"/>
    <w:rsid w:val="00EF1477"/>
    <w:rsid w:val="00EF170B"/>
    <w:rsid w:val="00F008A8"/>
    <w:rsid w:val="00F01EC1"/>
    <w:rsid w:val="00F10C7C"/>
    <w:rsid w:val="00F32472"/>
    <w:rsid w:val="00F36329"/>
    <w:rsid w:val="00F400D7"/>
    <w:rsid w:val="00F57FCA"/>
    <w:rsid w:val="00F6342F"/>
    <w:rsid w:val="00F83185"/>
    <w:rsid w:val="00F8713A"/>
    <w:rsid w:val="00FA142A"/>
    <w:rsid w:val="00FA2C62"/>
    <w:rsid w:val="00FF1AEA"/>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table" w:styleId="TableGrid">
    <w:name w:val="Table Grid"/>
    <w:basedOn w:val="TableNormal"/>
    <w:uiPriority w:val="59"/>
    <w:rsid w:val="005E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3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931"/>
  </w:style>
  <w:style w:type="paragraph" w:styleId="Footer">
    <w:name w:val="footer"/>
    <w:basedOn w:val="Normal"/>
    <w:link w:val="FooterChar"/>
    <w:uiPriority w:val="99"/>
    <w:unhideWhenUsed/>
    <w:rsid w:val="002E3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31"/>
  </w:style>
  <w:style w:type="paragraph" w:styleId="BodyTextIndent2">
    <w:name w:val="Body Text Indent 2"/>
    <w:basedOn w:val="Normal"/>
    <w:link w:val="BodyTextIndent2Char"/>
    <w:uiPriority w:val="99"/>
    <w:semiHidden/>
    <w:unhideWhenUsed/>
    <w:rsid w:val="002E3931"/>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semiHidden/>
    <w:rsid w:val="002E3931"/>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9BD9A8-38FD-46BA-A85F-3EEECA1F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7</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223</cp:revision>
  <cp:lastPrinted>2021-08-17T04:20:00Z</cp:lastPrinted>
  <dcterms:created xsi:type="dcterms:W3CDTF">2017-05-22T08:41:00Z</dcterms:created>
  <dcterms:modified xsi:type="dcterms:W3CDTF">2021-08-17T04:20:00Z</dcterms:modified>
</cp:coreProperties>
</file>